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6D106" w14:textId="73B1A709" w:rsidR="006C7AFF" w:rsidRDefault="008C3C3E">
      <w:pPr>
        <w:pBdr>
          <w:top w:val="nil"/>
          <w:left w:val="nil"/>
          <w:bottom w:val="nil"/>
          <w:right w:val="nil"/>
          <w:between w:val="nil"/>
        </w:pBdr>
        <w:spacing w:line="276" w:lineRule="auto"/>
        <w:jc w:val="left"/>
        <w:rPr>
          <w:rFonts w:ascii="Arial" w:eastAsia="Arial" w:hAnsi="Arial" w:cs="Arial"/>
          <w:b/>
          <w:color w:val="000000"/>
          <w:sz w:val="24"/>
          <w:szCs w:val="24"/>
        </w:rPr>
      </w:pP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Aprobat Manager</w:t>
      </w:r>
    </w:p>
    <w:p w14:paraId="6772C290" w14:textId="77777777" w:rsidR="008C3C3E" w:rsidRDefault="008C3C3E">
      <w:pPr>
        <w:pBdr>
          <w:top w:val="nil"/>
          <w:left w:val="nil"/>
          <w:bottom w:val="nil"/>
          <w:right w:val="nil"/>
          <w:between w:val="nil"/>
        </w:pBdr>
        <w:spacing w:line="276" w:lineRule="auto"/>
        <w:jc w:val="left"/>
        <w:rPr>
          <w:rFonts w:ascii="Arial" w:eastAsia="Arial" w:hAnsi="Arial" w:cs="Arial"/>
          <w:b/>
          <w:color w:val="000000"/>
          <w:sz w:val="24"/>
          <w:szCs w:val="24"/>
        </w:rPr>
      </w:pPr>
    </w:p>
    <w:p w14:paraId="45C6949D" w14:textId="77777777" w:rsidR="008C3C3E" w:rsidRDefault="008C3C3E">
      <w:pPr>
        <w:pBdr>
          <w:top w:val="nil"/>
          <w:left w:val="nil"/>
          <w:bottom w:val="nil"/>
          <w:right w:val="nil"/>
          <w:between w:val="nil"/>
        </w:pBdr>
        <w:spacing w:line="276" w:lineRule="auto"/>
        <w:jc w:val="left"/>
        <w:rPr>
          <w:rFonts w:ascii="Arial" w:eastAsia="Arial" w:hAnsi="Arial" w:cs="Arial"/>
          <w:b/>
          <w:color w:val="000000"/>
          <w:sz w:val="24"/>
          <w:szCs w:val="24"/>
        </w:rPr>
      </w:pPr>
    </w:p>
    <w:p w14:paraId="258C8AA2" w14:textId="77777777" w:rsidR="008C3C3E" w:rsidRDefault="008C3C3E">
      <w:pPr>
        <w:pBdr>
          <w:top w:val="nil"/>
          <w:left w:val="nil"/>
          <w:bottom w:val="nil"/>
          <w:right w:val="nil"/>
          <w:between w:val="nil"/>
        </w:pBdr>
        <w:spacing w:line="276" w:lineRule="auto"/>
        <w:jc w:val="left"/>
        <w:rPr>
          <w:rFonts w:ascii="Arial" w:eastAsia="Arial" w:hAnsi="Arial" w:cs="Arial"/>
          <w:b/>
          <w:color w:val="000000"/>
          <w:sz w:val="24"/>
          <w:szCs w:val="24"/>
        </w:rPr>
      </w:pPr>
    </w:p>
    <w:p w14:paraId="4A9D8B87" w14:textId="77777777" w:rsidR="006C7AFF" w:rsidRDefault="002D6B33">
      <w:pPr>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DOCUMENTAȚIE DE ATRIBUIRE</w:t>
      </w:r>
    </w:p>
    <w:p w14:paraId="18FE844D" w14:textId="77777777" w:rsidR="006C7AFF" w:rsidRDefault="006C7AFF">
      <w:pPr>
        <w:pBdr>
          <w:top w:val="nil"/>
          <w:left w:val="nil"/>
          <w:bottom w:val="nil"/>
          <w:right w:val="nil"/>
          <w:between w:val="nil"/>
        </w:pBdr>
        <w:spacing w:line="276" w:lineRule="auto"/>
        <w:jc w:val="center"/>
        <w:rPr>
          <w:rFonts w:ascii="Arial" w:eastAsia="Arial" w:hAnsi="Arial" w:cs="Arial"/>
          <w:b/>
          <w:color w:val="000000"/>
          <w:sz w:val="24"/>
          <w:szCs w:val="24"/>
        </w:rPr>
      </w:pPr>
    </w:p>
    <w:p w14:paraId="0F4C7A11" w14:textId="2D84445F" w:rsidR="006C7AFF" w:rsidRDefault="002D6B33" w:rsidP="006B3EB6">
      <w:pPr>
        <w:pBdr>
          <w:top w:val="nil"/>
          <w:left w:val="nil"/>
          <w:bottom w:val="nil"/>
          <w:right w:val="nil"/>
          <w:between w:val="nil"/>
        </w:pBdr>
        <w:spacing w:line="276" w:lineRule="auto"/>
        <w:jc w:val="center"/>
        <w:rPr>
          <w:rFonts w:ascii="Arial" w:eastAsia="Arial" w:hAnsi="Arial" w:cs="Arial"/>
          <w:b/>
          <w:color w:val="000000"/>
          <w:sz w:val="24"/>
          <w:szCs w:val="24"/>
        </w:rPr>
      </w:pPr>
      <w:bookmarkStart w:id="0" w:name="_Hlk199153334"/>
      <w:r>
        <w:rPr>
          <w:rFonts w:ascii="Arial" w:eastAsia="Arial" w:hAnsi="Arial" w:cs="Arial"/>
          <w:b/>
          <w:color w:val="000000"/>
          <w:sz w:val="24"/>
          <w:szCs w:val="24"/>
        </w:rPr>
        <w:t>privind închirierea un</w:t>
      </w:r>
      <w:r w:rsidR="00F40532">
        <w:rPr>
          <w:rFonts w:ascii="Arial" w:eastAsia="Arial" w:hAnsi="Arial" w:cs="Arial"/>
          <w:b/>
          <w:color w:val="000000"/>
          <w:sz w:val="24"/>
          <w:szCs w:val="24"/>
        </w:rPr>
        <w:t>or</w:t>
      </w:r>
      <w:r>
        <w:rPr>
          <w:rFonts w:ascii="Arial" w:eastAsia="Arial" w:hAnsi="Arial" w:cs="Arial"/>
          <w:b/>
          <w:color w:val="000000"/>
          <w:sz w:val="24"/>
          <w:szCs w:val="24"/>
        </w:rPr>
        <w:t xml:space="preserve"> </w:t>
      </w:r>
      <w:r w:rsidR="006B3EB6" w:rsidRPr="006B3EB6">
        <w:rPr>
          <w:rFonts w:ascii="Arial" w:eastAsia="Arial" w:hAnsi="Arial" w:cs="Arial"/>
          <w:b/>
          <w:color w:val="000000"/>
          <w:sz w:val="24"/>
          <w:szCs w:val="24"/>
        </w:rPr>
        <w:t>teren</w:t>
      </w:r>
      <w:r w:rsidR="00F40532">
        <w:rPr>
          <w:rFonts w:ascii="Arial" w:eastAsia="Arial" w:hAnsi="Arial" w:cs="Arial"/>
          <w:b/>
          <w:color w:val="000000"/>
          <w:sz w:val="24"/>
          <w:szCs w:val="24"/>
        </w:rPr>
        <w:t>uri</w:t>
      </w:r>
      <w:r w:rsidR="006B3EB6" w:rsidRPr="006B3EB6">
        <w:rPr>
          <w:rFonts w:ascii="Arial" w:eastAsia="Arial" w:hAnsi="Arial" w:cs="Arial"/>
          <w:b/>
          <w:color w:val="000000"/>
          <w:sz w:val="24"/>
          <w:szCs w:val="24"/>
        </w:rPr>
        <w:t xml:space="preserve"> cu destinația amenajare spatiu preparare si deservire hrana pentru angajati, pacienti, apartinatori ai spitalului, situat in incinta</w:t>
      </w:r>
      <w:r w:rsidR="00F40532">
        <w:rPr>
          <w:rFonts w:ascii="Arial" w:eastAsia="Arial" w:hAnsi="Arial" w:cs="Arial"/>
          <w:b/>
          <w:color w:val="000000"/>
          <w:sz w:val="24"/>
          <w:szCs w:val="24"/>
        </w:rPr>
        <w:t xml:space="preserve"> curtii</w:t>
      </w:r>
      <w:r w:rsidR="006B3EB6" w:rsidRPr="006B3EB6">
        <w:rPr>
          <w:rFonts w:ascii="Arial" w:eastAsia="Arial" w:hAnsi="Arial" w:cs="Arial"/>
          <w:b/>
          <w:color w:val="000000"/>
          <w:sz w:val="24"/>
          <w:szCs w:val="24"/>
        </w:rPr>
        <w:t xml:space="preserve"> Spitalului Clinic Judetean de Urgenta „Pius Brinzeu „Timisoara astfel </w:t>
      </w:r>
      <w:r w:rsidR="00F40532">
        <w:rPr>
          <w:rFonts w:ascii="Arial" w:eastAsia="Arial" w:hAnsi="Arial" w:cs="Arial"/>
          <w:b/>
          <w:color w:val="000000"/>
          <w:sz w:val="24"/>
          <w:szCs w:val="24"/>
        </w:rPr>
        <w:t>–</w:t>
      </w:r>
      <w:r w:rsidR="006B3EB6" w:rsidRPr="006B3EB6">
        <w:rPr>
          <w:rFonts w:ascii="Arial" w:eastAsia="Arial" w:hAnsi="Arial" w:cs="Arial"/>
          <w:b/>
          <w:color w:val="000000"/>
          <w:sz w:val="24"/>
          <w:szCs w:val="24"/>
        </w:rPr>
        <w:t xml:space="preserve"> </w:t>
      </w:r>
      <w:r w:rsidR="00F40532">
        <w:rPr>
          <w:rFonts w:ascii="Arial" w:eastAsia="Arial" w:hAnsi="Arial" w:cs="Arial"/>
          <w:b/>
          <w:color w:val="000000"/>
          <w:sz w:val="24"/>
          <w:szCs w:val="24"/>
        </w:rPr>
        <w:t>un teren</w:t>
      </w:r>
      <w:r w:rsidR="006B3EB6" w:rsidRPr="006B3EB6">
        <w:rPr>
          <w:rFonts w:ascii="Arial" w:eastAsia="Arial" w:hAnsi="Arial" w:cs="Arial"/>
          <w:b/>
          <w:color w:val="000000"/>
          <w:sz w:val="24"/>
          <w:szCs w:val="24"/>
        </w:rPr>
        <w:t xml:space="preserve"> de 30 mp</w:t>
      </w:r>
      <w:r w:rsidR="00F40532">
        <w:rPr>
          <w:rFonts w:ascii="Arial" w:eastAsia="Arial" w:hAnsi="Arial" w:cs="Arial"/>
          <w:b/>
          <w:color w:val="000000"/>
          <w:sz w:val="24"/>
          <w:szCs w:val="24"/>
        </w:rPr>
        <w:t xml:space="preserve"> situat langa UPU</w:t>
      </w:r>
      <w:r w:rsidR="006B3EB6" w:rsidRPr="006B3EB6">
        <w:rPr>
          <w:rFonts w:ascii="Arial" w:eastAsia="Arial" w:hAnsi="Arial" w:cs="Arial"/>
          <w:b/>
          <w:color w:val="000000"/>
          <w:sz w:val="24"/>
          <w:szCs w:val="24"/>
        </w:rPr>
        <w:t xml:space="preserve"> si </w:t>
      </w:r>
      <w:r w:rsidR="00F40532">
        <w:rPr>
          <w:rFonts w:ascii="Arial" w:eastAsia="Arial" w:hAnsi="Arial" w:cs="Arial"/>
          <w:b/>
          <w:color w:val="000000"/>
          <w:sz w:val="24"/>
          <w:szCs w:val="24"/>
        </w:rPr>
        <w:t>un teren</w:t>
      </w:r>
      <w:r w:rsidR="006B3EB6" w:rsidRPr="006B3EB6">
        <w:rPr>
          <w:rFonts w:ascii="Arial" w:eastAsia="Arial" w:hAnsi="Arial" w:cs="Arial"/>
          <w:b/>
          <w:color w:val="000000"/>
          <w:sz w:val="24"/>
          <w:szCs w:val="24"/>
        </w:rPr>
        <w:t xml:space="preserve"> de 60 mp</w:t>
      </w:r>
      <w:r w:rsidR="00F40532">
        <w:rPr>
          <w:rFonts w:ascii="Arial" w:eastAsia="Arial" w:hAnsi="Arial" w:cs="Arial"/>
          <w:b/>
          <w:color w:val="000000"/>
          <w:sz w:val="24"/>
          <w:szCs w:val="24"/>
        </w:rPr>
        <w:t xml:space="preserve"> situat langa Amfiteatru</w:t>
      </w:r>
      <w:r w:rsidR="006B3EB6" w:rsidRPr="006B3EB6">
        <w:rPr>
          <w:rFonts w:ascii="Arial" w:eastAsia="Arial" w:hAnsi="Arial" w:cs="Arial"/>
          <w:b/>
          <w:color w:val="000000"/>
          <w:sz w:val="24"/>
          <w:szCs w:val="24"/>
        </w:rPr>
        <w:t>”</w:t>
      </w:r>
      <w:r w:rsidR="006B3EB6" w:rsidRPr="006B3EB6">
        <w:t xml:space="preserve"> </w:t>
      </w:r>
      <w:r w:rsidR="006B3EB6" w:rsidRPr="006B3EB6">
        <w:rPr>
          <w:rFonts w:ascii="Arial" w:eastAsia="Arial" w:hAnsi="Arial" w:cs="Arial"/>
          <w:b/>
          <w:color w:val="000000"/>
          <w:sz w:val="24"/>
          <w:szCs w:val="24"/>
        </w:rPr>
        <w:t xml:space="preserve">înscris în CF nr. </w:t>
      </w:r>
      <w:r w:rsidR="006B3EB6">
        <w:rPr>
          <w:rFonts w:ascii="Arial" w:eastAsia="Arial" w:hAnsi="Arial" w:cs="Arial"/>
          <w:b/>
          <w:color w:val="000000"/>
          <w:sz w:val="24"/>
          <w:szCs w:val="24"/>
        </w:rPr>
        <w:t>448544</w:t>
      </w:r>
      <w:r w:rsidR="006B3EB6" w:rsidRPr="006B3EB6">
        <w:rPr>
          <w:rFonts w:ascii="Arial" w:eastAsia="Arial" w:hAnsi="Arial" w:cs="Arial"/>
          <w:b/>
          <w:color w:val="000000"/>
          <w:sz w:val="24"/>
          <w:szCs w:val="24"/>
        </w:rPr>
        <w:t xml:space="preserve">  pe o durată de 5 ani cu posibilitate de prelungire prin act aditional prin procedura de licitație </w:t>
      </w:r>
      <w:bookmarkEnd w:id="0"/>
      <w:r w:rsidR="006B3EB6" w:rsidRPr="006B3EB6">
        <w:rPr>
          <w:rFonts w:ascii="Arial" w:eastAsia="Arial" w:hAnsi="Arial" w:cs="Arial"/>
          <w:b/>
          <w:color w:val="000000"/>
          <w:sz w:val="24"/>
          <w:szCs w:val="24"/>
        </w:rPr>
        <w:t>publică</w:t>
      </w:r>
    </w:p>
    <w:p w14:paraId="403910D0" w14:textId="77777777" w:rsidR="006B3EB6" w:rsidRDefault="006B3EB6" w:rsidP="006B3EB6">
      <w:pPr>
        <w:pBdr>
          <w:top w:val="nil"/>
          <w:left w:val="nil"/>
          <w:bottom w:val="nil"/>
          <w:right w:val="nil"/>
          <w:between w:val="nil"/>
        </w:pBdr>
        <w:spacing w:line="276" w:lineRule="auto"/>
        <w:jc w:val="center"/>
        <w:rPr>
          <w:rFonts w:ascii="Arial" w:eastAsia="Arial" w:hAnsi="Arial" w:cs="Arial"/>
          <w:b/>
          <w:color w:val="000000"/>
          <w:sz w:val="24"/>
          <w:szCs w:val="24"/>
        </w:rPr>
      </w:pPr>
    </w:p>
    <w:p w14:paraId="009540AC" w14:textId="77777777" w:rsidR="006B3EB6" w:rsidRDefault="006B3EB6" w:rsidP="006B3EB6">
      <w:pPr>
        <w:pBdr>
          <w:top w:val="nil"/>
          <w:left w:val="nil"/>
          <w:bottom w:val="nil"/>
          <w:right w:val="nil"/>
          <w:between w:val="nil"/>
        </w:pBdr>
        <w:spacing w:line="276" w:lineRule="auto"/>
        <w:jc w:val="center"/>
        <w:rPr>
          <w:rFonts w:ascii="Arial" w:eastAsia="Arial" w:hAnsi="Arial" w:cs="Arial"/>
          <w:b/>
          <w:sz w:val="24"/>
          <w:szCs w:val="24"/>
        </w:rPr>
      </w:pPr>
    </w:p>
    <w:p w14:paraId="03F384EB" w14:textId="77777777" w:rsidR="006C7AFF" w:rsidRDefault="002D6B33">
      <w:pPr>
        <w:numPr>
          <w:ilvl w:val="0"/>
          <w:numId w:val="5"/>
        </w:num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Caietul de sarcini</w:t>
      </w:r>
    </w:p>
    <w:p w14:paraId="303EDB54" w14:textId="77777777" w:rsidR="006C7AFF" w:rsidRDefault="006C7AFF">
      <w:pPr>
        <w:pBdr>
          <w:top w:val="nil"/>
          <w:left w:val="nil"/>
          <w:bottom w:val="nil"/>
          <w:right w:val="nil"/>
          <w:between w:val="nil"/>
        </w:pBdr>
        <w:ind w:left="720"/>
        <w:jc w:val="left"/>
        <w:rPr>
          <w:rFonts w:ascii="Arial" w:eastAsia="Arial" w:hAnsi="Arial" w:cs="Arial"/>
          <w:b/>
          <w:color w:val="000000"/>
          <w:sz w:val="24"/>
          <w:szCs w:val="24"/>
        </w:rPr>
      </w:pPr>
    </w:p>
    <w:p w14:paraId="7670E294" w14:textId="77777777" w:rsidR="006C7AFF" w:rsidRDefault="002D6B33">
      <w:pPr>
        <w:numPr>
          <w:ilvl w:val="0"/>
          <w:numId w:val="5"/>
        </w:num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Fișa de date a procedurii</w:t>
      </w:r>
    </w:p>
    <w:p w14:paraId="63B14964" w14:textId="77777777" w:rsidR="006C7AFF" w:rsidRDefault="006C7AFF">
      <w:pPr>
        <w:pBdr>
          <w:top w:val="nil"/>
          <w:left w:val="nil"/>
          <w:bottom w:val="nil"/>
          <w:right w:val="nil"/>
          <w:between w:val="nil"/>
        </w:pBdr>
        <w:spacing w:line="276" w:lineRule="auto"/>
        <w:ind w:left="720"/>
        <w:rPr>
          <w:rFonts w:ascii="Arial" w:eastAsia="Arial" w:hAnsi="Arial" w:cs="Arial"/>
          <w:b/>
          <w:color w:val="000000"/>
          <w:sz w:val="24"/>
          <w:szCs w:val="24"/>
        </w:rPr>
      </w:pPr>
    </w:p>
    <w:p w14:paraId="23596476" w14:textId="77777777" w:rsidR="006C7AFF" w:rsidRDefault="002D6B33">
      <w:pPr>
        <w:numPr>
          <w:ilvl w:val="0"/>
          <w:numId w:val="5"/>
        </w:num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Contract cadru de închiriere</w:t>
      </w:r>
    </w:p>
    <w:p w14:paraId="376FC242" w14:textId="77777777" w:rsidR="006C7AFF" w:rsidRDefault="006C7AFF">
      <w:pPr>
        <w:pBdr>
          <w:top w:val="nil"/>
          <w:left w:val="nil"/>
          <w:bottom w:val="nil"/>
          <w:right w:val="nil"/>
          <w:between w:val="nil"/>
        </w:pBdr>
        <w:spacing w:line="276" w:lineRule="auto"/>
        <w:ind w:left="720"/>
        <w:jc w:val="left"/>
        <w:rPr>
          <w:rFonts w:ascii="Arial" w:eastAsia="Arial" w:hAnsi="Arial" w:cs="Arial"/>
          <w:b/>
          <w:color w:val="000000"/>
          <w:sz w:val="24"/>
          <w:szCs w:val="24"/>
        </w:rPr>
      </w:pPr>
    </w:p>
    <w:p w14:paraId="557C2B14" w14:textId="77777777" w:rsidR="006C7AFF" w:rsidRDefault="002D6B33">
      <w:pPr>
        <w:numPr>
          <w:ilvl w:val="0"/>
          <w:numId w:val="5"/>
        </w:numPr>
        <w:pBdr>
          <w:top w:val="nil"/>
          <w:left w:val="nil"/>
          <w:bottom w:val="nil"/>
          <w:right w:val="nil"/>
          <w:between w:val="nil"/>
        </w:pBdr>
        <w:spacing w:line="276" w:lineRule="auto"/>
        <w:rPr>
          <w:rFonts w:ascii="Arial" w:eastAsia="Arial" w:hAnsi="Arial" w:cs="Arial"/>
          <w:b/>
          <w:color w:val="000000"/>
          <w:sz w:val="24"/>
          <w:szCs w:val="24"/>
          <w:u w:val="single"/>
        </w:rPr>
      </w:pPr>
      <w:r>
        <w:rPr>
          <w:rFonts w:ascii="Arial" w:eastAsia="Arial" w:hAnsi="Arial" w:cs="Arial"/>
          <w:b/>
          <w:color w:val="000000"/>
          <w:sz w:val="24"/>
          <w:szCs w:val="24"/>
        </w:rPr>
        <w:t>Formulare</w:t>
      </w:r>
    </w:p>
    <w:p w14:paraId="43D33EF4" w14:textId="1A22ED43" w:rsidR="006861F5" w:rsidRDefault="006861F5">
      <w:pPr>
        <w:pBdr>
          <w:top w:val="nil"/>
          <w:left w:val="nil"/>
          <w:bottom w:val="nil"/>
          <w:right w:val="nil"/>
          <w:between w:val="nil"/>
        </w:pBdr>
        <w:spacing w:line="276" w:lineRule="auto"/>
        <w:jc w:val="left"/>
        <w:rPr>
          <w:rFonts w:ascii="Arial" w:eastAsia="Arial" w:hAnsi="Arial" w:cs="Arial"/>
          <w:b/>
          <w:color w:val="000000"/>
          <w:sz w:val="24"/>
          <w:szCs w:val="24"/>
          <w:u w:val="single"/>
        </w:rPr>
      </w:pPr>
    </w:p>
    <w:p w14:paraId="48F4D5EB" w14:textId="73BF6326" w:rsidR="006861F5" w:rsidRDefault="006861F5">
      <w:pPr>
        <w:pBdr>
          <w:top w:val="nil"/>
          <w:left w:val="nil"/>
          <w:bottom w:val="nil"/>
          <w:right w:val="nil"/>
          <w:between w:val="nil"/>
        </w:pBdr>
        <w:spacing w:line="276" w:lineRule="auto"/>
        <w:jc w:val="left"/>
        <w:rPr>
          <w:rFonts w:ascii="Arial" w:eastAsia="Arial" w:hAnsi="Arial" w:cs="Arial"/>
          <w:b/>
          <w:color w:val="000000"/>
          <w:sz w:val="24"/>
          <w:szCs w:val="24"/>
          <w:u w:val="single"/>
        </w:rPr>
      </w:pPr>
    </w:p>
    <w:p w14:paraId="104B8D49" w14:textId="77777777" w:rsidR="006861F5" w:rsidRDefault="006861F5">
      <w:pPr>
        <w:pBdr>
          <w:top w:val="nil"/>
          <w:left w:val="nil"/>
          <w:bottom w:val="nil"/>
          <w:right w:val="nil"/>
          <w:between w:val="nil"/>
        </w:pBdr>
        <w:spacing w:line="276" w:lineRule="auto"/>
        <w:jc w:val="left"/>
        <w:rPr>
          <w:rFonts w:ascii="Arial" w:eastAsia="Arial" w:hAnsi="Arial" w:cs="Arial"/>
          <w:b/>
          <w:color w:val="000000"/>
          <w:sz w:val="24"/>
          <w:szCs w:val="24"/>
          <w:u w:val="single"/>
        </w:rPr>
      </w:pPr>
    </w:p>
    <w:p w14:paraId="28BE5B8F" w14:textId="46123302" w:rsidR="006C7AFF" w:rsidRPr="006861F5" w:rsidRDefault="002D6B33" w:rsidP="006861F5">
      <w:pPr>
        <w:numPr>
          <w:ilvl w:val="0"/>
          <w:numId w:val="10"/>
        </w:numPr>
        <w:pBdr>
          <w:top w:val="nil"/>
          <w:left w:val="nil"/>
          <w:bottom w:val="nil"/>
          <w:right w:val="nil"/>
          <w:between w:val="nil"/>
        </w:pBdr>
        <w:jc w:val="center"/>
        <w:rPr>
          <w:rFonts w:ascii="Arial" w:eastAsia="Arial" w:hAnsi="Arial" w:cs="Arial"/>
          <w:b/>
          <w:color w:val="000000"/>
          <w:sz w:val="24"/>
          <w:szCs w:val="24"/>
          <w:u w:val="single"/>
        </w:rPr>
      </w:pPr>
      <w:r w:rsidRPr="006861F5">
        <w:rPr>
          <w:rFonts w:ascii="Arial" w:eastAsia="Arial" w:hAnsi="Arial" w:cs="Arial"/>
          <w:b/>
          <w:color w:val="000000"/>
          <w:sz w:val="24"/>
          <w:szCs w:val="24"/>
          <w:u w:val="single"/>
        </w:rPr>
        <w:t>CAIET DE SARCINI</w:t>
      </w:r>
    </w:p>
    <w:p w14:paraId="29CB5837" w14:textId="77777777" w:rsidR="006C7AFF" w:rsidRDefault="006C7AFF">
      <w:pPr>
        <w:pBdr>
          <w:top w:val="nil"/>
          <w:left w:val="nil"/>
          <w:bottom w:val="nil"/>
          <w:right w:val="nil"/>
          <w:between w:val="nil"/>
        </w:pBdr>
        <w:ind w:left="420"/>
        <w:jc w:val="left"/>
        <w:rPr>
          <w:rFonts w:ascii="Arial" w:eastAsia="Arial" w:hAnsi="Arial" w:cs="Arial"/>
          <w:b/>
          <w:color w:val="000000"/>
          <w:sz w:val="24"/>
          <w:szCs w:val="24"/>
          <w:u w:val="single"/>
        </w:rPr>
      </w:pPr>
    </w:p>
    <w:p w14:paraId="7903F298" w14:textId="77777777" w:rsidR="006C7AFF" w:rsidRDefault="006C7AFF">
      <w:pPr>
        <w:jc w:val="center"/>
        <w:rPr>
          <w:rFonts w:ascii="Arial" w:eastAsia="Arial" w:hAnsi="Arial" w:cs="Arial"/>
          <w:b/>
          <w:sz w:val="24"/>
          <w:szCs w:val="24"/>
        </w:rPr>
      </w:pPr>
    </w:p>
    <w:p w14:paraId="3945D79F" w14:textId="08FE99ED" w:rsidR="006C7AFF" w:rsidRPr="00F40532" w:rsidRDefault="006B3EB6">
      <w:pPr>
        <w:spacing w:line="276" w:lineRule="auto"/>
        <w:rPr>
          <w:rFonts w:ascii="Arial" w:eastAsia="Arial" w:hAnsi="Arial" w:cs="Arial"/>
          <w:sz w:val="24"/>
          <w:szCs w:val="24"/>
        </w:rPr>
      </w:pPr>
      <w:r w:rsidRPr="00F40532">
        <w:rPr>
          <w:rFonts w:ascii="Arial" w:eastAsia="Arial" w:hAnsi="Arial" w:cs="Arial"/>
          <w:sz w:val="24"/>
          <w:szCs w:val="24"/>
        </w:rPr>
        <w:t xml:space="preserve">privind </w:t>
      </w:r>
      <w:r w:rsidR="00F40532" w:rsidRPr="00F40532">
        <w:rPr>
          <w:rFonts w:ascii="Arial" w:eastAsia="Arial" w:hAnsi="Arial" w:cs="Arial"/>
          <w:sz w:val="24"/>
          <w:szCs w:val="24"/>
        </w:rPr>
        <w:t>închirierea unor terenuri cu destinația amenajare spatiu preparare si deservire hrana pentru angajati, pacienti, apartinatori ai spitalului, situat in incinta curtii Spitalului Clinic Judetean de Urgenta „Pius Brinzeu „Timisoara astfel – un teren de 30 mp situat langa UPU si un teren de 60 mp situat langa Amfiteatru” înscris în CF nr. 448544  pe o durată de 5 ani cu posibilitate de prelungire prin act aditional prin procedura de licitație publică</w:t>
      </w:r>
    </w:p>
    <w:p w14:paraId="2E82CCD9" w14:textId="77777777" w:rsidR="006B3EB6" w:rsidRDefault="006B3EB6">
      <w:pPr>
        <w:spacing w:line="276" w:lineRule="auto"/>
        <w:rPr>
          <w:rFonts w:ascii="Arial" w:eastAsia="Arial" w:hAnsi="Arial" w:cs="Arial"/>
          <w:color w:val="000000"/>
          <w:sz w:val="24"/>
          <w:szCs w:val="24"/>
        </w:rPr>
      </w:pPr>
    </w:p>
    <w:p w14:paraId="5B2B3CCE" w14:textId="77777777" w:rsidR="006C7AFF" w:rsidRDefault="002D6B33">
      <w:pPr>
        <w:numPr>
          <w:ilvl w:val="0"/>
          <w:numId w:val="11"/>
        </w:numPr>
        <w:ind w:hanging="551"/>
        <w:jc w:val="left"/>
        <w:rPr>
          <w:rFonts w:ascii="Arial" w:eastAsia="Arial" w:hAnsi="Arial" w:cs="Arial"/>
          <w:b/>
          <w:sz w:val="24"/>
          <w:szCs w:val="24"/>
        </w:rPr>
      </w:pPr>
      <w:r>
        <w:rPr>
          <w:rFonts w:ascii="Arial" w:eastAsia="Arial" w:hAnsi="Arial" w:cs="Arial"/>
          <w:b/>
          <w:sz w:val="24"/>
          <w:szCs w:val="24"/>
          <w:u w:val="single"/>
        </w:rPr>
        <w:t>DATE GENERALE</w:t>
      </w:r>
    </w:p>
    <w:p w14:paraId="24C88593" w14:textId="3F9CAFFF" w:rsidR="006C7AFF" w:rsidRDefault="002D6B33">
      <w:pPr>
        <w:rPr>
          <w:rFonts w:ascii="Arial" w:eastAsia="Arial" w:hAnsi="Arial" w:cs="Arial"/>
          <w:sz w:val="24"/>
          <w:szCs w:val="24"/>
        </w:rPr>
      </w:pPr>
      <w:r>
        <w:rPr>
          <w:rFonts w:ascii="Arial" w:eastAsia="Arial" w:hAnsi="Arial" w:cs="Arial"/>
          <w:sz w:val="24"/>
          <w:szCs w:val="24"/>
        </w:rPr>
        <w:tab/>
        <w:t>Prezentul caiet de sarcini are ca obiectiv închirierea un</w:t>
      </w:r>
      <w:r w:rsidR="009F7373">
        <w:rPr>
          <w:rFonts w:ascii="Arial" w:eastAsia="Arial" w:hAnsi="Arial" w:cs="Arial"/>
          <w:sz w:val="24"/>
          <w:szCs w:val="24"/>
        </w:rPr>
        <w:t>ui</w:t>
      </w:r>
      <w:r>
        <w:rPr>
          <w:rFonts w:ascii="Arial" w:eastAsia="Arial" w:hAnsi="Arial" w:cs="Arial"/>
          <w:sz w:val="24"/>
          <w:szCs w:val="24"/>
        </w:rPr>
        <w:t xml:space="preserve"> </w:t>
      </w:r>
      <w:r w:rsidR="00F40532">
        <w:rPr>
          <w:rFonts w:ascii="Arial" w:eastAsia="Arial" w:hAnsi="Arial" w:cs="Arial"/>
          <w:sz w:val="24"/>
          <w:szCs w:val="24"/>
        </w:rPr>
        <w:t>teren</w:t>
      </w:r>
      <w:r w:rsidR="005919C7" w:rsidRPr="005919C7">
        <w:t xml:space="preserve"> </w:t>
      </w:r>
      <w:r w:rsidR="005919C7" w:rsidRPr="005919C7">
        <w:rPr>
          <w:rFonts w:ascii="Arial" w:eastAsia="Arial" w:hAnsi="Arial" w:cs="Arial"/>
          <w:sz w:val="24"/>
          <w:szCs w:val="24"/>
        </w:rPr>
        <w:t xml:space="preserve">de 30 mp si </w:t>
      </w:r>
      <w:r w:rsidR="005919C7">
        <w:rPr>
          <w:rFonts w:ascii="Arial" w:eastAsia="Arial" w:hAnsi="Arial" w:cs="Arial"/>
          <w:sz w:val="24"/>
          <w:szCs w:val="24"/>
        </w:rPr>
        <w:t>un</w:t>
      </w:r>
      <w:r w:rsidR="005919C7" w:rsidRPr="005919C7">
        <w:rPr>
          <w:rFonts w:ascii="Arial" w:eastAsia="Arial" w:hAnsi="Arial" w:cs="Arial"/>
          <w:sz w:val="24"/>
          <w:szCs w:val="24"/>
        </w:rPr>
        <w:t xml:space="preserve"> </w:t>
      </w:r>
      <w:r w:rsidR="00F40532">
        <w:rPr>
          <w:rFonts w:ascii="Arial" w:eastAsia="Arial" w:hAnsi="Arial" w:cs="Arial"/>
          <w:sz w:val="24"/>
          <w:szCs w:val="24"/>
        </w:rPr>
        <w:t>teren</w:t>
      </w:r>
      <w:r w:rsidR="005919C7" w:rsidRPr="005919C7">
        <w:rPr>
          <w:rFonts w:ascii="Arial" w:eastAsia="Arial" w:hAnsi="Arial" w:cs="Arial"/>
          <w:sz w:val="24"/>
          <w:szCs w:val="24"/>
        </w:rPr>
        <w:t xml:space="preserve"> de 60 mp</w:t>
      </w:r>
      <w:r>
        <w:rPr>
          <w:rFonts w:ascii="Arial" w:eastAsia="Arial" w:hAnsi="Arial" w:cs="Arial"/>
          <w:sz w:val="24"/>
          <w:szCs w:val="24"/>
        </w:rPr>
        <w:t xml:space="preserve"> din </w:t>
      </w:r>
      <w:r w:rsidR="005919C7">
        <w:rPr>
          <w:rFonts w:ascii="Arial" w:eastAsia="Arial" w:hAnsi="Arial" w:cs="Arial"/>
          <w:sz w:val="24"/>
          <w:szCs w:val="24"/>
        </w:rPr>
        <w:t>Spitalul Clinic Judetean de Urgenta Pius Brinzeu Timisoara</w:t>
      </w:r>
      <w:r>
        <w:rPr>
          <w:rFonts w:ascii="Arial" w:eastAsia="Arial" w:hAnsi="Arial" w:cs="Arial"/>
          <w:sz w:val="24"/>
          <w:szCs w:val="24"/>
        </w:rPr>
        <w:t xml:space="preserve">, proprietatea publică a Județului Timiș. </w:t>
      </w:r>
    </w:p>
    <w:p w14:paraId="0750CA83" w14:textId="519E42E0" w:rsidR="005919C7" w:rsidRDefault="002D6B33" w:rsidP="001D41A9">
      <w:pPr>
        <w:ind w:firstLine="720"/>
        <w:rPr>
          <w:rFonts w:ascii="Arial" w:eastAsia="Arial" w:hAnsi="Arial" w:cs="Arial"/>
          <w:sz w:val="24"/>
          <w:szCs w:val="24"/>
        </w:rPr>
      </w:pPr>
      <w:r>
        <w:rPr>
          <w:rFonts w:ascii="Arial" w:eastAsia="Arial" w:hAnsi="Arial" w:cs="Arial"/>
          <w:sz w:val="24"/>
          <w:szCs w:val="24"/>
        </w:rPr>
        <w:t xml:space="preserve">Orice persoană fizică </w:t>
      </w:r>
      <w:r w:rsidR="00675ECE">
        <w:rPr>
          <w:rFonts w:ascii="Arial" w:eastAsia="Arial" w:hAnsi="Arial" w:cs="Arial"/>
          <w:sz w:val="24"/>
          <w:szCs w:val="24"/>
        </w:rPr>
        <w:t xml:space="preserve">autorizată </w:t>
      </w:r>
      <w:r>
        <w:rPr>
          <w:rFonts w:ascii="Arial" w:eastAsia="Arial" w:hAnsi="Arial" w:cs="Arial"/>
          <w:sz w:val="24"/>
          <w:szCs w:val="24"/>
        </w:rPr>
        <w:t xml:space="preserve">sau juridică care va dobândi calitatea de chiriaş în  imobilul </w:t>
      </w:r>
      <w:r w:rsidR="005919C7" w:rsidRPr="005919C7">
        <w:rPr>
          <w:rFonts w:ascii="Arial" w:eastAsia="Arial" w:hAnsi="Arial" w:cs="Arial"/>
          <w:sz w:val="24"/>
          <w:szCs w:val="24"/>
        </w:rPr>
        <w:t>Spitalul Clinic Judetean de Urgenta Pius Brinzeu Timisoara</w:t>
      </w:r>
      <w:r>
        <w:rPr>
          <w:rFonts w:ascii="Arial" w:eastAsia="Arial" w:hAnsi="Arial" w:cs="Arial"/>
          <w:sz w:val="24"/>
          <w:szCs w:val="24"/>
        </w:rPr>
        <w:t xml:space="preserve">, va fi obligat să respecte cu stricteţe condiţiile </w:t>
      </w:r>
      <w:r w:rsidR="00F40532">
        <w:rPr>
          <w:rFonts w:ascii="Arial" w:eastAsia="Arial" w:hAnsi="Arial" w:cs="Arial"/>
          <w:sz w:val="24"/>
          <w:szCs w:val="24"/>
        </w:rPr>
        <w:t>prevazute in</w:t>
      </w:r>
      <w:r w:rsidR="009F7373">
        <w:rPr>
          <w:rFonts w:ascii="Arial" w:eastAsia="Arial" w:hAnsi="Arial" w:cs="Arial"/>
          <w:sz w:val="24"/>
          <w:szCs w:val="24"/>
        </w:rPr>
        <w:t xml:space="preserve"> </w:t>
      </w:r>
      <w:r>
        <w:rPr>
          <w:rFonts w:ascii="Arial" w:eastAsia="Arial" w:hAnsi="Arial" w:cs="Arial"/>
          <w:sz w:val="24"/>
          <w:szCs w:val="24"/>
        </w:rPr>
        <w:t>Documentația de atribuire și Contractul cadru de închiriere.</w:t>
      </w:r>
    </w:p>
    <w:p w14:paraId="00E82557" w14:textId="77777777" w:rsidR="00140806" w:rsidRDefault="00140806" w:rsidP="001D41A9">
      <w:pPr>
        <w:ind w:firstLine="720"/>
        <w:rPr>
          <w:rFonts w:ascii="Arial" w:eastAsia="Arial" w:hAnsi="Arial" w:cs="Arial"/>
          <w:sz w:val="24"/>
          <w:szCs w:val="24"/>
        </w:rPr>
      </w:pPr>
    </w:p>
    <w:p w14:paraId="78084494" w14:textId="77777777" w:rsidR="00140806" w:rsidRDefault="00140806" w:rsidP="001D41A9">
      <w:pPr>
        <w:ind w:firstLine="720"/>
        <w:rPr>
          <w:rFonts w:ascii="Arial" w:eastAsia="Arial" w:hAnsi="Arial" w:cs="Arial"/>
          <w:sz w:val="24"/>
          <w:szCs w:val="24"/>
        </w:rPr>
      </w:pPr>
    </w:p>
    <w:p w14:paraId="4A986865" w14:textId="3C579736" w:rsidR="006C7AFF" w:rsidRDefault="002D6B33" w:rsidP="001D41A9">
      <w:pPr>
        <w:ind w:firstLine="72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53E9BD69" w14:textId="595DD6E7" w:rsidR="006C7AFF" w:rsidRDefault="002D6B33">
      <w:pPr>
        <w:numPr>
          <w:ilvl w:val="0"/>
          <w:numId w:val="11"/>
        </w:numPr>
        <w:spacing w:before="120"/>
        <w:ind w:hanging="360"/>
        <w:jc w:val="left"/>
        <w:rPr>
          <w:rFonts w:ascii="Arial" w:eastAsia="Arial" w:hAnsi="Arial" w:cs="Arial"/>
          <w:b/>
          <w:sz w:val="24"/>
          <w:szCs w:val="24"/>
        </w:rPr>
      </w:pPr>
      <w:r>
        <w:rPr>
          <w:rFonts w:ascii="Arial" w:eastAsia="Arial" w:hAnsi="Arial" w:cs="Arial"/>
          <w:b/>
          <w:sz w:val="24"/>
          <w:szCs w:val="24"/>
          <w:u w:val="single"/>
        </w:rPr>
        <w:lastRenderedPageBreak/>
        <w:t>DESCRIEREA IMOBIL</w:t>
      </w:r>
      <w:r w:rsidR="00F40532">
        <w:rPr>
          <w:rFonts w:ascii="Arial" w:eastAsia="Arial" w:hAnsi="Arial" w:cs="Arial"/>
          <w:b/>
          <w:sz w:val="24"/>
          <w:szCs w:val="24"/>
          <w:u w:val="single"/>
        </w:rPr>
        <w:t>ELOR</w:t>
      </w:r>
    </w:p>
    <w:p w14:paraId="4914535D" w14:textId="77777777" w:rsidR="006C7AFF" w:rsidRDefault="006C7AFF">
      <w:pPr>
        <w:spacing w:before="120"/>
        <w:ind w:left="1353"/>
        <w:jc w:val="left"/>
        <w:rPr>
          <w:rFonts w:ascii="Arial" w:eastAsia="Arial" w:hAnsi="Arial" w:cs="Arial"/>
          <w:b/>
          <w:sz w:val="24"/>
          <w:szCs w:val="24"/>
          <w:u w:val="single"/>
        </w:rPr>
      </w:pPr>
    </w:p>
    <w:p w14:paraId="7C7F1728" w14:textId="1C4B8BEE" w:rsidR="005919C7" w:rsidRPr="005919C7" w:rsidRDefault="00F40532" w:rsidP="005919C7">
      <w:pPr>
        <w:ind w:firstLine="720"/>
        <w:rPr>
          <w:rFonts w:ascii="Arial" w:eastAsia="Arial" w:hAnsi="Arial" w:cs="Arial"/>
          <w:bCs/>
          <w:sz w:val="24"/>
          <w:szCs w:val="24"/>
        </w:rPr>
      </w:pPr>
      <w:r>
        <w:rPr>
          <w:rFonts w:ascii="Arial" w:eastAsia="Arial" w:hAnsi="Arial" w:cs="Arial"/>
          <w:bCs/>
          <w:sz w:val="24"/>
          <w:szCs w:val="24"/>
        </w:rPr>
        <w:t>Un t</w:t>
      </w:r>
      <w:r w:rsidR="005919C7" w:rsidRPr="005919C7">
        <w:rPr>
          <w:rFonts w:ascii="Arial" w:eastAsia="Arial" w:hAnsi="Arial" w:cs="Arial"/>
          <w:bCs/>
          <w:sz w:val="24"/>
          <w:szCs w:val="24"/>
        </w:rPr>
        <w:t>eren cu destinația amenajare spatiu</w:t>
      </w:r>
      <w:r>
        <w:rPr>
          <w:rFonts w:ascii="Arial" w:eastAsia="Arial" w:hAnsi="Arial" w:cs="Arial"/>
          <w:bCs/>
          <w:sz w:val="24"/>
          <w:szCs w:val="24"/>
        </w:rPr>
        <w:t xml:space="preserve"> in vecinatate UPU </w:t>
      </w:r>
      <w:r w:rsidR="005919C7" w:rsidRPr="005919C7">
        <w:rPr>
          <w:rFonts w:ascii="Arial" w:eastAsia="Arial" w:hAnsi="Arial" w:cs="Arial"/>
          <w:bCs/>
          <w:sz w:val="24"/>
          <w:szCs w:val="24"/>
        </w:rPr>
        <w:t>,</w:t>
      </w:r>
      <w:r>
        <w:rPr>
          <w:rFonts w:ascii="Arial" w:eastAsia="Arial" w:hAnsi="Arial" w:cs="Arial"/>
          <w:bCs/>
          <w:sz w:val="24"/>
          <w:szCs w:val="24"/>
        </w:rPr>
        <w:t xml:space="preserve"> si un teren </w:t>
      </w:r>
      <w:r w:rsidR="005919C7" w:rsidRPr="005919C7">
        <w:rPr>
          <w:rFonts w:ascii="Arial" w:eastAsia="Arial" w:hAnsi="Arial" w:cs="Arial"/>
          <w:bCs/>
          <w:sz w:val="24"/>
          <w:szCs w:val="24"/>
        </w:rPr>
        <w:t xml:space="preserve"> </w:t>
      </w:r>
      <w:r w:rsidRPr="00F40532">
        <w:rPr>
          <w:rFonts w:ascii="Arial" w:eastAsia="Arial" w:hAnsi="Arial" w:cs="Arial"/>
          <w:bCs/>
          <w:sz w:val="24"/>
          <w:szCs w:val="24"/>
        </w:rPr>
        <w:t xml:space="preserve">cu destinația amenajare spatiu in vecinatate </w:t>
      </w:r>
      <w:r>
        <w:rPr>
          <w:rFonts w:ascii="Arial" w:eastAsia="Arial" w:hAnsi="Arial" w:cs="Arial"/>
          <w:bCs/>
          <w:sz w:val="24"/>
          <w:szCs w:val="24"/>
        </w:rPr>
        <w:t xml:space="preserve">Amfiteatre, cu destinatia </w:t>
      </w:r>
      <w:r w:rsidR="005919C7" w:rsidRPr="005919C7">
        <w:rPr>
          <w:rFonts w:ascii="Arial" w:eastAsia="Arial" w:hAnsi="Arial" w:cs="Arial"/>
          <w:bCs/>
          <w:sz w:val="24"/>
          <w:szCs w:val="24"/>
        </w:rPr>
        <w:t>preparare si servire hrana pentru angajatii spitalului (nu o cantină de incintă) situat in cadrul  SCJUPBT în spatiul de langa cladirea UPU si in spatiul de langa amfiteatru în cadrul căruia se va prepara, depozita, porţiona şi servi  mâncare și băuturi nealcoolice . În aceste spații se vor amenaja constructii modulare NOI, utilajele, echipamentele necesare, trebuie sa fie NOI, adecvate pentru autorizarea şi funcţionarea constructiilor modulare.</w:t>
      </w:r>
    </w:p>
    <w:p w14:paraId="3B520138" w14:textId="0F641D31" w:rsidR="005919C7" w:rsidRPr="005919C7" w:rsidRDefault="005919C7" w:rsidP="005919C7">
      <w:pPr>
        <w:ind w:firstLine="720"/>
        <w:rPr>
          <w:rFonts w:ascii="Arial" w:eastAsia="Arial" w:hAnsi="Arial" w:cs="Arial"/>
          <w:bCs/>
          <w:sz w:val="24"/>
          <w:szCs w:val="24"/>
        </w:rPr>
      </w:pPr>
      <w:r w:rsidRPr="005919C7">
        <w:rPr>
          <w:rFonts w:ascii="Arial" w:eastAsia="Arial" w:hAnsi="Arial" w:cs="Arial"/>
          <w:bCs/>
          <w:sz w:val="24"/>
          <w:szCs w:val="24"/>
        </w:rPr>
        <w:t>Terenu</w:t>
      </w:r>
      <w:r w:rsidR="00F40532">
        <w:rPr>
          <w:rFonts w:ascii="Arial" w:eastAsia="Arial" w:hAnsi="Arial" w:cs="Arial"/>
          <w:bCs/>
          <w:sz w:val="24"/>
          <w:szCs w:val="24"/>
        </w:rPr>
        <w:t>rile</w:t>
      </w:r>
      <w:r w:rsidRPr="005919C7">
        <w:rPr>
          <w:rFonts w:ascii="Arial" w:eastAsia="Arial" w:hAnsi="Arial" w:cs="Arial"/>
          <w:bCs/>
          <w:sz w:val="24"/>
          <w:szCs w:val="24"/>
        </w:rPr>
        <w:t xml:space="preserve"> ce urmează a fi închiriat a</w:t>
      </w:r>
      <w:r w:rsidR="009A4B11">
        <w:rPr>
          <w:rFonts w:ascii="Arial" w:eastAsia="Arial" w:hAnsi="Arial" w:cs="Arial"/>
          <w:bCs/>
          <w:sz w:val="24"/>
          <w:szCs w:val="24"/>
        </w:rPr>
        <w:t>u</w:t>
      </w:r>
      <w:r w:rsidRPr="005919C7">
        <w:rPr>
          <w:rFonts w:ascii="Arial" w:eastAsia="Arial" w:hAnsi="Arial" w:cs="Arial"/>
          <w:bCs/>
          <w:sz w:val="24"/>
          <w:szCs w:val="24"/>
        </w:rPr>
        <w:t xml:space="preserve"> o suprafață de 30 mp si o suprafata de 60 mp, împărtit conform planului de compartimentare prezentat în anexa la prezentul Caiet de sarcini.</w:t>
      </w:r>
    </w:p>
    <w:p w14:paraId="32B696E8" w14:textId="071A4036" w:rsidR="006C7AFF" w:rsidRDefault="005919C7" w:rsidP="005919C7">
      <w:pPr>
        <w:ind w:firstLine="710"/>
        <w:rPr>
          <w:rFonts w:ascii="Arial" w:eastAsia="Arial" w:hAnsi="Arial" w:cs="Arial"/>
          <w:sz w:val="24"/>
          <w:szCs w:val="24"/>
        </w:rPr>
      </w:pPr>
      <w:r>
        <w:rPr>
          <w:rFonts w:ascii="Arial" w:eastAsia="Arial" w:hAnsi="Arial" w:cs="Arial"/>
          <w:sz w:val="24"/>
          <w:szCs w:val="24"/>
        </w:rPr>
        <w:t>Terenu</w:t>
      </w:r>
      <w:r w:rsidR="00F40532">
        <w:rPr>
          <w:rFonts w:ascii="Arial" w:eastAsia="Arial" w:hAnsi="Arial" w:cs="Arial"/>
          <w:sz w:val="24"/>
          <w:szCs w:val="24"/>
        </w:rPr>
        <w:t>rile</w:t>
      </w:r>
      <w:r w:rsidR="002D6B33">
        <w:rPr>
          <w:rFonts w:ascii="Arial" w:eastAsia="Arial" w:hAnsi="Arial" w:cs="Arial"/>
          <w:sz w:val="24"/>
          <w:szCs w:val="24"/>
        </w:rPr>
        <w:t xml:space="preserve"> are următoarele utilități:</w:t>
      </w:r>
    </w:p>
    <w:p w14:paraId="21C7FDB4" w14:textId="77777777" w:rsidR="006C7AFF" w:rsidRDefault="002D6B33">
      <w:pPr>
        <w:ind w:left="710"/>
        <w:rPr>
          <w:rFonts w:ascii="Arial" w:eastAsia="Arial" w:hAnsi="Arial" w:cs="Arial"/>
          <w:sz w:val="24"/>
          <w:szCs w:val="24"/>
        </w:rPr>
      </w:pPr>
      <w:r>
        <w:rPr>
          <w:rFonts w:ascii="Arial" w:eastAsia="Arial" w:hAnsi="Arial" w:cs="Arial"/>
          <w:sz w:val="24"/>
          <w:szCs w:val="24"/>
        </w:rPr>
        <w:t>- Alimentare cu apă şi canalizare;</w:t>
      </w:r>
    </w:p>
    <w:p w14:paraId="105C9771" w14:textId="77777777" w:rsidR="006C7AFF" w:rsidRDefault="002D6B33">
      <w:pPr>
        <w:ind w:left="710"/>
        <w:rPr>
          <w:rFonts w:ascii="Arial" w:eastAsia="Arial" w:hAnsi="Arial" w:cs="Arial"/>
          <w:sz w:val="24"/>
          <w:szCs w:val="24"/>
        </w:rPr>
      </w:pPr>
      <w:r>
        <w:rPr>
          <w:rFonts w:ascii="Arial" w:eastAsia="Arial" w:hAnsi="Arial" w:cs="Arial"/>
          <w:sz w:val="24"/>
          <w:szCs w:val="24"/>
        </w:rPr>
        <w:t>- Alimentare cu energie electrică;</w:t>
      </w:r>
    </w:p>
    <w:p w14:paraId="2C693891" w14:textId="77777777" w:rsidR="006C7AFF" w:rsidRDefault="006C7AFF">
      <w:pPr>
        <w:spacing w:before="120"/>
        <w:ind w:left="1353"/>
        <w:jc w:val="left"/>
        <w:rPr>
          <w:rFonts w:ascii="Arial" w:eastAsia="Arial" w:hAnsi="Arial" w:cs="Arial"/>
          <w:b/>
          <w:sz w:val="24"/>
          <w:szCs w:val="24"/>
          <w:u w:val="single"/>
        </w:rPr>
      </w:pPr>
    </w:p>
    <w:p w14:paraId="5BABCE2B" w14:textId="77777777" w:rsidR="006C7AFF" w:rsidRDefault="002D6B33">
      <w:pPr>
        <w:numPr>
          <w:ilvl w:val="0"/>
          <w:numId w:val="11"/>
        </w:numPr>
        <w:pBdr>
          <w:top w:val="nil"/>
          <w:left w:val="nil"/>
          <w:bottom w:val="nil"/>
          <w:right w:val="nil"/>
          <w:between w:val="nil"/>
        </w:pBdr>
        <w:spacing w:before="120"/>
        <w:ind w:hanging="360"/>
        <w:jc w:val="left"/>
        <w:rPr>
          <w:rFonts w:ascii="Arial" w:eastAsia="Arial" w:hAnsi="Arial" w:cs="Arial"/>
          <w:color w:val="000000"/>
          <w:sz w:val="24"/>
          <w:szCs w:val="24"/>
        </w:rPr>
      </w:pPr>
      <w:r>
        <w:rPr>
          <w:rFonts w:ascii="Arial" w:eastAsia="Arial" w:hAnsi="Arial" w:cs="Arial"/>
          <w:b/>
          <w:color w:val="000000"/>
          <w:sz w:val="24"/>
          <w:szCs w:val="24"/>
          <w:u w:val="single"/>
        </w:rPr>
        <w:t xml:space="preserve">CONDIŢII DE EXPLOATARE  </w:t>
      </w:r>
    </w:p>
    <w:p w14:paraId="69112A00" w14:textId="0A313161" w:rsidR="006C7AFF" w:rsidRDefault="00C10D42">
      <w:pPr>
        <w:spacing w:before="120"/>
        <w:rPr>
          <w:rFonts w:ascii="Arial" w:eastAsia="Arial" w:hAnsi="Arial" w:cs="Arial"/>
          <w:sz w:val="24"/>
          <w:szCs w:val="24"/>
        </w:rPr>
      </w:pPr>
      <w:r>
        <w:rPr>
          <w:rFonts w:ascii="Arial" w:eastAsia="Arial" w:hAnsi="Arial" w:cs="Arial"/>
          <w:sz w:val="24"/>
          <w:szCs w:val="24"/>
        </w:rPr>
        <w:t xml:space="preserve">             </w:t>
      </w:r>
      <w:r w:rsidR="005919C7">
        <w:rPr>
          <w:rFonts w:ascii="Arial" w:eastAsia="Arial" w:hAnsi="Arial" w:cs="Arial"/>
          <w:sz w:val="24"/>
          <w:szCs w:val="24"/>
        </w:rPr>
        <w:t>Pe terenu</w:t>
      </w:r>
      <w:r w:rsidR="00F40532">
        <w:rPr>
          <w:rFonts w:ascii="Arial" w:eastAsia="Arial" w:hAnsi="Arial" w:cs="Arial"/>
          <w:sz w:val="24"/>
          <w:szCs w:val="24"/>
        </w:rPr>
        <w:t>rile</w:t>
      </w:r>
      <w:r w:rsidR="002D6B33">
        <w:rPr>
          <w:rFonts w:ascii="Arial" w:eastAsia="Arial" w:hAnsi="Arial" w:cs="Arial"/>
          <w:sz w:val="24"/>
          <w:szCs w:val="24"/>
        </w:rPr>
        <w:t xml:space="preserve"> propus</w:t>
      </w:r>
      <w:r w:rsidR="00F40532">
        <w:rPr>
          <w:rFonts w:ascii="Arial" w:eastAsia="Arial" w:hAnsi="Arial" w:cs="Arial"/>
          <w:sz w:val="24"/>
          <w:szCs w:val="24"/>
        </w:rPr>
        <w:t>e</w:t>
      </w:r>
      <w:r w:rsidR="002D6B33">
        <w:rPr>
          <w:rFonts w:ascii="Arial" w:eastAsia="Arial" w:hAnsi="Arial" w:cs="Arial"/>
          <w:sz w:val="24"/>
          <w:szCs w:val="24"/>
        </w:rPr>
        <w:t xml:space="preserve"> pentru închiriere,</w:t>
      </w:r>
      <w:r w:rsidR="009F7373" w:rsidRPr="009F7373">
        <w:t xml:space="preserve"> </w:t>
      </w:r>
      <w:r w:rsidR="005919C7">
        <w:rPr>
          <w:rFonts w:ascii="Arial" w:eastAsia="Arial" w:hAnsi="Arial" w:cs="Arial"/>
          <w:sz w:val="24"/>
          <w:szCs w:val="24"/>
        </w:rPr>
        <w:t>adica</w:t>
      </w:r>
      <w:r w:rsidR="002D6B33">
        <w:rPr>
          <w:rFonts w:ascii="Arial" w:eastAsia="Arial" w:hAnsi="Arial" w:cs="Arial"/>
          <w:sz w:val="24"/>
          <w:szCs w:val="24"/>
        </w:rPr>
        <w:t xml:space="preserve"> </w:t>
      </w:r>
      <w:r w:rsidR="005919C7" w:rsidRPr="005919C7">
        <w:rPr>
          <w:rFonts w:ascii="Arial" w:eastAsia="Arial" w:hAnsi="Arial" w:cs="Arial"/>
          <w:sz w:val="24"/>
          <w:szCs w:val="24"/>
        </w:rPr>
        <w:t xml:space="preserve">o suprafață de 30 mp si o suprafata de 60 mp </w:t>
      </w:r>
      <w:r w:rsidR="002D6B33">
        <w:rPr>
          <w:rFonts w:ascii="Arial" w:eastAsia="Arial" w:hAnsi="Arial" w:cs="Arial"/>
          <w:sz w:val="24"/>
          <w:szCs w:val="24"/>
        </w:rPr>
        <w:t>vor putea desfășura activități prevăzute de Clasificarea Activităților din Economia Națională, respectiv:</w:t>
      </w:r>
    </w:p>
    <w:p w14:paraId="52852ECC" w14:textId="77777777" w:rsidR="006C7AFF" w:rsidRDefault="006C7AFF">
      <w:pPr>
        <w:spacing w:before="120"/>
        <w:rPr>
          <w:rFonts w:ascii="Arial" w:eastAsia="Arial" w:hAnsi="Arial" w:cs="Arial"/>
          <w:sz w:val="24"/>
          <w:szCs w:val="24"/>
        </w:rPr>
      </w:pPr>
    </w:p>
    <w:p w14:paraId="5A61180E" w14:textId="4C4D60C0" w:rsidR="006C7AFF" w:rsidRDefault="002D6B33">
      <w:pPr>
        <w:rPr>
          <w:rFonts w:ascii="Arial" w:eastAsia="Arial" w:hAnsi="Arial" w:cs="Arial"/>
          <w:sz w:val="24"/>
          <w:szCs w:val="24"/>
        </w:rPr>
      </w:pPr>
      <w:r>
        <w:rPr>
          <w:rFonts w:ascii="Arial" w:eastAsia="Arial" w:hAnsi="Arial" w:cs="Arial"/>
          <w:sz w:val="24"/>
          <w:szCs w:val="24"/>
        </w:rPr>
        <w:t>561</w:t>
      </w:r>
      <w:r w:rsidR="00087FF3">
        <w:rPr>
          <w:rFonts w:ascii="Arial" w:eastAsia="Arial" w:hAnsi="Arial" w:cs="Arial"/>
          <w:sz w:val="24"/>
          <w:szCs w:val="24"/>
        </w:rPr>
        <w:t>1</w:t>
      </w:r>
      <w:r>
        <w:rPr>
          <w:rFonts w:ascii="Arial" w:eastAsia="Arial" w:hAnsi="Arial" w:cs="Arial"/>
          <w:sz w:val="24"/>
          <w:szCs w:val="24"/>
        </w:rPr>
        <w:t xml:space="preserve"> Restaurante</w:t>
      </w:r>
    </w:p>
    <w:p w14:paraId="59E4CA05" w14:textId="77777777" w:rsidR="006C7AFF" w:rsidRDefault="006C7AFF">
      <w:pPr>
        <w:rPr>
          <w:rFonts w:ascii="Arial" w:eastAsia="Arial" w:hAnsi="Arial" w:cs="Arial"/>
          <w:sz w:val="24"/>
          <w:szCs w:val="24"/>
        </w:rPr>
      </w:pPr>
    </w:p>
    <w:p w14:paraId="3927021A" w14:textId="77777777" w:rsidR="006C7AFF" w:rsidRDefault="002D6B33">
      <w:pPr>
        <w:rPr>
          <w:rFonts w:ascii="Arial" w:eastAsia="Arial" w:hAnsi="Arial" w:cs="Arial"/>
          <w:sz w:val="24"/>
          <w:szCs w:val="24"/>
        </w:rPr>
      </w:pPr>
      <w:r>
        <w:rPr>
          <w:rFonts w:ascii="Arial" w:eastAsia="Arial" w:hAnsi="Arial" w:cs="Arial"/>
          <w:sz w:val="24"/>
          <w:szCs w:val="24"/>
        </w:rPr>
        <w:t xml:space="preserve">5621 Activități de alimentație ( catering ) pentru evenimente </w:t>
      </w:r>
    </w:p>
    <w:p w14:paraId="28886295" w14:textId="77777777" w:rsidR="006C7AFF" w:rsidRDefault="006C7AFF">
      <w:pPr>
        <w:rPr>
          <w:rFonts w:ascii="Arial" w:eastAsia="Arial" w:hAnsi="Arial" w:cs="Arial"/>
          <w:sz w:val="24"/>
          <w:szCs w:val="24"/>
        </w:rPr>
      </w:pPr>
    </w:p>
    <w:p w14:paraId="4884DB90" w14:textId="0B01163A" w:rsidR="006C7AFF" w:rsidRDefault="002D6B33" w:rsidP="00F425D1">
      <w:pPr>
        <w:rPr>
          <w:rFonts w:ascii="Arial" w:eastAsia="Arial" w:hAnsi="Arial" w:cs="Arial"/>
          <w:sz w:val="24"/>
          <w:szCs w:val="24"/>
        </w:rPr>
      </w:pPr>
      <w:r>
        <w:rPr>
          <w:rFonts w:ascii="Arial" w:eastAsia="Arial" w:hAnsi="Arial" w:cs="Arial"/>
          <w:sz w:val="24"/>
          <w:szCs w:val="24"/>
        </w:rPr>
        <w:t>Activitățile menționate sunt obligatoriu a fi respectate pe toată perioada de derulare a contractului de închiriere.</w:t>
      </w:r>
      <w:r>
        <w:rPr>
          <w:rFonts w:ascii="Arial" w:eastAsia="Arial" w:hAnsi="Arial" w:cs="Arial"/>
          <w:b/>
          <w:color w:val="000000"/>
          <w:sz w:val="24"/>
          <w:szCs w:val="24"/>
          <w:u w:val="single"/>
        </w:rPr>
        <w:t xml:space="preserve"> </w:t>
      </w:r>
    </w:p>
    <w:p w14:paraId="2BE8107C" w14:textId="77777777" w:rsidR="006C7AFF" w:rsidRDefault="006C7AFF">
      <w:pPr>
        <w:rPr>
          <w:rFonts w:ascii="Arial" w:eastAsia="Arial" w:hAnsi="Arial" w:cs="Arial"/>
          <w:sz w:val="24"/>
          <w:szCs w:val="24"/>
        </w:rPr>
      </w:pPr>
    </w:p>
    <w:p w14:paraId="00CD317A" w14:textId="77777777" w:rsidR="006C7AFF" w:rsidRDefault="006C7AFF">
      <w:pPr>
        <w:rPr>
          <w:rFonts w:ascii="Arial" w:eastAsia="Arial" w:hAnsi="Arial" w:cs="Arial"/>
          <w:sz w:val="24"/>
          <w:szCs w:val="24"/>
        </w:rPr>
      </w:pPr>
    </w:p>
    <w:p w14:paraId="3D8979AD" w14:textId="77B8F288" w:rsidR="006C7AFF" w:rsidRPr="005919C7" w:rsidRDefault="002D6B33" w:rsidP="005919C7">
      <w:pPr>
        <w:pStyle w:val="ListParagraph"/>
        <w:numPr>
          <w:ilvl w:val="0"/>
          <w:numId w:val="11"/>
        </w:numPr>
        <w:pBdr>
          <w:top w:val="nil"/>
          <w:left w:val="nil"/>
          <w:bottom w:val="nil"/>
          <w:right w:val="nil"/>
          <w:between w:val="nil"/>
        </w:pBdr>
        <w:rPr>
          <w:rFonts w:ascii="Arial" w:eastAsia="Arial" w:hAnsi="Arial" w:cs="Arial"/>
          <w:sz w:val="24"/>
          <w:szCs w:val="24"/>
        </w:rPr>
      </w:pPr>
      <w:r w:rsidRPr="005919C7">
        <w:rPr>
          <w:rFonts w:ascii="Arial" w:eastAsia="Arial" w:hAnsi="Arial" w:cs="Arial"/>
          <w:b/>
          <w:color w:val="000000"/>
          <w:sz w:val="24"/>
          <w:szCs w:val="24"/>
          <w:u w:val="single"/>
        </w:rPr>
        <w:t>ELEMENTE DE PREŢ</w:t>
      </w:r>
    </w:p>
    <w:p w14:paraId="5E0DC533" w14:textId="77777777" w:rsidR="006C7AFF" w:rsidRDefault="006C7AFF">
      <w:pPr>
        <w:ind w:firstLine="705"/>
        <w:rPr>
          <w:rFonts w:ascii="Arial" w:eastAsia="Arial" w:hAnsi="Arial" w:cs="Arial"/>
          <w:sz w:val="24"/>
          <w:szCs w:val="24"/>
        </w:rPr>
      </w:pPr>
    </w:p>
    <w:p w14:paraId="7BFF2FC9" w14:textId="77777777" w:rsidR="006C7AFF" w:rsidRDefault="006C7AFF">
      <w:pPr>
        <w:ind w:firstLine="705"/>
        <w:rPr>
          <w:rFonts w:ascii="Arial" w:eastAsia="Arial" w:hAnsi="Arial" w:cs="Arial"/>
          <w:b/>
          <w:sz w:val="24"/>
          <w:szCs w:val="24"/>
        </w:rPr>
      </w:pPr>
    </w:p>
    <w:p w14:paraId="07D93154" w14:textId="52EBB2DC" w:rsidR="006C7AFF" w:rsidRDefault="002D6B33">
      <w:pPr>
        <w:ind w:firstLine="705"/>
        <w:rPr>
          <w:rFonts w:ascii="Arial" w:eastAsia="Arial" w:hAnsi="Arial" w:cs="Arial"/>
          <w:sz w:val="24"/>
          <w:szCs w:val="24"/>
        </w:rPr>
      </w:pPr>
      <w:r>
        <w:rPr>
          <w:rFonts w:ascii="Arial" w:eastAsia="Arial" w:hAnsi="Arial" w:cs="Arial"/>
          <w:sz w:val="24"/>
          <w:szCs w:val="24"/>
        </w:rPr>
        <w:t xml:space="preserve">Preţul de pornire al licitaţiei, va fi în conformitate cu </w:t>
      </w:r>
      <w:r w:rsidR="00152CC9">
        <w:rPr>
          <w:rFonts w:ascii="Arial" w:eastAsia="Arial" w:hAnsi="Arial" w:cs="Arial"/>
          <w:sz w:val="24"/>
          <w:szCs w:val="24"/>
        </w:rPr>
        <w:t xml:space="preserve">Raportul de evaluare imobiliară </w:t>
      </w:r>
      <w:r w:rsidR="00F45853">
        <w:rPr>
          <w:rFonts w:ascii="Arial" w:eastAsia="Arial" w:hAnsi="Arial" w:cs="Arial"/>
          <w:sz w:val="24"/>
          <w:szCs w:val="24"/>
        </w:rPr>
        <w:t xml:space="preserve">nr. </w:t>
      </w:r>
      <w:r w:rsidR="002472FF">
        <w:rPr>
          <w:rFonts w:ascii="Arial" w:eastAsia="Arial" w:hAnsi="Arial" w:cs="Arial"/>
          <w:sz w:val="24"/>
          <w:szCs w:val="24"/>
        </w:rPr>
        <w:t>44/19.06.2024</w:t>
      </w:r>
      <w:r w:rsidR="00F45853">
        <w:rPr>
          <w:rFonts w:ascii="Arial" w:eastAsia="Arial" w:hAnsi="Arial" w:cs="Arial"/>
          <w:sz w:val="24"/>
          <w:szCs w:val="24"/>
        </w:rPr>
        <w:t xml:space="preserve">, </w:t>
      </w:r>
      <w:r w:rsidR="00152CC9">
        <w:rPr>
          <w:rFonts w:ascii="Arial" w:eastAsia="Arial" w:hAnsi="Arial" w:cs="Arial"/>
          <w:sz w:val="24"/>
          <w:szCs w:val="24"/>
        </w:rPr>
        <w:t xml:space="preserve">întocmit de </w:t>
      </w:r>
      <w:r w:rsidR="002472FF">
        <w:rPr>
          <w:rFonts w:ascii="Arial" w:eastAsia="Arial" w:hAnsi="Arial" w:cs="Arial"/>
          <w:sz w:val="24"/>
          <w:szCs w:val="24"/>
        </w:rPr>
        <w:t>ADAM Evaluation</w:t>
      </w:r>
      <w:r w:rsidR="00152CC9">
        <w:rPr>
          <w:rFonts w:ascii="Arial" w:eastAsia="Arial" w:hAnsi="Arial" w:cs="Arial"/>
          <w:sz w:val="24"/>
          <w:szCs w:val="24"/>
        </w:rPr>
        <w:t xml:space="preserve"> SRL prin evaluator  autorizat ANEVAR </w:t>
      </w:r>
      <w:r w:rsidR="002472FF">
        <w:rPr>
          <w:rFonts w:ascii="Arial" w:eastAsia="Arial" w:hAnsi="Arial" w:cs="Arial"/>
          <w:sz w:val="24"/>
          <w:szCs w:val="24"/>
        </w:rPr>
        <w:t>Dragomir Mihai</w:t>
      </w:r>
      <w:r w:rsidR="00152CC9">
        <w:rPr>
          <w:rFonts w:ascii="Arial" w:eastAsia="Arial" w:hAnsi="Arial" w:cs="Arial"/>
          <w:sz w:val="24"/>
          <w:szCs w:val="24"/>
        </w:rPr>
        <w:t>,</w:t>
      </w:r>
      <w:r w:rsidR="00F56247">
        <w:rPr>
          <w:rFonts w:ascii="Arial" w:eastAsia="Arial" w:hAnsi="Arial" w:cs="Arial"/>
          <w:sz w:val="24"/>
          <w:szCs w:val="24"/>
        </w:rPr>
        <w:t xml:space="preserve"> </w:t>
      </w:r>
      <w:r w:rsidR="007001C1">
        <w:rPr>
          <w:rFonts w:ascii="Arial" w:eastAsia="Arial" w:hAnsi="Arial" w:cs="Arial"/>
          <w:sz w:val="24"/>
          <w:szCs w:val="24"/>
        </w:rPr>
        <w:t>și</w:t>
      </w:r>
      <w:r>
        <w:rPr>
          <w:rFonts w:ascii="Arial" w:eastAsia="Arial" w:hAnsi="Arial" w:cs="Arial"/>
          <w:sz w:val="24"/>
          <w:szCs w:val="24"/>
        </w:rPr>
        <w:t xml:space="preserve"> </w:t>
      </w:r>
      <w:r w:rsidR="0014327D">
        <w:rPr>
          <w:rFonts w:ascii="Arial" w:eastAsia="Arial" w:hAnsi="Arial" w:cs="Arial"/>
          <w:sz w:val="24"/>
          <w:szCs w:val="24"/>
        </w:rPr>
        <w:t xml:space="preserve">este </w:t>
      </w:r>
      <w:r w:rsidR="002472FF">
        <w:rPr>
          <w:rFonts w:ascii="Arial" w:eastAsia="Arial" w:hAnsi="Arial" w:cs="Arial"/>
          <w:sz w:val="24"/>
          <w:szCs w:val="24"/>
        </w:rPr>
        <w:t>conform anexei aprobata in HCJ 37/ 26.02.2025</w:t>
      </w:r>
      <w:r w:rsidR="0014327D">
        <w:rPr>
          <w:rFonts w:ascii="Arial" w:eastAsia="Arial" w:hAnsi="Arial" w:cs="Arial"/>
          <w:sz w:val="24"/>
          <w:szCs w:val="24"/>
        </w:rPr>
        <w:t>.</w:t>
      </w:r>
    </w:p>
    <w:p w14:paraId="3FD21AC9" w14:textId="77777777" w:rsidR="006C7AFF" w:rsidRDefault="006C7AFF">
      <w:pPr>
        <w:ind w:firstLine="705"/>
        <w:rPr>
          <w:rFonts w:ascii="Arial" w:eastAsia="Arial" w:hAnsi="Arial" w:cs="Arial"/>
          <w:sz w:val="24"/>
          <w:szCs w:val="24"/>
        </w:rPr>
      </w:pPr>
    </w:p>
    <w:p w14:paraId="7A5A6F5A" w14:textId="05B1037E" w:rsidR="006C7AFF" w:rsidRDefault="00F00AC8">
      <w:pPr>
        <w:ind w:firstLine="705"/>
        <w:rPr>
          <w:rFonts w:ascii="Arial" w:eastAsia="Arial" w:hAnsi="Arial" w:cs="Arial"/>
          <w:b/>
          <w:sz w:val="24"/>
          <w:szCs w:val="24"/>
        </w:rPr>
      </w:pPr>
      <w:r>
        <w:rPr>
          <w:rFonts w:ascii="Arial" w:eastAsia="Arial" w:hAnsi="Arial" w:cs="Arial"/>
          <w:b/>
          <w:sz w:val="24"/>
          <w:szCs w:val="24"/>
        </w:rPr>
        <w:t xml:space="preserve"> Tariful pentru </w:t>
      </w:r>
      <w:r w:rsidR="00F40532">
        <w:rPr>
          <w:rFonts w:ascii="Arial" w:eastAsia="Arial" w:hAnsi="Arial" w:cs="Arial"/>
          <w:b/>
          <w:sz w:val="24"/>
          <w:szCs w:val="24"/>
        </w:rPr>
        <w:t>inchirierea</w:t>
      </w:r>
      <w:r>
        <w:rPr>
          <w:rFonts w:ascii="Arial" w:eastAsia="Arial" w:hAnsi="Arial" w:cs="Arial"/>
          <w:b/>
          <w:sz w:val="24"/>
          <w:szCs w:val="24"/>
        </w:rPr>
        <w:t xml:space="preserve"> terenului</w:t>
      </w:r>
      <w:r w:rsidR="00F36924" w:rsidRPr="00F36924">
        <w:rPr>
          <w:rFonts w:ascii="Arial" w:eastAsia="Arial" w:hAnsi="Arial" w:cs="Arial"/>
          <w:b/>
          <w:sz w:val="24"/>
          <w:szCs w:val="24"/>
        </w:rPr>
        <w:t xml:space="preserve"> va fi  indexat anual cu rata inflației, fără acordul prealabil al chiriașului.</w:t>
      </w:r>
    </w:p>
    <w:p w14:paraId="7A6EC3D5" w14:textId="49058519" w:rsidR="006C7AFF" w:rsidRPr="009A4B11" w:rsidRDefault="00F40532">
      <w:pPr>
        <w:ind w:firstLine="705"/>
        <w:rPr>
          <w:rFonts w:ascii="Arial" w:eastAsia="Arial" w:hAnsi="Arial" w:cs="Arial"/>
          <w:sz w:val="24"/>
          <w:szCs w:val="24"/>
        </w:rPr>
      </w:pPr>
      <w:r w:rsidRPr="009A4B11">
        <w:rPr>
          <w:rFonts w:ascii="Arial" w:eastAsia="Arial" w:hAnsi="Arial" w:cs="Arial"/>
          <w:sz w:val="24"/>
          <w:szCs w:val="24"/>
        </w:rPr>
        <w:t xml:space="preserve">Pretul de pornire a licitatie pentru terenul </w:t>
      </w:r>
      <w:r w:rsidR="009A4B11" w:rsidRPr="009A4B11">
        <w:rPr>
          <w:rFonts w:ascii="Arial" w:eastAsia="Arial" w:hAnsi="Arial" w:cs="Arial"/>
          <w:sz w:val="24"/>
          <w:szCs w:val="24"/>
        </w:rPr>
        <w:t>de 30 mp situat langa UPU</w:t>
      </w:r>
      <w:r w:rsidRPr="009A4B11">
        <w:rPr>
          <w:rFonts w:ascii="Arial" w:eastAsia="Arial" w:hAnsi="Arial" w:cs="Arial"/>
          <w:sz w:val="24"/>
          <w:szCs w:val="24"/>
        </w:rPr>
        <w:t xml:space="preserve"> este de</w:t>
      </w:r>
      <w:r w:rsidR="009A4B11" w:rsidRPr="009A4B11">
        <w:rPr>
          <w:rFonts w:ascii="Arial" w:eastAsia="Arial" w:hAnsi="Arial" w:cs="Arial"/>
          <w:sz w:val="24"/>
          <w:szCs w:val="24"/>
        </w:rPr>
        <w:t xml:space="preserve"> 1791,58 lei + TVA</w:t>
      </w:r>
      <w:r w:rsidR="009A4B11">
        <w:rPr>
          <w:rFonts w:ascii="Arial" w:eastAsia="Arial" w:hAnsi="Arial" w:cs="Arial"/>
          <w:sz w:val="24"/>
          <w:szCs w:val="24"/>
        </w:rPr>
        <w:t xml:space="preserve"> si pentru terenul de 60 mp situat langa Amfiteatre este de 3693,65 lei+ TVA.</w:t>
      </w:r>
    </w:p>
    <w:p w14:paraId="278DF32D" w14:textId="77777777" w:rsidR="00F40532" w:rsidRPr="00F40532" w:rsidRDefault="00F40532">
      <w:pPr>
        <w:ind w:firstLine="705"/>
        <w:rPr>
          <w:rFonts w:ascii="Arial" w:eastAsia="Arial" w:hAnsi="Arial" w:cs="Arial"/>
          <w:color w:val="EE0000"/>
          <w:sz w:val="24"/>
          <w:szCs w:val="24"/>
        </w:rPr>
      </w:pPr>
    </w:p>
    <w:p w14:paraId="065BB134" w14:textId="05B4468E" w:rsidR="006C7AFF" w:rsidRDefault="002D6B33">
      <w:pPr>
        <w:ind w:firstLine="705"/>
        <w:rPr>
          <w:rFonts w:ascii="Arial" w:eastAsia="Arial" w:hAnsi="Arial" w:cs="Arial"/>
          <w:sz w:val="24"/>
          <w:szCs w:val="24"/>
        </w:rPr>
      </w:pPr>
      <w:r>
        <w:rPr>
          <w:rFonts w:ascii="Arial" w:eastAsia="Arial" w:hAnsi="Arial" w:cs="Arial"/>
          <w:sz w:val="24"/>
          <w:szCs w:val="24"/>
        </w:rPr>
        <w:t xml:space="preserve">Chiriaşul are obligaţia să depună în termen de </w:t>
      </w:r>
      <w:r w:rsidR="00DF4BA4">
        <w:rPr>
          <w:rFonts w:ascii="Arial" w:eastAsia="Arial" w:hAnsi="Arial" w:cs="Arial"/>
          <w:sz w:val="24"/>
          <w:szCs w:val="24"/>
        </w:rPr>
        <w:t>30</w:t>
      </w:r>
      <w:r>
        <w:rPr>
          <w:rFonts w:ascii="Arial" w:eastAsia="Arial" w:hAnsi="Arial" w:cs="Arial"/>
          <w:sz w:val="24"/>
          <w:szCs w:val="24"/>
        </w:rPr>
        <w:t xml:space="preserve"> de zile de la data semnării contractului, cu titlu de garanţie, o sumă echivalentă cu chiria pentru 2 luni prevăzută în contract.</w:t>
      </w:r>
    </w:p>
    <w:p w14:paraId="721D5E00" w14:textId="77777777" w:rsidR="002472FF" w:rsidRDefault="002472FF">
      <w:pPr>
        <w:ind w:firstLine="705"/>
        <w:rPr>
          <w:rFonts w:ascii="Arial" w:eastAsia="Arial" w:hAnsi="Arial" w:cs="Arial"/>
          <w:sz w:val="24"/>
          <w:szCs w:val="24"/>
        </w:rPr>
      </w:pPr>
    </w:p>
    <w:p w14:paraId="4539F689" w14:textId="77777777" w:rsidR="002472FF" w:rsidRDefault="002472FF">
      <w:pPr>
        <w:ind w:firstLine="705"/>
        <w:rPr>
          <w:rFonts w:ascii="Arial" w:eastAsia="Arial" w:hAnsi="Arial" w:cs="Arial"/>
          <w:sz w:val="24"/>
          <w:szCs w:val="24"/>
        </w:rPr>
      </w:pPr>
    </w:p>
    <w:p w14:paraId="73E92B5B" w14:textId="77777777" w:rsidR="006C7AFF" w:rsidRDefault="002D6B33">
      <w:pPr>
        <w:numPr>
          <w:ilvl w:val="0"/>
          <w:numId w:val="11"/>
        </w:numPr>
        <w:spacing w:before="120"/>
        <w:ind w:hanging="360"/>
        <w:jc w:val="left"/>
        <w:rPr>
          <w:rFonts w:ascii="Arial" w:eastAsia="Arial" w:hAnsi="Arial" w:cs="Arial"/>
          <w:b/>
          <w:sz w:val="24"/>
          <w:szCs w:val="24"/>
        </w:rPr>
      </w:pPr>
      <w:r>
        <w:rPr>
          <w:rFonts w:ascii="Arial" w:eastAsia="Arial" w:hAnsi="Arial" w:cs="Arial"/>
          <w:b/>
          <w:sz w:val="24"/>
          <w:szCs w:val="24"/>
          <w:u w:val="single"/>
        </w:rPr>
        <w:lastRenderedPageBreak/>
        <w:t>CONDIŢII DE PARTICIPARE LA LICITAŢIE</w:t>
      </w:r>
    </w:p>
    <w:p w14:paraId="53313FF0" w14:textId="77777777" w:rsidR="006C7AFF" w:rsidRDefault="006C7AFF">
      <w:pPr>
        <w:rPr>
          <w:rFonts w:ascii="Arial" w:eastAsia="Arial" w:hAnsi="Arial" w:cs="Arial"/>
          <w:color w:val="000000"/>
          <w:sz w:val="24"/>
          <w:szCs w:val="24"/>
        </w:rPr>
      </w:pPr>
    </w:p>
    <w:p w14:paraId="69E337DE" w14:textId="170C8801" w:rsidR="006C7AFF" w:rsidRDefault="002D6B33">
      <w:pPr>
        <w:ind w:firstLine="720"/>
        <w:rPr>
          <w:rFonts w:ascii="Arial" w:eastAsia="Arial" w:hAnsi="Arial" w:cs="Arial"/>
          <w:sz w:val="24"/>
          <w:szCs w:val="24"/>
        </w:rPr>
      </w:pPr>
      <w:r>
        <w:rPr>
          <w:rFonts w:ascii="Arial" w:eastAsia="Arial" w:hAnsi="Arial" w:cs="Arial"/>
          <w:color w:val="000000"/>
          <w:sz w:val="24"/>
          <w:szCs w:val="24"/>
        </w:rPr>
        <w:t>Numărul de participanți este nelimitat. Participarea la procedura de licitație este</w:t>
      </w:r>
      <w:r>
        <w:rPr>
          <w:rFonts w:ascii="Arial" w:eastAsia="Arial" w:hAnsi="Arial" w:cs="Arial"/>
          <w:color w:val="FF0000"/>
          <w:sz w:val="24"/>
          <w:szCs w:val="24"/>
        </w:rPr>
        <w:t xml:space="preserve"> </w:t>
      </w:r>
      <w:r>
        <w:rPr>
          <w:rFonts w:ascii="Arial" w:eastAsia="Arial" w:hAnsi="Arial" w:cs="Arial"/>
          <w:color w:val="000000"/>
          <w:sz w:val="24"/>
          <w:szCs w:val="24"/>
        </w:rPr>
        <w:t>permisă persoanelor</w:t>
      </w:r>
      <w:r w:rsidR="00675ECE">
        <w:rPr>
          <w:rFonts w:ascii="Arial" w:eastAsia="Arial" w:hAnsi="Arial" w:cs="Arial"/>
          <w:color w:val="000000"/>
          <w:sz w:val="24"/>
          <w:szCs w:val="24"/>
        </w:rPr>
        <w:t xml:space="preserve"> fizice autorizate și</w:t>
      </w:r>
      <w:r>
        <w:rPr>
          <w:rFonts w:ascii="Arial" w:eastAsia="Arial" w:hAnsi="Arial" w:cs="Arial"/>
          <w:color w:val="000000"/>
          <w:sz w:val="24"/>
          <w:szCs w:val="24"/>
        </w:rPr>
        <w:t xml:space="preserve"> juridice române </w:t>
      </w:r>
      <w:r w:rsidR="00675ECE">
        <w:rPr>
          <w:rFonts w:ascii="Arial" w:eastAsia="Arial" w:hAnsi="Arial" w:cs="Arial"/>
          <w:color w:val="000000"/>
          <w:sz w:val="24"/>
          <w:szCs w:val="24"/>
        </w:rPr>
        <w:t>sau</w:t>
      </w:r>
      <w:r>
        <w:rPr>
          <w:rFonts w:ascii="Arial" w:eastAsia="Arial" w:hAnsi="Arial" w:cs="Arial"/>
          <w:color w:val="000000"/>
          <w:sz w:val="24"/>
          <w:szCs w:val="24"/>
        </w:rPr>
        <w:t xml:space="preserve"> ale țărilor membre UE legal constituite, care îndeplinesc următoarele condiții: </w:t>
      </w:r>
    </w:p>
    <w:p w14:paraId="4CE3289F" w14:textId="77777777" w:rsidR="006C7AFF" w:rsidRDefault="002D6B33">
      <w:pPr>
        <w:numPr>
          <w:ilvl w:val="0"/>
          <w:numId w:val="9"/>
        </w:numPr>
        <w:rPr>
          <w:rFonts w:ascii="Arial" w:eastAsia="Arial" w:hAnsi="Arial" w:cs="Arial"/>
          <w:color w:val="000000"/>
          <w:sz w:val="24"/>
          <w:szCs w:val="24"/>
        </w:rPr>
      </w:pPr>
      <w:r>
        <w:rPr>
          <w:rFonts w:ascii="Arial" w:eastAsia="Arial" w:hAnsi="Arial" w:cs="Arial"/>
          <w:color w:val="000000"/>
          <w:sz w:val="24"/>
          <w:szCs w:val="24"/>
        </w:rPr>
        <w:t xml:space="preserve">au plătit toate taxele privind participarea la licitație, inclusiv garanția de participare; </w:t>
      </w:r>
    </w:p>
    <w:p w14:paraId="419A47F5" w14:textId="77777777" w:rsidR="006C7AFF" w:rsidRDefault="002D6B33">
      <w:pPr>
        <w:numPr>
          <w:ilvl w:val="0"/>
          <w:numId w:val="9"/>
        </w:numPr>
        <w:rPr>
          <w:rFonts w:ascii="Arial" w:eastAsia="Arial" w:hAnsi="Arial" w:cs="Arial"/>
          <w:color w:val="000000"/>
          <w:sz w:val="24"/>
          <w:szCs w:val="24"/>
        </w:rPr>
      </w:pPr>
      <w:r>
        <w:rPr>
          <w:rFonts w:ascii="Arial" w:eastAsia="Arial" w:hAnsi="Arial" w:cs="Arial"/>
          <w:color w:val="000000"/>
          <w:sz w:val="24"/>
          <w:szCs w:val="24"/>
        </w:rPr>
        <w:t xml:space="preserve">au depus oferta și cererea de participare la licitație, împreună cu toate documentele solicitate la cap. 5 din caietul de sarcini, în termenele prevăzute în Documentația de atribuire; </w:t>
      </w:r>
    </w:p>
    <w:p w14:paraId="56C766EE" w14:textId="77777777" w:rsidR="006C7AFF" w:rsidRDefault="002D6B33">
      <w:pPr>
        <w:numPr>
          <w:ilvl w:val="0"/>
          <w:numId w:val="9"/>
        </w:numPr>
        <w:rPr>
          <w:rFonts w:ascii="Arial" w:eastAsia="Arial" w:hAnsi="Arial" w:cs="Arial"/>
          <w:color w:val="000000"/>
          <w:sz w:val="24"/>
          <w:szCs w:val="24"/>
        </w:rPr>
      </w:pPr>
      <w:r>
        <w:rPr>
          <w:rFonts w:ascii="Arial" w:eastAsia="Arial" w:hAnsi="Arial" w:cs="Arial"/>
          <w:color w:val="000000"/>
          <w:sz w:val="24"/>
          <w:szCs w:val="24"/>
        </w:rPr>
        <w:t xml:space="preserve">au îndeplinit la zi toate obligațiile eligibile de plată a impozitelor, a taxelor și a contribuțiilor către bugetul consolidat al statului și către bugetul local; </w:t>
      </w:r>
    </w:p>
    <w:p w14:paraId="3AC4AC00" w14:textId="77777777" w:rsidR="006C7AFF" w:rsidRDefault="002D6B33">
      <w:pPr>
        <w:numPr>
          <w:ilvl w:val="0"/>
          <w:numId w:val="9"/>
        </w:numPr>
        <w:rPr>
          <w:rFonts w:ascii="Arial" w:eastAsia="Arial" w:hAnsi="Arial" w:cs="Arial"/>
          <w:color w:val="000000"/>
          <w:sz w:val="24"/>
          <w:szCs w:val="24"/>
        </w:rPr>
      </w:pPr>
      <w:r>
        <w:rPr>
          <w:rFonts w:ascii="Arial" w:eastAsia="Arial" w:hAnsi="Arial" w:cs="Arial"/>
          <w:color w:val="000000"/>
          <w:sz w:val="24"/>
          <w:szCs w:val="24"/>
        </w:rPr>
        <w:t xml:space="preserve">nu sunt în </w:t>
      </w:r>
      <w:r>
        <w:rPr>
          <w:rFonts w:ascii="Arial" w:eastAsia="Arial" w:hAnsi="Arial" w:cs="Arial"/>
          <w:sz w:val="24"/>
          <w:szCs w:val="24"/>
        </w:rPr>
        <w:t>procedură</w:t>
      </w:r>
      <w:r>
        <w:rPr>
          <w:rFonts w:ascii="Arial" w:eastAsia="Arial" w:hAnsi="Arial" w:cs="Arial"/>
          <w:color w:val="000000"/>
          <w:sz w:val="24"/>
          <w:szCs w:val="24"/>
        </w:rPr>
        <w:t xml:space="preserve"> de insolvență, faliment sau lichidare.</w:t>
      </w:r>
    </w:p>
    <w:p w14:paraId="2607594A" w14:textId="7B76B80C" w:rsidR="006C7AFF" w:rsidRDefault="002D6B33">
      <w:pPr>
        <w:ind w:firstLine="720"/>
        <w:rPr>
          <w:rFonts w:ascii="Arial" w:eastAsia="Arial" w:hAnsi="Arial" w:cs="Arial"/>
          <w:color w:val="000000"/>
          <w:sz w:val="24"/>
          <w:szCs w:val="24"/>
        </w:rPr>
      </w:pPr>
      <w:r>
        <w:rPr>
          <w:rFonts w:ascii="Arial" w:eastAsia="Arial" w:hAnsi="Arial" w:cs="Arial"/>
          <w:color w:val="000000"/>
          <w:sz w:val="24"/>
          <w:szCs w:val="24"/>
        </w:rPr>
        <w:t xml:space="preserve">Nu are dreptul să participe la licitație persoana care a fost desemnată câștigătoare la o licitație publică anterioară privind bunurile statului sau ale unităților administrativ-teritoriale în ultimii 3 ani, dar nu au încheiat contractul ori nu au plătit prețul , din culpă proprie. Restricția operează pentru o durată de 3 ani, calculată de la desemnarea persoanei respective drept câștigătoare la licitație. </w:t>
      </w:r>
    </w:p>
    <w:p w14:paraId="147F8CBD" w14:textId="4C56FDA8" w:rsidR="00A2445E" w:rsidRPr="00E35AE9" w:rsidRDefault="00A2445E">
      <w:pPr>
        <w:ind w:firstLine="720"/>
        <w:rPr>
          <w:rFonts w:ascii="Arial" w:eastAsia="Arial" w:hAnsi="Arial" w:cs="Arial"/>
          <w:b/>
          <w:bCs/>
          <w:color w:val="000000"/>
          <w:sz w:val="24"/>
          <w:szCs w:val="24"/>
          <w:u w:val="single"/>
        </w:rPr>
      </w:pPr>
      <w:r w:rsidRPr="00E35AE9">
        <w:rPr>
          <w:rFonts w:ascii="Arial" w:eastAsia="Arial" w:hAnsi="Arial" w:cs="Arial"/>
          <w:b/>
          <w:bCs/>
          <w:color w:val="000000"/>
          <w:sz w:val="24"/>
          <w:szCs w:val="24"/>
          <w:u w:val="single"/>
        </w:rPr>
        <w:t xml:space="preserve">5.1 </w:t>
      </w:r>
      <w:r w:rsidR="00E35AE9" w:rsidRPr="00E35AE9">
        <w:rPr>
          <w:rFonts w:ascii="Arial" w:eastAsia="Arial" w:hAnsi="Arial" w:cs="Arial"/>
          <w:b/>
          <w:bCs/>
          <w:color w:val="000000"/>
          <w:sz w:val="24"/>
          <w:szCs w:val="24"/>
          <w:u w:val="single"/>
        </w:rPr>
        <w:t>Cerinte si regimul de exploatare</w:t>
      </w:r>
    </w:p>
    <w:p w14:paraId="46D649C1" w14:textId="54B3AC51" w:rsidR="00E35AE9" w:rsidRPr="00E35AE9" w:rsidRDefault="00E35AE9" w:rsidP="00E35AE9">
      <w:pPr>
        <w:ind w:firstLine="720"/>
        <w:rPr>
          <w:rFonts w:ascii="Arial" w:eastAsia="Arial" w:hAnsi="Arial" w:cs="Arial"/>
          <w:color w:val="000000"/>
          <w:sz w:val="24"/>
          <w:szCs w:val="24"/>
        </w:rPr>
      </w:pPr>
      <w:r w:rsidRPr="00E35AE9">
        <w:rPr>
          <w:rFonts w:ascii="Arial" w:eastAsia="Arial" w:hAnsi="Arial" w:cs="Arial"/>
          <w:color w:val="000000"/>
          <w:sz w:val="24"/>
          <w:szCs w:val="24"/>
        </w:rPr>
        <w:t>-  Orarul de funcționare al bufet</w:t>
      </w:r>
      <w:r w:rsidR="00F40532">
        <w:rPr>
          <w:rFonts w:ascii="Arial" w:eastAsia="Arial" w:hAnsi="Arial" w:cs="Arial"/>
          <w:color w:val="000000"/>
          <w:sz w:val="24"/>
          <w:szCs w:val="24"/>
        </w:rPr>
        <w:t>elor</w:t>
      </w:r>
      <w:r w:rsidRPr="00E35AE9">
        <w:rPr>
          <w:rFonts w:ascii="Arial" w:eastAsia="Arial" w:hAnsi="Arial" w:cs="Arial"/>
          <w:color w:val="000000"/>
          <w:sz w:val="24"/>
          <w:szCs w:val="24"/>
        </w:rPr>
        <w:t xml:space="preserve"> este de luni până duminica  între orele 7.00 – 20.00 sau in functie de orarul de functionare al Institutiei</w:t>
      </w:r>
    </w:p>
    <w:p w14:paraId="25D84C27" w14:textId="4992A8F4" w:rsidR="00E35AE9" w:rsidRPr="00E35AE9" w:rsidRDefault="00E35AE9" w:rsidP="00E35AE9">
      <w:pPr>
        <w:rPr>
          <w:rFonts w:ascii="Arial" w:eastAsia="Arial" w:hAnsi="Arial" w:cs="Arial"/>
          <w:color w:val="000000"/>
          <w:sz w:val="24"/>
          <w:szCs w:val="24"/>
        </w:rPr>
      </w:pPr>
      <w:r>
        <w:rPr>
          <w:rFonts w:ascii="Arial" w:eastAsia="Arial" w:hAnsi="Arial" w:cs="Arial"/>
          <w:color w:val="000000"/>
          <w:sz w:val="24"/>
          <w:szCs w:val="24"/>
        </w:rPr>
        <w:t xml:space="preserve">          </w:t>
      </w:r>
      <w:r w:rsidRPr="00E35AE9">
        <w:rPr>
          <w:rFonts w:ascii="Arial" w:eastAsia="Arial" w:hAnsi="Arial" w:cs="Arial"/>
          <w:color w:val="000000"/>
          <w:sz w:val="24"/>
          <w:szCs w:val="24"/>
        </w:rPr>
        <w:t xml:space="preserve">-  Dotarea terenului închiriat, pe cheltuiala sa cu utilaje, echipamente şi mobilier necesare, NOI, adecvate pentru autorizarea şi funcţionarea </w:t>
      </w:r>
      <w:r w:rsidR="00F40532">
        <w:rPr>
          <w:rFonts w:ascii="Arial" w:eastAsia="Arial" w:hAnsi="Arial" w:cs="Arial"/>
          <w:color w:val="000000"/>
          <w:sz w:val="24"/>
          <w:szCs w:val="24"/>
        </w:rPr>
        <w:t>terenurilo</w:t>
      </w:r>
      <w:r w:rsidRPr="00E35AE9">
        <w:rPr>
          <w:rFonts w:ascii="Arial" w:eastAsia="Arial" w:hAnsi="Arial" w:cs="Arial"/>
          <w:color w:val="000000"/>
          <w:sz w:val="24"/>
          <w:szCs w:val="24"/>
        </w:rPr>
        <w:t xml:space="preserve">r închiriate, conform Planului de compartimentare. Ofertantul va depune la oferta tehnică Planul de Amplasament cu poziționarea echipamentelor și dotărilor minim impuse: </w:t>
      </w:r>
    </w:p>
    <w:p w14:paraId="75EE423E" w14:textId="77777777" w:rsidR="00E35AE9" w:rsidRPr="00E35AE9" w:rsidRDefault="00E35AE9" w:rsidP="00E35AE9">
      <w:pPr>
        <w:ind w:firstLine="720"/>
        <w:rPr>
          <w:rFonts w:ascii="Arial" w:eastAsia="Arial" w:hAnsi="Arial" w:cs="Arial"/>
          <w:color w:val="000000"/>
          <w:sz w:val="24"/>
          <w:szCs w:val="24"/>
        </w:rPr>
      </w:pPr>
    </w:p>
    <w:p w14:paraId="507028B4" w14:textId="40FD6CAF" w:rsidR="00E35AE9" w:rsidRPr="00E35AE9" w:rsidRDefault="00E35AE9" w:rsidP="00E35AE9">
      <w:pPr>
        <w:ind w:firstLine="720"/>
        <w:rPr>
          <w:rFonts w:ascii="Arial" w:eastAsia="Arial" w:hAnsi="Arial" w:cs="Arial"/>
          <w:color w:val="000000"/>
          <w:sz w:val="24"/>
          <w:szCs w:val="24"/>
        </w:rPr>
      </w:pPr>
      <w:r w:rsidRPr="00E35AE9">
        <w:rPr>
          <w:rFonts w:ascii="Arial" w:eastAsia="Arial" w:hAnsi="Arial" w:cs="Arial"/>
          <w:color w:val="000000"/>
          <w:sz w:val="24"/>
          <w:szCs w:val="24"/>
        </w:rPr>
        <w:t>•    2 linii de servire cu vitrina inox care sa pastreze la temperaturi optime mâncarea</w:t>
      </w:r>
    </w:p>
    <w:p w14:paraId="79D655AF" w14:textId="024E8494" w:rsidR="00E35AE9" w:rsidRPr="00E35AE9" w:rsidRDefault="00E35AE9" w:rsidP="00E35AE9">
      <w:pPr>
        <w:ind w:firstLine="720"/>
        <w:rPr>
          <w:rFonts w:ascii="Arial" w:eastAsia="Arial" w:hAnsi="Arial" w:cs="Arial"/>
          <w:color w:val="000000"/>
          <w:sz w:val="24"/>
          <w:szCs w:val="24"/>
        </w:rPr>
      </w:pPr>
      <w:r w:rsidRPr="00E35AE9">
        <w:rPr>
          <w:rFonts w:ascii="Arial" w:eastAsia="Arial" w:hAnsi="Arial" w:cs="Arial"/>
          <w:color w:val="000000"/>
          <w:sz w:val="24"/>
          <w:szCs w:val="24"/>
        </w:rPr>
        <w:t>•</w:t>
      </w:r>
      <w:r>
        <w:rPr>
          <w:rFonts w:ascii="Arial" w:eastAsia="Arial" w:hAnsi="Arial" w:cs="Arial"/>
          <w:color w:val="000000"/>
          <w:sz w:val="24"/>
          <w:szCs w:val="24"/>
        </w:rPr>
        <w:t xml:space="preserve">   </w:t>
      </w:r>
      <w:r w:rsidRPr="00E35AE9">
        <w:rPr>
          <w:rFonts w:ascii="Arial" w:eastAsia="Arial" w:hAnsi="Arial" w:cs="Arial"/>
          <w:color w:val="000000"/>
          <w:sz w:val="24"/>
          <w:szCs w:val="24"/>
        </w:rPr>
        <w:t>vesela de unica folosință</w:t>
      </w:r>
    </w:p>
    <w:p w14:paraId="2EA201AD" w14:textId="7C5E69DB" w:rsidR="00E35AE9" w:rsidRPr="00E35AE9" w:rsidRDefault="00E35AE9" w:rsidP="00E35AE9">
      <w:pPr>
        <w:ind w:firstLine="720"/>
        <w:rPr>
          <w:rFonts w:ascii="Arial" w:eastAsia="Arial" w:hAnsi="Arial" w:cs="Arial"/>
          <w:color w:val="000000"/>
          <w:sz w:val="24"/>
          <w:szCs w:val="24"/>
        </w:rPr>
      </w:pPr>
      <w:r w:rsidRPr="00E35AE9">
        <w:rPr>
          <w:rFonts w:ascii="Arial" w:eastAsia="Arial" w:hAnsi="Arial" w:cs="Arial"/>
          <w:color w:val="000000"/>
          <w:sz w:val="24"/>
          <w:szCs w:val="24"/>
        </w:rPr>
        <w:t>•</w:t>
      </w:r>
      <w:r>
        <w:rPr>
          <w:rFonts w:ascii="Arial" w:eastAsia="Arial" w:hAnsi="Arial" w:cs="Arial"/>
          <w:color w:val="000000"/>
          <w:sz w:val="24"/>
          <w:szCs w:val="24"/>
        </w:rPr>
        <w:t xml:space="preserve">  </w:t>
      </w:r>
      <w:r w:rsidRPr="00E35AE9">
        <w:rPr>
          <w:rFonts w:ascii="Arial" w:eastAsia="Arial" w:hAnsi="Arial" w:cs="Arial"/>
          <w:color w:val="000000"/>
          <w:sz w:val="24"/>
          <w:szCs w:val="24"/>
        </w:rPr>
        <w:t xml:space="preserve"> utilaje în spaţiul de porţionare, feliatoare din material inoxidabil</w:t>
      </w:r>
    </w:p>
    <w:p w14:paraId="02F924D5" w14:textId="105C9B93" w:rsidR="006C7AFF" w:rsidRDefault="00E35AE9" w:rsidP="00226597">
      <w:pPr>
        <w:ind w:firstLine="720"/>
        <w:rPr>
          <w:rFonts w:ascii="Arial" w:eastAsia="Arial" w:hAnsi="Arial" w:cs="Arial"/>
          <w:color w:val="000000"/>
          <w:sz w:val="24"/>
          <w:szCs w:val="24"/>
        </w:rPr>
      </w:pPr>
      <w:r w:rsidRPr="00E35AE9">
        <w:rPr>
          <w:rFonts w:ascii="Arial" w:eastAsia="Arial" w:hAnsi="Arial" w:cs="Arial"/>
          <w:color w:val="000000"/>
          <w:sz w:val="24"/>
          <w:szCs w:val="24"/>
        </w:rPr>
        <w:t>•</w:t>
      </w:r>
      <w:r>
        <w:rPr>
          <w:rFonts w:ascii="Arial" w:eastAsia="Arial" w:hAnsi="Arial" w:cs="Arial"/>
          <w:color w:val="000000"/>
          <w:sz w:val="24"/>
          <w:szCs w:val="24"/>
        </w:rPr>
        <w:t xml:space="preserve">   </w:t>
      </w:r>
      <w:r w:rsidRPr="00E35AE9">
        <w:rPr>
          <w:rFonts w:ascii="Arial" w:eastAsia="Arial" w:hAnsi="Arial" w:cs="Arial"/>
          <w:color w:val="000000"/>
          <w:sz w:val="24"/>
          <w:szCs w:val="24"/>
        </w:rPr>
        <w:t>lăzi frigorifice, frigidere cu vitrină noi din inox alimentar</w:t>
      </w:r>
    </w:p>
    <w:p w14:paraId="07CD1D23" w14:textId="77777777" w:rsidR="00E35AE9" w:rsidRDefault="00E35AE9">
      <w:pPr>
        <w:ind w:firstLine="720"/>
        <w:rPr>
          <w:rFonts w:ascii="Arial" w:eastAsia="Arial" w:hAnsi="Arial" w:cs="Arial"/>
          <w:color w:val="000000"/>
          <w:sz w:val="24"/>
          <w:szCs w:val="24"/>
        </w:rPr>
      </w:pPr>
    </w:p>
    <w:p w14:paraId="2B06B4A8" w14:textId="77777777" w:rsidR="006C7AFF" w:rsidRDefault="002D6B33">
      <w:pPr>
        <w:ind w:left="703"/>
        <w:rPr>
          <w:rFonts w:ascii="Arial" w:eastAsia="Arial" w:hAnsi="Arial" w:cs="Arial"/>
          <w:color w:val="000000"/>
          <w:sz w:val="24"/>
          <w:szCs w:val="24"/>
        </w:rPr>
      </w:pPr>
      <w:r>
        <w:rPr>
          <w:rFonts w:ascii="Arial" w:eastAsia="Arial" w:hAnsi="Arial" w:cs="Arial"/>
          <w:color w:val="000000"/>
          <w:sz w:val="24"/>
          <w:szCs w:val="24"/>
        </w:rPr>
        <w:t xml:space="preserve">Ofertanții care îndeplinesc condițiile menționate mai sus sunt considerați eligibili. </w:t>
      </w:r>
    </w:p>
    <w:p w14:paraId="3B4D4A21" w14:textId="77777777" w:rsidR="006C7AFF" w:rsidRDefault="006C7AFF">
      <w:pPr>
        <w:ind w:left="703"/>
        <w:rPr>
          <w:rFonts w:ascii="Arial" w:eastAsia="Arial" w:hAnsi="Arial" w:cs="Arial"/>
          <w:color w:val="000000"/>
          <w:sz w:val="24"/>
          <w:szCs w:val="24"/>
        </w:rPr>
      </w:pPr>
    </w:p>
    <w:p w14:paraId="1F21AE34" w14:textId="77777777" w:rsidR="006C7AFF" w:rsidRDefault="002D6B33">
      <w:pPr>
        <w:ind w:firstLine="703"/>
        <w:rPr>
          <w:rFonts w:ascii="Arial" w:eastAsia="Arial" w:hAnsi="Arial" w:cs="Arial"/>
          <w:b/>
          <w:color w:val="000000"/>
          <w:sz w:val="24"/>
          <w:szCs w:val="24"/>
        </w:rPr>
      </w:pPr>
      <w:r>
        <w:rPr>
          <w:rFonts w:ascii="Arial" w:eastAsia="Arial" w:hAnsi="Arial" w:cs="Arial"/>
          <w:b/>
          <w:color w:val="000000"/>
          <w:sz w:val="24"/>
          <w:szCs w:val="24"/>
        </w:rPr>
        <w:t>Ofertanții au obligația de a depune în vederea calificării următoarele documente:</w:t>
      </w:r>
    </w:p>
    <w:p w14:paraId="6A24CF0A" w14:textId="77777777" w:rsidR="006C7AFF" w:rsidRDefault="002D6B33">
      <w:pPr>
        <w:numPr>
          <w:ilvl w:val="0"/>
          <w:numId w:val="14"/>
        </w:numPr>
        <w:rPr>
          <w:rFonts w:ascii="Arial" w:eastAsia="Arial" w:hAnsi="Arial" w:cs="Arial"/>
          <w:color w:val="000000"/>
          <w:sz w:val="24"/>
          <w:szCs w:val="24"/>
        </w:rPr>
      </w:pPr>
      <w:r>
        <w:rPr>
          <w:rFonts w:ascii="Arial" w:eastAsia="Arial" w:hAnsi="Arial" w:cs="Arial"/>
          <w:color w:val="000000"/>
          <w:sz w:val="24"/>
          <w:szCs w:val="24"/>
        </w:rPr>
        <w:t>act constitutiv/ statut;</w:t>
      </w:r>
    </w:p>
    <w:p w14:paraId="21279DC8" w14:textId="708B568F" w:rsidR="006C7AFF" w:rsidRDefault="002D6B33">
      <w:pPr>
        <w:numPr>
          <w:ilvl w:val="0"/>
          <w:numId w:val="14"/>
        </w:numPr>
        <w:rPr>
          <w:rFonts w:ascii="Arial" w:eastAsia="Arial" w:hAnsi="Arial" w:cs="Arial"/>
          <w:color w:val="000000"/>
          <w:sz w:val="24"/>
          <w:szCs w:val="24"/>
        </w:rPr>
      </w:pPr>
      <w:r>
        <w:rPr>
          <w:rFonts w:ascii="Arial" w:eastAsia="Arial" w:hAnsi="Arial" w:cs="Arial"/>
          <w:color w:val="000000"/>
          <w:sz w:val="24"/>
          <w:szCs w:val="24"/>
        </w:rPr>
        <w:t>ultimul bilanţ financiar-contabil semnat şi parafat cu nr. de înregistrare de la DGFP / balanță de verificare;</w:t>
      </w:r>
    </w:p>
    <w:p w14:paraId="07DCD1C2" w14:textId="77777777" w:rsidR="006C7AFF" w:rsidRDefault="002D6B33">
      <w:pPr>
        <w:numPr>
          <w:ilvl w:val="0"/>
          <w:numId w:val="14"/>
        </w:numPr>
        <w:rPr>
          <w:rFonts w:ascii="Arial" w:eastAsia="Arial" w:hAnsi="Arial" w:cs="Arial"/>
          <w:color w:val="000000"/>
          <w:sz w:val="24"/>
          <w:szCs w:val="24"/>
        </w:rPr>
      </w:pPr>
      <w:r>
        <w:rPr>
          <w:rFonts w:ascii="Arial" w:eastAsia="Arial" w:hAnsi="Arial" w:cs="Arial"/>
          <w:color w:val="000000"/>
          <w:sz w:val="24"/>
          <w:szCs w:val="24"/>
        </w:rPr>
        <w:t xml:space="preserve">copie de pe certificatul de înregistrare eliberat de Oficiul Registrului Comerțului, de pe actul constitutiv, inclusiv de pe toate actele adiționale relevante/ copie de pe certificatul de înregistrare în registrul asociațiilor și fundațiilor si de pe Certificatul de Înregistrare Fiscală/ CIF; </w:t>
      </w:r>
    </w:p>
    <w:p w14:paraId="3D67B99F" w14:textId="0877BFA1" w:rsidR="006C7AFF" w:rsidRDefault="002D6B33">
      <w:pPr>
        <w:numPr>
          <w:ilvl w:val="0"/>
          <w:numId w:val="14"/>
        </w:numPr>
        <w:tabs>
          <w:tab w:val="left" w:pos="993"/>
        </w:tabs>
        <w:rPr>
          <w:rFonts w:ascii="Arial" w:eastAsia="Arial" w:hAnsi="Arial" w:cs="Arial"/>
          <w:color w:val="000000"/>
          <w:sz w:val="24"/>
          <w:szCs w:val="24"/>
        </w:rPr>
      </w:pPr>
      <w:r>
        <w:rPr>
          <w:rFonts w:ascii="Arial" w:eastAsia="Arial" w:hAnsi="Arial" w:cs="Arial"/>
          <w:color w:val="000000"/>
          <w:sz w:val="24"/>
          <w:szCs w:val="24"/>
        </w:rPr>
        <w:t xml:space="preserve">certificat privind plata obligațiilor către bugetul general consolidat al statului valabil la data deschiderii ofertelor, eliberat de Direcția Generală a Finanțelor Publice- Agenția Națională de Administrare Fiscală, din care să reiasă faptul că ofertantul nu are datorii către bugetul general consolidate, în original; </w:t>
      </w:r>
    </w:p>
    <w:p w14:paraId="4F48E0CD" w14:textId="77777777" w:rsidR="006C7AFF" w:rsidRDefault="002D6B33">
      <w:pPr>
        <w:numPr>
          <w:ilvl w:val="0"/>
          <w:numId w:val="14"/>
        </w:numPr>
        <w:tabs>
          <w:tab w:val="left" w:pos="993"/>
        </w:tabs>
        <w:rPr>
          <w:rFonts w:ascii="Arial" w:eastAsia="Arial" w:hAnsi="Arial" w:cs="Arial"/>
          <w:color w:val="000000"/>
          <w:sz w:val="24"/>
          <w:szCs w:val="24"/>
        </w:rPr>
      </w:pPr>
      <w:r>
        <w:rPr>
          <w:rFonts w:ascii="Arial" w:eastAsia="Arial" w:hAnsi="Arial" w:cs="Arial"/>
          <w:color w:val="000000"/>
          <w:sz w:val="24"/>
          <w:szCs w:val="24"/>
        </w:rPr>
        <w:t xml:space="preserve">certificat de atestare fiscală privind plata obligațiilor la bugetul local eliberat de direcția de specialitate din cadrul primăriei în a cărei rază teritorială activează ofertantul, valabil la data deschiderii ofertelor, din care să rezulte că societatea nu are datorii la bugetul local, în original; </w:t>
      </w:r>
    </w:p>
    <w:p w14:paraId="39E502B9" w14:textId="77777777" w:rsidR="006C7AFF" w:rsidRDefault="002D6B33">
      <w:pPr>
        <w:numPr>
          <w:ilvl w:val="0"/>
          <w:numId w:val="14"/>
        </w:numPr>
        <w:tabs>
          <w:tab w:val="left" w:pos="993"/>
        </w:tabs>
        <w:rPr>
          <w:rFonts w:ascii="Arial" w:eastAsia="Arial" w:hAnsi="Arial" w:cs="Arial"/>
          <w:color w:val="000000"/>
          <w:sz w:val="24"/>
          <w:szCs w:val="24"/>
        </w:rPr>
      </w:pPr>
      <w:r>
        <w:rPr>
          <w:rFonts w:ascii="Arial" w:eastAsia="Arial" w:hAnsi="Arial" w:cs="Arial"/>
          <w:color w:val="000000"/>
          <w:sz w:val="24"/>
          <w:szCs w:val="24"/>
        </w:rPr>
        <w:lastRenderedPageBreak/>
        <w:t>certificat constatator, emis de Oficiul Registrului Comerțului pentru persoane juridice de drept privat/ atestate pentru asociații, după caz;</w:t>
      </w:r>
    </w:p>
    <w:p w14:paraId="21A63C6A" w14:textId="77777777" w:rsidR="006C7AFF" w:rsidRDefault="002D6B33">
      <w:pPr>
        <w:numPr>
          <w:ilvl w:val="0"/>
          <w:numId w:val="14"/>
        </w:numPr>
        <w:tabs>
          <w:tab w:val="left" w:pos="993"/>
        </w:tabs>
        <w:rPr>
          <w:rFonts w:ascii="Arial" w:eastAsia="Arial" w:hAnsi="Arial" w:cs="Arial"/>
          <w:color w:val="000000"/>
          <w:sz w:val="24"/>
          <w:szCs w:val="24"/>
        </w:rPr>
      </w:pPr>
      <w:r>
        <w:rPr>
          <w:rFonts w:ascii="Arial" w:eastAsia="Arial" w:hAnsi="Arial" w:cs="Arial"/>
          <w:color w:val="000000"/>
          <w:sz w:val="24"/>
          <w:szCs w:val="24"/>
        </w:rPr>
        <w:t>declarație pe propria răspundere a reprezentantului legal al societății comerciale/ asociației din care să rezulte că acesta îndeplinește condițiile de calificare;</w:t>
      </w:r>
    </w:p>
    <w:p w14:paraId="016873BF" w14:textId="3BC23608" w:rsidR="006C7AFF" w:rsidRPr="00EB4CE6" w:rsidRDefault="00EB4CE6">
      <w:pPr>
        <w:numPr>
          <w:ilvl w:val="0"/>
          <w:numId w:val="14"/>
        </w:numPr>
        <w:tabs>
          <w:tab w:val="left" w:pos="993"/>
        </w:tabs>
        <w:rPr>
          <w:rFonts w:ascii="Arial" w:eastAsia="Arial" w:hAnsi="Arial" w:cs="Arial"/>
          <w:sz w:val="24"/>
          <w:szCs w:val="24"/>
        </w:rPr>
      </w:pPr>
      <w:r w:rsidRPr="00EB4CE6">
        <w:rPr>
          <w:rFonts w:ascii="Arial" w:eastAsia="Arial" w:hAnsi="Arial" w:cs="Arial"/>
          <w:sz w:val="24"/>
          <w:szCs w:val="24"/>
        </w:rPr>
        <w:t>să dovedească că deţin un spaţiu de producţie a materiei prime autorizat conform normelor în vigoare.</w:t>
      </w:r>
      <w:r w:rsidR="002D6B33" w:rsidRPr="00EB4CE6">
        <w:rPr>
          <w:rFonts w:ascii="Arial" w:eastAsia="Arial" w:hAnsi="Arial" w:cs="Arial"/>
          <w:sz w:val="24"/>
          <w:szCs w:val="24"/>
        </w:rPr>
        <w:t>;</w:t>
      </w:r>
    </w:p>
    <w:p w14:paraId="781090EB" w14:textId="14163916" w:rsidR="00EB4CE6" w:rsidRPr="00EB4CE6" w:rsidRDefault="00EB4CE6">
      <w:pPr>
        <w:numPr>
          <w:ilvl w:val="0"/>
          <w:numId w:val="14"/>
        </w:numPr>
        <w:tabs>
          <w:tab w:val="left" w:pos="993"/>
        </w:tabs>
        <w:rPr>
          <w:rFonts w:ascii="Arial" w:eastAsia="Arial" w:hAnsi="Arial" w:cs="Arial"/>
          <w:sz w:val="24"/>
          <w:szCs w:val="24"/>
        </w:rPr>
      </w:pPr>
      <w:r w:rsidRPr="00EB4CE6">
        <w:rPr>
          <w:rFonts w:ascii="Arial" w:eastAsia="Arial" w:hAnsi="Arial" w:cs="Arial"/>
          <w:sz w:val="24"/>
          <w:szCs w:val="24"/>
        </w:rPr>
        <w:t xml:space="preserve">să facă dovada funcţionării în domeniu de cel puţin 5 ani </w:t>
      </w:r>
    </w:p>
    <w:p w14:paraId="1F548FD3" w14:textId="17D8ED34" w:rsidR="006C7AFF" w:rsidRDefault="002D6B33">
      <w:pPr>
        <w:numPr>
          <w:ilvl w:val="0"/>
          <w:numId w:val="14"/>
        </w:numPr>
        <w:tabs>
          <w:tab w:val="left" w:pos="993"/>
        </w:tabs>
        <w:rPr>
          <w:rFonts w:ascii="Arial" w:eastAsia="Arial" w:hAnsi="Arial" w:cs="Arial"/>
          <w:color w:val="000000"/>
          <w:sz w:val="24"/>
          <w:szCs w:val="24"/>
        </w:rPr>
      </w:pPr>
      <w:r>
        <w:rPr>
          <w:rFonts w:ascii="Arial" w:eastAsia="Arial" w:hAnsi="Arial" w:cs="Arial"/>
          <w:color w:val="000000"/>
          <w:sz w:val="24"/>
          <w:szCs w:val="24"/>
        </w:rPr>
        <w:t xml:space="preserve">documentele justificative privind constituirea garanției de participare; </w:t>
      </w:r>
    </w:p>
    <w:p w14:paraId="0A1E5115" w14:textId="77777777" w:rsidR="006C7AFF" w:rsidRDefault="002D6B33">
      <w:pPr>
        <w:numPr>
          <w:ilvl w:val="0"/>
          <w:numId w:val="14"/>
        </w:numPr>
        <w:tabs>
          <w:tab w:val="left" w:pos="993"/>
        </w:tabs>
        <w:rPr>
          <w:rFonts w:ascii="Arial" w:eastAsia="Arial" w:hAnsi="Arial" w:cs="Arial"/>
          <w:color w:val="000000"/>
          <w:sz w:val="24"/>
          <w:szCs w:val="24"/>
        </w:rPr>
      </w:pPr>
      <w:r>
        <w:rPr>
          <w:rFonts w:ascii="Arial" w:eastAsia="Arial" w:hAnsi="Arial" w:cs="Arial"/>
          <w:color w:val="000000"/>
          <w:sz w:val="24"/>
          <w:szCs w:val="24"/>
        </w:rPr>
        <w:t xml:space="preserve">fișa ofertantului; </w:t>
      </w:r>
    </w:p>
    <w:p w14:paraId="48195008" w14:textId="77777777" w:rsidR="006C7AFF" w:rsidRDefault="002D6B33">
      <w:pPr>
        <w:numPr>
          <w:ilvl w:val="0"/>
          <w:numId w:val="14"/>
        </w:numPr>
        <w:tabs>
          <w:tab w:val="left" w:pos="993"/>
        </w:tabs>
        <w:rPr>
          <w:rFonts w:ascii="Arial" w:eastAsia="Arial" w:hAnsi="Arial" w:cs="Arial"/>
          <w:color w:val="000000"/>
          <w:sz w:val="24"/>
          <w:szCs w:val="24"/>
        </w:rPr>
      </w:pPr>
      <w:r>
        <w:rPr>
          <w:rFonts w:ascii="Arial" w:eastAsia="Arial" w:hAnsi="Arial" w:cs="Arial"/>
          <w:color w:val="000000"/>
          <w:sz w:val="24"/>
          <w:szCs w:val="24"/>
        </w:rPr>
        <w:t xml:space="preserve">împuternicire pentru persoana participantă din partea ofertantului și copie CI împuternicit; </w:t>
      </w:r>
    </w:p>
    <w:p w14:paraId="0E202A59" w14:textId="4BC9024F" w:rsidR="006C7AFF" w:rsidRDefault="002D6B33">
      <w:pPr>
        <w:numPr>
          <w:ilvl w:val="0"/>
          <w:numId w:val="14"/>
        </w:numPr>
        <w:tabs>
          <w:tab w:val="left" w:pos="993"/>
        </w:tabs>
        <w:rPr>
          <w:rFonts w:ascii="Arial" w:eastAsia="Arial" w:hAnsi="Arial" w:cs="Arial"/>
          <w:color w:val="000000"/>
          <w:sz w:val="24"/>
          <w:szCs w:val="24"/>
        </w:rPr>
      </w:pPr>
      <w:r>
        <w:rPr>
          <w:rFonts w:ascii="Arial" w:eastAsia="Arial" w:hAnsi="Arial" w:cs="Arial"/>
          <w:color w:val="000000"/>
          <w:sz w:val="24"/>
          <w:szCs w:val="24"/>
        </w:rPr>
        <w:t>document justificativ privind plata taxei de participare la licitație;</w:t>
      </w:r>
    </w:p>
    <w:p w14:paraId="7B1C3EE1" w14:textId="4DE3D5C2" w:rsidR="00301952" w:rsidRDefault="00EB4CE6">
      <w:pPr>
        <w:numPr>
          <w:ilvl w:val="0"/>
          <w:numId w:val="14"/>
        </w:numPr>
        <w:tabs>
          <w:tab w:val="left" w:pos="993"/>
        </w:tabs>
        <w:rPr>
          <w:rFonts w:ascii="Arial" w:eastAsia="Arial" w:hAnsi="Arial" w:cs="Arial"/>
          <w:sz w:val="24"/>
          <w:szCs w:val="24"/>
        </w:rPr>
      </w:pPr>
      <w:r w:rsidRPr="00EB4CE6">
        <w:rPr>
          <w:rFonts w:ascii="Arial" w:eastAsia="Arial" w:hAnsi="Arial" w:cs="Arial"/>
          <w:sz w:val="24"/>
          <w:szCs w:val="24"/>
        </w:rPr>
        <w:t>dovada deţinerii unui spaţiu de producție în domeniul fabricarii produselor alimentare</w:t>
      </w:r>
    </w:p>
    <w:p w14:paraId="7B05E7F8" w14:textId="7B6C7F8D" w:rsidR="00EB4CE6" w:rsidRDefault="00EB4CE6">
      <w:pPr>
        <w:numPr>
          <w:ilvl w:val="0"/>
          <w:numId w:val="14"/>
        </w:numPr>
        <w:tabs>
          <w:tab w:val="left" w:pos="993"/>
        </w:tabs>
        <w:rPr>
          <w:rFonts w:ascii="Arial" w:eastAsia="Arial" w:hAnsi="Arial" w:cs="Arial"/>
          <w:sz w:val="24"/>
          <w:szCs w:val="24"/>
        </w:rPr>
      </w:pPr>
      <w:bookmarkStart w:id="1" w:name="_Hlk202184129"/>
      <w:r>
        <w:rPr>
          <w:rFonts w:ascii="Arial" w:eastAsia="Arial" w:hAnsi="Arial" w:cs="Arial"/>
          <w:sz w:val="24"/>
          <w:szCs w:val="24"/>
        </w:rPr>
        <w:t>d</w:t>
      </w:r>
      <w:r w:rsidRPr="00EB4CE6">
        <w:rPr>
          <w:rFonts w:ascii="Arial" w:eastAsia="Arial" w:hAnsi="Arial" w:cs="Arial"/>
          <w:sz w:val="24"/>
          <w:szCs w:val="24"/>
        </w:rPr>
        <w:t>eclaraţie care conţine informaţii privind dotările specifice asumate pentru spaţiul închiriat (plite si friteuze din inox alimentar, cuptoare de ultima generatie sau similar noi si alte mijloace fixe pe care ofertantul se angajează să le utilizeze pentru îndeplinirea contractului) și în care se va preciza modelul, tipul și marca</w:t>
      </w:r>
      <w:r>
        <w:rPr>
          <w:rFonts w:ascii="Arial" w:eastAsia="Arial" w:hAnsi="Arial" w:cs="Arial"/>
          <w:sz w:val="24"/>
          <w:szCs w:val="24"/>
        </w:rPr>
        <w:t>;</w:t>
      </w:r>
    </w:p>
    <w:p w14:paraId="5443C22E" w14:textId="6BD2DE68" w:rsidR="00EB4CE6" w:rsidRPr="00EB4CE6" w:rsidRDefault="00EB4CE6" w:rsidP="00EB4CE6">
      <w:pPr>
        <w:pStyle w:val="ListParagraph"/>
        <w:numPr>
          <w:ilvl w:val="0"/>
          <w:numId w:val="14"/>
        </w:numPr>
        <w:rPr>
          <w:rFonts w:ascii="Arial" w:eastAsia="Arial" w:hAnsi="Arial" w:cs="Arial"/>
          <w:sz w:val="24"/>
          <w:szCs w:val="24"/>
          <w:lang w:eastAsia="ro-RO"/>
        </w:rPr>
      </w:pPr>
      <w:r>
        <w:rPr>
          <w:rFonts w:ascii="Arial" w:eastAsia="Arial" w:hAnsi="Arial" w:cs="Arial"/>
          <w:sz w:val="24"/>
          <w:szCs w:val="24"/>
          <w:lang w:eastAsia="ro-RO"/>
        </w:rPr>
        <w:t>d</w:t>
      </w:r>
      <w:r w:rsidRPr="00EB4CE6">
        <w:rPr>
          <w:rFonts w:ascii="Arial" w:eastAsia="Arial" w:hAnsi="Arial" w:cs="Arial"/>
          <w:sz w:val="24"/>
          <w:szCs w:val="24"/>
          <w:lang w:eastAsia="ro-RO"/>
        </w:rPr>
        <w:t>eclaraţie care conţine informaţii privind asigurarea personalului (pentru spaţiu de preparare, respectiv pentru spaţiul de comercializare), însoţită de documente privind pregătire, atestarea şi avizele persoanelor implicate în derularea contractului (documente doveditoare privind calificarea personalului în domeniul de activitate specific preparării şi pregătirii alimentelor şi a hranei, copii carnete de sănătate  avizate ale personalului şi certificate de calificare recunoscute în domeniul “alimentaţie publică“);</w:t>
      </w:r>
    </w:p>
    <w:p w14:paraId="6A2089D3" w14:textId="338E3C78" w:rsidR="00EB4CE6" w:rsidRPr="00EB4CE6" w:rsidRDefault="00EB4CE6" w:rsidP="00EB4CE6">
      <w:pPr>
        <w:pStyle w:val="ListParagraph"/>
        <w:numPr>
          <w:ilvl w:val="0"/>
          <w:numId w:val="14"/>
        </w:numPr>
        <w:rPr>
          <w:rFonts w:ascii="Arial" w:eastAsia="Arial" w:hAnsi="Arial" w:cs="Arial"/>
          <w:sz w:val="24"/>
          <w:szCs w:val="24"/>
          <w:lang w:eastAsia="ro-RO"/>
        </w:rPr>
      </w:pPr>
      <w:r>
        <w:rPr>
          <w:rFonts w:ascii="Arial" w:eastAsia="Arial" w:hAnsi="Arial" w:cs="Arial"/>
          <w:sz w:val="24"/>
          <w:szCs w:val="24"/>
          <w:lang w:eastAsia="ro-RO"/>
        </w:rPr>
        <w:t>d</w:t>
      </w:r>
      <w:r w:rsidRPr="00EB4CE6">
        <w:rPr>
          <w:rFonts w:ascii="Arial" w:eastAsia="Arial" w:hAnsi="Arial" w:cs="Arial"/>
          <w:sz w:val="24"/>
          <w:szCs w:val="24"/>
          <w:lang w:eastAsia="ro-RO"/>
        </w:rPr>
        <w:t>eclaraţie care să conţină informaţii privind asigurarea cu maşini de transport, însoţită de documente privind deţinerea lor şi autorizaţia emisă de Ministerul Sănătăţii; Ofertantul trebuie să dovedească că deţine maşini de transport autorizate pentru transportul isotherm al preparatelor culinare care urmează a fi servite în locaţia menţionată; Ofertantul este direct raspunzator de transportul isotherm al preparatelor in conditii autorizate ( containere speciale , masini autorizate).</w:t>
      </w:r>
    </w:p>
    <w:p w14:paraId="0DF66996" w14:textId="2C9E9742" w:rsidR="00EB4CE6" w:rsidRPr="00EB4CE6" w:rsidRDefault="007C75AB" w:rsidP="00EB4CE6">
      <w:pPr>
        <w:numPr>
          <w:ilvl w:val="0"/>
          <w:numId w:val="14"/>
        </w:numPr>
        <w:tabs>
          <w:tab w:val="left" w:pos="993"/>
        </w:tabs>
        <w:rPr>
          <w:rFonts w:ascii="Arial" w:eastAsia="Arial" w:hAnsi="Arial" w:cs="Arial"/>
          <w:sz w:val="24"/>
          <w:szCs w:val="24"/>
        </w:rPr>
      </w:pPr>
      <w:r>
        <w:rPr>
          <w:rFonts w:ascii="Arial" w:eastAsia="Arial" w:hAnsi="Arial" w:cs="Arial"/>
          <w:sz w:val="24"/>
          <w:szCs w:val="24"/>
        </w:rPr>
        <w:t>p</w:t>
      </w:r>
      <w:r w:rsidR="00EB4CE6" w:rsidRPr="00EB4CE6">
        <w:rPr>
          <w:rFonts w:ascii="Arial" w:eastAsia="Arial" w:hAnsi="Arial" w:cs="Arial"/>
          <w:sz w:val="24"/>
          <w:szCs w:val="24"/>
        </w:rPr>
        <w:t>rezentare documente doveditoare pentru:</w:t>
      </w:r>
    </w:p>
    <w:p w14:paraId="413D5A63" w14:textId="3217F1C2" w:rsidR="00EB4CE6" w:rsidRPr="00EB4CE6" w:rsidRDefault="00EB4CE6" w:rsidP="00EB4CE6">
      <w:pPr>
        <w:pStyle w:val="ListParagraph"/>
        <w:numPr>
          <w:ilvl w:val="0"/>
          <w:numId w:val="15"/>
        </w:numPr>
        <w:tabs>
          <w:tab w:val="left" w:pos="993"/>
        </w:tabs>
        <w:rPr>
          <w:rFonts w:ascii="Arial" w:eastAsia="Arial" w:hAnsi="Arial" w:cs="Arial"/>
          <w:sz w:val="24"/>
          <w:szCs w:val="24"/>
        </w:rPr>
      </w:pPr>
      <w:r w:rsidRPr="00EB4CE6">
        <w:rPr>
          <w:rFonts w:ascii="Arial" w:eastAsia="Arial" w:hAnsi="Arial" w:cs="Arial"/>
          <w:sz w:val="24"/>
          <w:szCs w:val="24"/>
        </w:rPr>
        <w:t xml:space="preserve">Autorizatia Sanitar Veterinara pentru fabricarea produselor de origine animala; </w:t>
      </w:r>
    </w:p>
    <w:p w14:paraId="69C158F6" w14:textId="7C072A63" w:rsidR="00EB4CE6" w:rsidRPr="00EB4CE6" w:rsidRDefault="00EB4CE6" w:rsidP="00EB4CE6">
      <w:pPr>
        <w:pStyle w:val="ListParagraph"/>
        <w:numPr>
          <w:ilvl w:val="0"/>
          <w:numId w:val="15"/>
        </w:numPr>
        <w:tabs>
          <w:tab w:val="left" w:pos="993"/>
        </w:tabs>
        <w:rPr>
          <w:rFonts w:ascii="Arial" w:eastAsia="Arial" w:hAnsi="Arial" w:cs="Arial"/>
          <w:sz w:val="24"/>
          <w:szCs w:val="24"/>
        </w:rPr>
      </w:pPr>
      <w:r w:rsidRPr="00EB4CE6">
        <w:rPr>
          <w:rFonts w:ascii="Arial" w:eastAsia="Arial" w:hAnsi="Arial" w:cs="Arial"/>
          <w:sz w:val="24"/>
          <w:szCs w:val="24"/>
        </w:rPr>
        <w:t>Licenta de fabricatie (Certificat) pentru produsele cu eticheta curata;</w:t>
      </w:r>
    </w:p>
    <w:p w14:paraId="397EBCC5" w14:textId="6B3C168A" w:rsidR="00EB4CE6" w:rsidRPr="00EB4CE6" w:rsidRDefault="00EB4CE6" w:rsidP="00EB4CE6">
      <w:pPr>
        <w:pStyle w:val="ListParagraph"/>
        <w:numPr>
          <w:ilvl w:val="0"/>
          <w:numId w:val="15"/>
        </w:numPr>
        <w:tabs>
          <w:tab w:val="left" w:pos="993"/>
        </w:tabs>
        <w:rPr>
          <w:rFonts w:ascii="Arial" w:eastAsia="Arial" w:hAnsi="Arial" w:cs="Arial"/>
          <w:sz w:val="24"/>
          <w:szCs w:val="24"/>
        </w:rPr>
      </w:pPr>
      <w:r w:rsidRPr="00EB4CE6">
        <w:rPr>
          <w:rFonts w:ascii="Arial" w:eastAsia="Arial" w:hAnsi="Arial" w:cs="Arial"/>
          <w:sz w:val="24"/>
          <w:szCs w:val="24"/>
        </w:rPr>
        <w:t>Certificatul pentru Sistemului de Management al Calităţii (ISO 9001);</w:t>
      </w:r>
    </w:p>
    <w:p w14:paraId="4BBD6B83" w14:textId="1E7FA44C" w:rsidR="00EB4CE6" w:rsidRPr="007C75AB" w:rsidRDefault="00EB4CE6" w:rsidP="007C75AB">
      <w:pPr>
        <w:pStyle w:val="ListParagraph"/>
        <w:numPr>
          <w:ilvl w:val="0"/>
          <w:numId w:val="15"/>
        </w:numPr>
        <w:tabs>
          <w:tab w:val="left" w:pos="993"/>
        </w:tabs>
        <w:rPr>
          <w:rFonts w:ascii="Arial" w:eastAsia="Arial" w:hAnsi="Arial" w:cs="Arial"/>
          <w:sz w:val="24"/>
          <w:szCs w:val="24"/>
        </w:rPr>
      </w:pPr>
      <w:r w:rsidRPr="00EB4CE6">
        <w:rPr>
          <w:rFonts w:ascii="Arial" w:eastAsia="Arial" w:hAnsi="Arial" w:cs="Arial"/>
          <w:sz w:val="24"/>
          <w:szCs w:val="24"/>
        </w:rPr>
        <w:t>Certificatul Sistemului Siguranţei Alimentare HACCP (ISO 22000).</w:t>
      </w:r>
    </w:p>
    <w:p w14:paraId="030555A1" w14:textId="58116EE9" w:rsidR="006C7AFF" w:rsidRDefault="007C75AB">
      <w:pPr>
        <w:numPr>
          <w:ilvl w:val="0"/>
          <w:numId w:val="14"/>
        </w:numPr>
        <w:tabs>
          <w:tab w:val="left" w:pos="993"/>
        </w:tabs>
        <w:rPr>
          <w:rFonts w:ascii="Arial" w:eastAsia="Arial" w:hAnsi="Arial" w:cs="Arial"/>
          <w:color w:val="000000"/>
          <w:sz w:val="24"/>
          <w:szCs w:val="24"/>
        </w:rPr>
      </w:pPr>
      <w:r>
        <w:rPr>
          <w:rFonts w:ascii="Arial" w:eastAsia="Arial" w:hAnsi="Arial" w:cs="Arial"/>
          <w:color w:val="000000"/>
          <w:sz w:val="24"/>
          <w:szCs w:val="24"/>
        </w:rPr>
        <w:t>s</w:t>
      </w:r>
      <w:r w:rsidR="00301952">
        <w:rPr>
          <w:rFonts w:ascii="Arial" w:eastAsia="Arial" w:hAnsi="Arial" w:cs="Arial"/>
          <w:color w:val="000000"/>
          <w:sz w:val="24"/>
          <w:szCs w:val="24"/>
        </w:rPr>
        <w:t>crisoare de bonitate bancară</w:t>
      </w:r>
      <w:r w:rsidR="002D6B33">
        <w:rPr>
          <w:rFonts w:ascii="Arial" w:eastAsia="Arial" w:hAnsi="Arial" w:cs="Arial"/>
          <w:color w:val="000000"/>
          <w:sz w:val="24"/>
          <w:szCs w:val="24"/>
        </w:rPr>
        <w:t xml:space="preserve">. </w:t>
      </w:r>
    </w:p>
    <w:p w14:paraId="418008CF" w14:textId="273A3DBB" w:rsidR="007C75AB" w:rsidRDefault="007C75AB">
      <w:pPr>
        <w:numPr>
          <w:ilvl w:val="0"/>
          <w:numId w:val="14"/>
        </w:numPr>
        <w:tabs>
          <w:tab w:val="left" w:pos="993"/>
        </w:tabs>
        <w:rPr>
          <w:rFonts w:ascii="Arial" w:eastAsia="Arial" w:hAnsi="Arial" w:cs="Arial"/>
          <w:color w:val="000000"/>
          <w:sz w:val="24"/>
          <w:szCs w:val="24"/>
        </w:rPr>
      </w:pPr>
      <w:r w:rsidRPr="007C75AB">
        <w:rPr>
          <w:rFonts w:ascii="Arial" w:eastAsia="Arial" w:hAnsi="Arial" w:cs="Arial"/>
          <w:b/>
          <w:bCs/>
          <w:color w:val="000000"/>
          <w:sz w:val="24"/>
          <w:szCs w:val="24"/>
        </w:rPr>
        <w:t>propunerea tehnică</w:t>
      </w:r>
      <w:r w:rsidRPr="007C75AB">
        <w:rPr>
          <w:rFonts w:ascii="Arial" w:eastAsia="Arial" w:hAnsi="Arial" w:cs="Arial"/>
          <w:color w:val="000000"/>
          <w:sz w:val="24"/>
          <w:szCs w:val="24"/>
        </w:rPr>
        <w:t xml:space="preserve"> care va cuprinde: o descriere detaliată a activităţilor ce urmează să fie desfăşurate în spaţiul ce va fi închiriat ( produsele ce urmează a fi comercializate, etc.), precum şi descrierea detaliată a mobilierului şi dotărilor care vor fi amplasate în sala de consumaţie şi spaţiul de vânzare; Propunerea tehnica va cuprinde în mod obligatoriu Schita /Plan amplasament al spațiului din care să rezulte amplasarea echipamentelor și dotărilor minime impuse</w:t>
      </w:r>
    </w:p>
    <w:p w14:paraId="3D538D83" w14:textId="30D4DACD" w:rsidR="00D96A15" w:rsidRDefault="00D96A15">
      <w:pPr>
        <w:numPr>
          <w:ilvl w:val="0"/>
          <w:numId w:val="14"/>
        </w:numPr>
        <w:tabs>
          <w:tab w:val="left" w:pos="993"/>
        </w:tabs>
        <w:rPr>
          <w:rFonts w:ascii="Arial" w:eastAsia="Arial" w:hAnsi="Arial" w:cs="Arial"/>
          <w:color w:val="000000"/>
          <w:sz w:val="24"/>
          <w:szCs w:val="24"/>
        </w:rPr>
      </w:pPr>
      <w:r w:rsidRPr="00D96A15">
        <w:rPr>
          <w:rFonts w:ascii="Arial" w:eastAsia="Arial" w:hAnsi="Arial" w:cs="Arial"/>
          <w:color w:val="000000"/>
          <w:sz w:val="24"/>
          <w:szCs w:val="24"/>
        </w:rPr>
        <w:t>declarație privind protecția mediului</w:t>
      </w:r>
    </w:p>
    <w:p w14:paraId="7A51863F" w14:textId="5B9F5852" w:rsidR="004A6835" w:rsidRPr="004A6835" w:rsidRDefault="004A6835">
      <w:pPr>
        <w:numPr>
          <w:ilvl w:val="0"/>
          <w:numId w:val="14"/>
        </w:numPr>
        <w:tabs>
          <w:tab w:val="left" w:pos="993"/>
        </w:tabs>
        <w:rPr>
          <w:rFonts w:ascii="Arial" w:eastAsia="Arial" w:hAnsi="Arial" w:cs="Arial"/>
          <w:sz w:val="24"/>
          <w:szCs w:val="24"/>
        </w:rPr>
      </w:pPr>
      <w:r w:rsidRPr="004A6835">
        <w:rPr>
          <w:rFonts w:ascii="Arial" w:eastAsia="Arial" w:hAnsi="Arial" w:cs="Arial"/>
          <w:sz w:val="24"/>
          <w:szCs w:val="24"/>
        </w:rPr>
        <w:t>operatorii economici ofertanţi trebuie să nu fie înregistraţi, în cursul anului 2022-202</w:t>
      </w:r>
      <w:r>
        <w:rPr>
          <w:rFonts w:ascii="Arial" w:eastAsia="Arial" w:hAnsi="Arial" w:cs="Arial"/>
          <w:sz w:val="24"/>
          <w:szCs w:val="24"/>
        </w:rPr>
        <w:t>4</w:t>
      </w:r>
      <w:r w:rsidRPr="004A6835">
        <w:rPr>
          <w:rFonts w:ascii="Arial" w:eastAsia="Arial" w:hAnsi="Arial" w:cs="Arial"/>
          <w:sz w:val="24"/>
          <w:szCs w:val="24"/>
        </w:rPr>
        <w:t xml:space="preserve"> cu abateri la normele sanitar-veterinare şi pentru siguranţa alimentelor, prevăzute şi reglementate de Hotărârea Guvernului nr. 984/ 2005 privind stabilirea şi sancţionarea contravenţiilor la normele sanitare veterinare şi pentru siguranţa </w:t>
      </w:r>
      <w:r w:rsidRPr="004A6835">
        <w:rPr>
          <w:rFonts w:ascii="Arial" w:eastAsia="Arial" w:hAnsi="Arial" w:cs="Arial"/>
          <w:sz w:val="24"/>
          <w:szCs w:val="24"/>
        </w:rPr>
        <w:lastRenderedPageBreak/>
        <w:t>alimentelor, aprobată cu modificările şi completările ulterioare – se va depune o declarație pe proprie răspundere în acest sens</w:t>
      </w:r>
    </w:p>
    <w:bookmarkEnd w:id="1"/>
    <w:p w14:paraId="7EB2A4ED" w14:textId="77777777" w:rsidR="006C7AFF" w:rsidRDefault="006C7AFF">
      <w:pPr>
        <w:ind w:firstLine="720"/>
        <w:rPr>
          <w:rFonts w:ascii="Arial" w:eastAsia="Arial" w:hAnsi="Arial" w:cs="Arial"/>
          <w:color w:val="000000"/>
          <w:sz w:val="24"/>
          <w:szCs w:val="24"/>
        </w:rPr>
      </w:pPr>
    </w:p>
    <w:p w14:paraId="5BACCAB5" w14:textId="77777777" w:rsidR="006C7AFF" w:rsidRDefault="002D6B33">
      <w:pPr>
        <w:numPr>
          <w:ilvl w:val="0"/>
          <w:numId w:val="11"/>
        </w:numPr>
        <w:spacing w:before="120"/>
        <w:ind w:hanging="360"/>
        <w:jc w:val="left"/>
        <w:rPr>
          <w:rFonts w:ascii="Arial" w:eastAsia="Arial" w:hAnsi="Arial" w:cs="Arial"/>
          <w:b/>
          <w:sz w:val="24"/>
          <w:szCs w:val="24"/>
        </w:rPr>
      </w:pPr>
      <w:r>
        <w:rPr>
          <w:rFonts w:ascii="Arial" w:eastAsia="Arial" w:hAnsi="Arial" w:cs="Arial"/>
          <w:b/>
          <w:sz w:val="24"/>
          <w:szCs w:val="24"/>
          <w:u w:val="single"/>
        </w:rPr>
        <w:t>OFERTA</w:t>
      </w:r>
    </w:p>
    <w:p w14:paraId="0EE97226" w14:textId="49071DB9" w:rsidR="006C7AFF" w:rsidRDefault="002D6B33">
      <w:pPr>
        <w:spacing w:before="120"/>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 xml:space="preserve">Plicul exterior cu toate documentele de calificare prevăzute la cap.5 și cu plicul interior se va depune, însoțit de cererea de participare la procedură, la registratura </w:t>
      </w:r>
      <w:bookmarkStart w:id="2" w:name="_Hlk199159183"/>
      <w:r w:rsidR="007C75AB">
        <w:rPr>
          <w:rFonts w:ascii="Arial" w:eastAsia="Arial" w:hAnsi="Arial" w:cs="Arial"/>
          <w:sz w:val="24"/>
          <w:szCs w:val="24"/>
        </w:rPr>
        <w:t>Spitalului</w:t>
      </w:r>
      <w:r w:rsidR="007C75AB" w:rsidRPr="007C75AB">
        <w:t xml:space="preserve"> </w:t>
      </w:r>
      <w:r w:rsidR="007C75AB" w:rsidRPr="007C75AB">
        <w:rPr>
          <w:rFonts w:ascii="Arial" w:eastAsia="Arial" w:hAnsi="Arial" w:cs="Arial"/>
          <w:sz w:val="24"/>
          <w:szCs w:val="24"/>
        </w:rPr>
        <w:t>Clinic Judetean de Urgenta „Pius Brinzeu „Timisoara</w:t>
      </w:r>
      <w:bookmarkEnd w:id="2"/>
    </w:p>
    <w:p w14:paraId="2CCCE0F7" w14:textId="77777777" w:rsidR="006C7AFF" w:rsidRDefault="002D6B33">
      <w:pPr>
        <w:ind w:firstLine="705"/>
        <w:rPr>
          <w:rFonts w:ascii="Arial" w:eastAsia="Arial" w:hAnsi="Arial" w:cs="Arial"/>
          <w:sz w:val="24"/>
          <w:szCs w:val="24"/>
        </w:rPr>
      </w:pPr>
      <w:r>
        <w:rPr>
          <w:rFonts w:ascii="Arial" w:eastAsia="Arial" w:hAnsi="Arial" w:cs="Arial"/>
          <w:sz w:val="24"/>
          <w:szCs w:val="24"/>
        </w:rPr>
        <w:t>Participantul la licitaţia publică va avea în vedere la întocmirea ofertei următoarele:</w:t>
      </w:r>
    </w:p>
    <w:p w14:paraId="4ADF304F" w14:textId="77777777" w:rsidR="006C7AFF" w:rsidRDefault="002D6B33">
      <w:pPr>
        <w:numPr>
          <w:ilvl w:val="0"/>
          <w:numId w:val="1"/>
        </w:numPr>
        <w:jc w:val="left"/>
        <w:rPr>
          <w:rFonts w:ascii="Arial" w:eastAsia="Arial" w:hAnsi="Arial" w:cs="Arial"/>
          <w:sz w:val="24"/>
          <w:szCs w:val="24"/>
        </w:rPr>
      </w:pPr>
      <w:r>
        <w:rPr>
          <w:rFonts w:ascii="Arial" w:eastAsia="Arial" w:hAnsi="Arial" w:cs="Arial"/>
          <w:sz w:val="24"/>
          <w:szCs w:val="24"/>
        </w:rPr>
        <w:t>Nivelul chiriei lunare în lei/mp/lună, care constituie baza de pornire în licitaţia publică;</w:t>
      </w:r>
    </w:p>
    <w:p w14:paraId="6F4D1299" w14:textId="77777777" w:rsidR="006C7AFF" w:rsidRDefault="002D6B33">
      <w:pPr>
        <w:numPr>
          <w:ilvl w:val="0"/>
          <w:numId w:val="1"/>
        </w:numPr>
        <w:jc w:val="left"/>
        <w:rPr>
          <w:rFonts w:ascii="Arial" w:eastAsia="Arial" w:hAnsi="Arial" w:cs="Arial"/>
          <w:sz w:val="24"/>
          <w:szCs w:val="24"/>
        </w:rPr>
      </w:pPr>
      <w:r>
        <w:rPr>
          <w:rFonts w:ascii="Arial" w:eastAsia="Arial" w:hAnsi="Arial" w:cs="Arial"/>
          <w:sz w:val="24"/>
          <w:szCs w:val="24"/>
        </w:rPr>
        <w:t>Activitatea pe care preconizează să o desfăşoare în spaţiul destinat închirierii( condiție specifică impusă de natura bunului închiriat) .</w:t>
      </w:r>
    </w:p>
    <w:p w14:paraId="7ACF77DB" w14:textId="77777777" w:rsidR="006C7AFF" w:rsidRDefault="002D6B33">
      <w:pPr>
        <w:spacing w:before="120"/>
        <w:jc w:val="left"/>
        <w:rPr>
          <w:rFonts w:ascii="Arial" w:eastAsia="Arial" w:hAnsi="Arial" w:cs="Arial"/>
          <w:sz w:val="24"/>
          <w:szCs w:val="24"/>
        </w:rPr>
      </w:pPr>
      <w:r>
        <w:rPr>
          <w:rFonts w:ascii="Arial" w:eastAsia="Arial" w:hAnsi="Arial" w:cs="Arial"/>
          <w:sz w:val="24"/>
          <w:szCs w:val="24"/>
        </w:rPr>
        <w:t xml:space="preserve">            3) Capacitatea economico-financiară.</w:t>
      </w:r>
    </w:p>
    <w:p w14:paraId="04360B91" w14:textId="796A7B78" w:rsidR="006C7AFF" w:rsidRPr="008C3FFC" w:rsidRDefault="002D6B33">
      <w:pPr>
        <w:spacing w:before="120"/>
        <w:jc w:val="left"/>
        <w:rPr>
          <w:rFonts w:ascii="Arial" w:eastAsia="Arial" w:hAnsi="Arial" w:cs="Arial"/>
          <w:color w:val="EE0000"/>
          <w:sz w:val="24"/>
          <w:szCs w:val="24"/>
        </w:rPr>
      </w:pPr>
      <w:r w:rsidRPr="008C3FFC">
        <w:rPr>
          <w:rFonts w:ascii="Arial" w:eastAsia="Arial" w:hAnsi="Arial" w:cs="Arial"/>
          <w:color w:val="EE0000"/>
          <w:sz w:val="24"/>
          <w:szCs w:val="24"/>
        </w:rPr>
        <w:t xml:space="preserve">            </w:t>
      </w:r>
      <w:r w:rsidRPr="00226597">
        <w:rPr>
          <w:rFonts w:ascii="Arial" w:eastAsia="Arial" w:hAnsi="Arial" w:cs="Arial"/>
          <w:sz w:val="24"/>
          <w:szCs w:val="24"/>
        </w:rPr>
        <w:t>4) Protecţia mediului înconjurător.</w:t>
      </w:r>
    </w:p>
    <w:p w14:paraId="78F4D64A" w14:textId="77777777" w:rsidR="00C86561" w:rsidRDefault="00C86561">
      <w:pPr>
        <w:spacing w:before="120"/>
        <w:jc w:val="left"/>
        <w:rPr>
          <w:rFonts w:ascii="Arial" w:eastAsia="Arial" w:hAnsi="Arial" w:cs="Arial"/>
          <w:sz w:val="24"/>
          <w:szCs w:val="24"/>
        </w:rPr>
      </w:pPr>
    </w:p>
    <w:p w14:paraId="286668A8" w14:textId="2814E3C8" w:rsidR="006C7AFF" w:rsidRDefault="002D6B33">
      <w:pPr>
        <w:spacing w:before="120"/>
        <w:jc w:val="left"/>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b/>
          <w:sz w:val="24"/>
          <w:szCs w:val="24"/>
          <w:u w:val="single"/>
        </w:rPr>
        <w:t xml:space="preserve">7. </w:t>
      </w:r>
      <w:r>
        <w:rPr>
          <w:rFonts w:ascii="Arial" w:eastAsia="Arial" w:hAnsi="Arial" w:cs="Arial"/>
          <w:b/>
          <w:color w:val="000000"/>
          <w:sz w:val="24"/>
          <w:szCs w:val="24"/>
          <w:u w:val="single"/>
        </w:rPr>
        <w:t>CRITERIILE DE ATRIBUIRE SUNT</w:t>
      </w:r>
      <w:r>
        <w:rPr>
          <w:rFonts w:ascii="Arial" w:eastAsia="Arial" w:hAnsi="Arial" w:cs="Arial"/>
          <w:color w:val="000000"/>
          <w:sz w:val="24"/>
          <w:szCs w:val="24"/>
        </w:rPr>
        <w:t>:</w:t>
      </w:r>
    </w:p>
    <w:p w14:paraId="7BC9CA99" w14:textId="77777777" w:rsidR="006C7AFF" w:rsidRDefault="002D6B33">
      <w:pPr>
        <w:spacing w:line="276" w:lineRule="auto"/>
        <w:rPr>
          <w:rFonts w:ascii="Arial" w:eastAsia="Arial" w:hAnsi="Arial" w:cs="Arial"/>
          <w:sz w:val="24"/>
          <w:szCs w:val="24"/>
        </w:rPr>
      </w:pPr>
      <w:r>
        <w:rPr>
          <w:rFonts w:ascii="Arial" w:eastAsia="Arial" w:hAnsi="Arial" w:cs="Arial"/>
          <w:sz w:val="24"/>
          <w:szCs w:val="24"/>
        </w:rPr>
        <w:t>a)cel mai mare nivel al chiriei cu o pondere de 40%;</w:t>
      </w:r>
    </w:p>
    <w:p w14:paraId="076E3A0F" w14:textId="63CDDC0D" w:rsidR="006C7AFF" w:rsidRDefault="002D6B33">
      <w:pPr>
        <w:spacing w:line="276" w:lineRule="auto"/>
        <w:rPr>
          <w:rFonts w:ascii="Arial" w:eastAsia="Arial" w:hAnsi="Arial" w:cs="Arial"/>
          <w:sz w:val="24"/>
          <w:szCs w:val="24"/>
        </w:rPr>
      </w:pPr>
      <w:r>
        <w:rPr>
          <w:rFonts w:ascii="Arial" w:eastAsia="Arial" w:hAnsi="Arial" w:cs="Arial"/>
          <w:sz w:val="24"/>
          <w:szCs w:val="24"/>
        </w:rPr>
        <w:t>b) activitatea desfășurată( criteriu specific conform naturii bunului) cu o pondere de 30%</w:t>
      </w:r>
      <w:r w:rsidR="00C86561">
        <w:rPr>
          <w:rFonts w:ascii="Arial" w:eastAsia="Arial" w:hAnsi="Arial" w:cs="Arial"/>
          <w:sz w:val="24"/>
          <w:szCs w:val="24"/>
        </w:rPr>
        <w:t>;</w:t>
      </w:r>
    </w:p>
    <w:p w14:paraId="2AB60946" w14:textId="77777777" w:rsidR="006C7AFF" w:rsidRDefault="002D6B33">
      <w:pPr>
        <w:spacing w:line="276" w:lineRule="auto"/>
        <w:rPr>
          <w:rFonts w:ascii="Arial" w:eastAsia="Arial" w:hAnsi="Arial" w:cs="Arial"/>
          <w:sz w:val="24"/>
          <w:szCs w:val="24"/>
        </w:rPr>
      </w:pPr>
      <w:r>
        <w:rPr>
          <w:rFonts w:ascii="Arial" w:eastAsia="Arial" w:hAnsi="Arial" w:cs="Arial"/>
          <w:sz w:val="24"/>
          <w:szCs w:val="24"/>
        </w:rPr>
        <w:t>c)capacitatea economico-financiară a ofertanţilor cu o pondere de 15%;</w:t>
      </w:r>
    </w:p>
    <w:p w14:paraId="248E8245" w14:textId="77777777" w:rsidR="006C7AFF" w:rsidRDefault="002D6B33">
      <w:pPr>
        <w:spacing w:line="276" w:lineRule="auto"/>
        <w:rPr>
          <w:rFonts w:ascii="Arial" w:eastAsia="Arial" w:hAnsi="Arial" w:cs="Arial"/>
          <w:sz w:val="24"/>
          <w:szCs w:val="24"/>
        </w:rPr>
      </w:pPr>
      <w:r>
        <w:rPr>
          <w:rFonts w:ascii="Arial" w:eastAsia="Arial" w:hAnsi="Arial" w:cs="Arial"/>
          <w:sz w:val="24"/>
          <w:szCs w:val="24"/>
        </w:rPr>
        <w:t>d)protecţia mediului înconjurător cu o pondere de 15%.</w:t>
      </w:r>
    </w:p>
    <w:p w14:paraId="0A28619E" w14:textId="77777777" w:rsidR="006C7AFF" w:rsidRDefault="006C7AFF">
      <w:pPr>
        <w:rPr>
          <w:rFonts w:ascii="Arial" w:eastAsia="Arial" w:hAnsi="Arial" w:cs="Arial"/>
          <w:sz w:val="24"/>
          <w:szCs w:val="24"/>
        </w:rPr>
      </w:pPr>
    </w:p>
    <w:p w14:paraId="4A35A7FD" w14:textId="77777777" w:rsidR="006C7AFF" w:rsidRDefault="002D6B33" w:rsidP="00D96A15">
      <w:pPr>
        <w:pBdr>
          <w:top w:val="nil"/>
          <w:left w:val="nil"/>
          <w:bottom w:val="nil"/>
          <w:right w:val="nil"/>
          <w:between w:val="nil"/>
        </w:pBdr>
        <w:ind w:firstLine="720"/>
        <w:jc w:val="left"/>
        <w:rPr>
          <w:rFonts w:ascii="Arial" w:eastAsia="Arial" w:hAnsi="Arial" w:cs="Arial"/>
          <w:b/>
          <w:color w:val="000000"/>
          <w:sz w:val="24"/>
          <w:szCs w:val="24"/>
        </w:rPr>
      </w:pPr>
      <w:r>
        <w:rPr>
          <w:rFonts w:ascii="Arial" w:eastAsia="Arial" w:hAnsi="Arial" w:cs="Arial"/>
          <w:b/>
          <w:sz w:val="24"/>
          <w:szCs w:val="24"/>
          <w:u w:val="single"/>
        </w:rPr>
        <w:t>8.</w:t>
      </w:r>
      <w:r>
        <w:rPr>
          <w:rFonts w:ascii="Arial" w:eastAsia="Arial" w:hAnsi="Arial" w:cs="Arial"/>
          <w:b/>
          <w:color w:val="000000"/>
          <w:sz w:val="24"/>
          <w:szCs w:val="24"/>
          <w:u w:val="single"/>
        </w:rPr>
        <w:t>TAXA DE PARTICIPARE, PREŢUL DOCUMENTAŢIEI, ORGANIZARE</w:t>
      </w:r>
    </w:p>
    <w:p w14:paraId="077A7A97" w14:textId="77777777" w:rsidR="006C7AFF" w:rsidRDefault="006C7AFF">
      <w:pPr>
        <w:rPr>
          <w:rFonts w:ascii="Arial" w:eastAsia="Arial" w:hAnsi="Arial" w:cs="Arial"/>
          <w:b/>
          <w:sz w:val="24"/>
          <w:szCs w:val="24"/>
        </w:rPr>
      </w:pPr>
    </w:p>
    <w:p w14:paraId="00BDB8FE" w14:textId="1C0F8EC4" w:rsidR="006C7AFF" w:rsidRDefault="002D6B33">
      <w:pPr>
        <w:numPr>
          <w:ilvl w:val="0"/>
          <w:numId w:val="7"/>
        </w:numPr>
        <w:ind w:left="0" w:firstLine="993"/>
        <w:rPr>
          <w:rFonts w:ascii="Arial" w:eastAsia="Arial" w:hAnsi="Arial" w:cs="Arial"/>
          <w:b/>
          <w:color w:val="000000"/>
          <w:sz w:val="24"/>
          <w:szCs w:val="24"/>
        </w:rPr>
      </w:pPr>
      <w:r>
        <w:rPr>
          <w:rFonts w:ascii="Arial" w:eastAsia="Arial" w:hAnsi="Arial" w:cs="Arial"/>
          <w:color w:val="000000"/>
          <w:sz w:val="24"/>
          <w:szCs w:val="24"/>
        </w:rPr>
        <w:t xml:space="preserve">Taxa de participare </w:t>
      </w:r>
      <w:r w:rsidR="00D96A15">
        <w:rPr>
          <w:rFonts w:ascii="Arial" w:eastAsia="Arial" w:hAnsi="Arial" w:cs="Arial"/>
          <w:b/>
          <w:sz w:val="24"/>
          <w:szCs w:val="24"/>
        </w:rPr>
        <w:t>100</w:t>
      </w:r>
      <w:r w:rsidRPr="00793CA1">
        <w:rPr>
          <w:rFonts w:ascii="Arial" w:eastAsia="Arial" w:hAnsi="Arial" w:cs="Arial"/>
          <w:b/>
          <w:sz w:val="24"/>
          <w:szCs w:val="24"/>
        </w:rPr>
        <w:t xml:space="preserve"> lei</w:t>
      </w:r>
      <w:r w:rsidRPr="00793CA1">
        <w:rPr>
          <w:rFonts w:ascii="Arial" w:eastAsia="Arial" w:hAnsi="Arial" w:cs="Arial"/>
          <w:sz w:val="24"/>
          <w:szCs w:val="24"/>
        </w:rPr>
        <w:t xml:space="preserve"> (copie </w:t>
      </w:r>
      <w:r>
        <w:rPr>
          <w:rFonts w:ascii="Arial" w:eastAsia="Arial" w:hAnsi="Arial" w:cs="Arial"/>
          <w:color w:val="000000"/>
          <w:sz w:val="24"/>
          <w:szCs w:val="24"/>
        </w:rPr>
        <w:t xml:space="preserve">chitanţă) - se achită la casieria </w:t>
      </w:r>
      <w:r w:rsidR="00D96A15" w:rsidRPr="00D96A15">
        <w:rPr>
          <w:rFonts w:ascii="Arial" w:eastAsia="Arial" w:hAnsi="Arial" w:cs="Arial"/>
          <w:color w:val="000000"/>
          <w:sz w:val="24"/>
          <w:szCs w:val="24"/>
        </w:rPr>
        <w:t>Spitalului Clinic Judetean de Urgenta „Pius Brinzeu „Timisoara</w:t>
      </w:r>
      <w:r>
        <w:rPr>
          <w:rFonts w:ascii="Arial" w:eastAsia="Arial" w:hAnsi="Arial" w:cs="Arial"/>
          <w:color w:val="000000"/>
          <w:sz w:val="24"/>
          <w:szCs w:val="24"/>
        </w:rPr>
        <w:t>; Taxa de participare nu se restituie, iar în cazul organizării unei noi licitații cu același obiect trebuie plătită o nouă taxă de participare.</w:t>
      </w:r>
    </w:p>
    <w:p w14:paraId="7370E563" w14:textId="648CB9F3" w:rsidR="006C7AFF" w:rsidRDefault="002D6B33">
      <w:pPr>
        <w:numPr>
          <w:ilvl w:val="0"/>
          <w:numId w:val="7"/>
        </w:numPr>
        <w:ind w:left="0" w:firstLine="993"/>
        <w:rPr>
          <w:rFonts w:ascii="Arial" w:eastAsia="Arial" w:hAnsi="Arial" w:cs="Arial"/>
          <w:b/>
          <w:color w:val="000000"/>
          <w:sz w:val="24"/>
          <w:szCs w:val="24"/>
        </w:rPr>
      </w:pPr>
      <w:r>
        <w:rPr>
          <w:rFonts w:ascii="Arial" w:eastAsia="Arial" w:hAnsi="Arial" w:cs="Arial"/>
          <w:color w:val="000000"/>
          <w:sz w:val="24"/>
          <w:szCs w:val="24"/>
        </w:rPr>
        <w:t xml:space="preserve">Garanţia de </w:t>
      </w:r>
      <w:r w:rsidR="00B465CC">
        <w:rPr>
          <w:rFonts w:ascii="Arial" w:eastAsia="Arial" w:hAnsi="Arial" w:cs="Arial"/>
          <w:color w:val="000000"/>
          <w:sz w:val="24"/>
          <w:szCs w:val="24"/>
        </w:rPr>
        <w:t>participare</w:t>
      </w:r>
      <w:r>
        <w:rPr>
          <w:rFonts w:ascii="Arial" w:eastAsia="Arial" w:hAnsi="Arial" w:cs="Arial"/>
          <w:color w:val="000000"/>
          <w:sz w:val="24"/>
          <w:szCs w:val="24"/>
        </w:rPr>
        <w:t xml:space="preserve"> – chiria </w:t>
      </w:r>
      <w:r w:rsidR="00B465CC">
        <w:rPr>
          <w:rFonts w:ascii="Arial" w:eastAsia="Arial" w:hAnsi="Arial" w:cs="Arial"/>
          <w:color w:val="000000"/>
          <w:sz w:val="24"/>
          <w:szCs w:val="24"/>
        </w:rPr>
        <w:t>de o luna</w:t>
      </w:r>
      <w:r>
        <w:rPr>
          <w:rFonts w:ascii="Arial" w:eastAsia="Arial" w:hAnsi="Arial" w:cs="Arial"/>
          <w:color w:val="000000"/>
          <w:sz w:val="24"/>
          <w:szCs w:val="24"/>
        </w:rPr>
        <w:t xml:space="preserve"> pentru spaţiul solicitat pentru închiriere, calculată la prețul de pornire a licitației.</w:t>
      </w:r>
    </w:p>
    <w:p w14:paraId="4D1CF140" w14:textId="0F88D8A2"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8.1.Garanția </w:t>
      </w:r>
      <w:r w:rsidR="00B465CC" w:rsidRPr="00B465CC">
        <w:rPr>
          <w:rFonts w:ascii="Arial" w:eastAsia="Arial" w:hAnsi="Arial" w:cs="Arial"/>
          <w:color w:val="000000"/>
          <w:sz w:val="24"/>
          <w:szCs w:val="24"/>
        </w:rPr>
        <w:t xml:space="preserve">de participare </w:t>
      </w:r>
      <w:r>
        <w:rPr>
          <w:rFonts w:ascii="Arial" w:eastAsia="Arial" w:hAnsi="Arial" w:cs="Arial"/>
          <w:color w:val="000000"/>
          <w:sz w:val="24"/>
          <w:szCs w:val="24"/>
        </w:rPr>
        <w:t xml:space="preserve">poate fi constituită prin ordin de plată în contul organizatorului licitației, respectiv contul nr </w:t>
      </w:r>
      <w:r w:rsidR="003460E1" w:rsidRPr="003460E1">
        <w:rPr>
          <w:rFonts w:ascii="Arial" w:eastAsia="Arial" w:hAnsi="Arial" w:cs="Arial"/>
          <w:color w:val="000000"/>
          <w:sz w:val="24"/>
          <w:szCs w:val="24"/>
        </w:rPr>
        <w:t>RO91TREZ6215005XXX000320</w:t>
      </w:r>
      <w:r>
        <w:rPr>
          <w:rFonts w:ascii="Arial" w:eastAsia="Arial" w:hAnsi="Arial" w:cs="Arial"/>
          <w:color w:val="000000"/>
          <w:sz w:val="24"/>
          <w:szCs w:val="24"/>
        </w:rPr>
        <w:t xml:space="preserve">, deschis la Trezoreria Municipiului Timișoara, CUI </w:t>
      </w:r>
      <w:r w:rsidR="003460E1">
        <w:rPr>
          <w:rFonts w:ascii="Arial" w:eastAsia="Arial" w:hAnsi="Arial" w:cs="Arial"/>
          <w:color w:val="000000"/>
          <w:sz w:val="24"/>
          <w:szCs w:val="24"/>
        </w:rPr>
        <w:t>4663448</w:t>
      </w:r>
      <w:r>
        <w:rPr>
          <w:rFonts w:ascii="Arial" w:eastAsia="Arial" w:hAnsi="Arial" w:cs="Arial"/>
          <w:color w:val="000000"/>
          <w:sz w:val="24"/>
          <w:szCs w:val="24"/>
        </w:rPr>
        <w:t>.</w:t>
      </w:r>
    </w:p>
    <w:p w14:paraId="6A60043B"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8.2.Ofertele care nu sunt însoțite de dovada constituirii garanției pentru participare, vor fi respinse. </w:t>
      </w:r>
    </w:p>
    <w:p w14:paraId="008F3F6D"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8.3.Organizatorul procedurii are dreptul de a vira garanția pentru participare în bugetul propriu, ofertantul pierzând suma constituită, atunci când acesta din urma se află în oricare dintre următoarele situații: </w:t>
      </w:r>
    </w:p>
    <w:p w14:paraId="1280F2F8"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a) își retrage oferta în perioada de valabilitate a acesteia; </w:t>
      </w:r>
    </w:p>
    <w:p w14:paraId="77F5DAAD"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b) oferta sa fiind stabilită câștigătoare, refuză să semneze contractul de închiriere în perioada de valabilitate a ofertei; </w:t>
      </w:r>
    </w:p>
    <w:p w14:paraId="2DD3083C" w14:textId="487593CE" w:rsidR="006C7AFF" w:rsidRPr="008C3FFC" w:rsidRDefault="002D6B33">
      <w:pPr>
        <w:ind w:firstLine="708"/>
        <w:rPr>
          <w:rFonts w:ascii="Arial" w:eastAsia="Arial" w:hAnsi="Arial" w:cs="Arial"/>
          <w:sz w:val="24"/>
          <w:szCs w:val="24"/>
        </w:rPr>
      </w:pPr>
      <w:r>
        <w:rPr>
          <w:rFonts w:ascii="Arial" w:eastAsia="Arial" w:hAnsi="Arial" w:cs="Arial"/>
          <w:color w:val="000000"/>
          <w:sz w:val="24"/>
          <w:szCs w:val="24"/>
        </w:rPr>
        <w:t xml:space="preserve">c) </w:t>
      </w:r>
      <w:r w:rsidR="00476824" w:rsidRPr="008C3FFC">
        <w:rPr>
          <w:rFonts w:ascii="Arial" w:eastAsia="Arial" w:hAnsi="Arial" w:cs="Arial"/>
          <w:sz w:val="24"/>
          <w:szCs w:val="24"/>
        </w:rPr>
        <w:t xml:space="preserve">după </w:t>
      </w:r>
      <w:r w:rsidRPr="008C3FFC">
        <w:rPr>
          <w:rFonts w:ascii="Arial" w:eastAsia="Arial" w:hAnsi="Arial" w:cs="Arial"/>
          <w:sz w:val="24"/>
          <w:szCs w:val="24"/>
        </w:rPr>
        <w:t>semnarea contractului de închiriere, nu achita garanția de bună execuție ce reprezintă contravaloarea a două chirii lunare.</w:t>
      </w:r>
    </w:p>
    <w:p w14:paraId="13EFBEE4" w14:textId="7395C012"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8.4.Garanția </w:t>
      </w:r>
      <w:r w:rsidR="00B465CC" w:rsidRPr="00B465CC">
        <w:rPr>
          <w:rFonts w:ascii="Arial" w:eastAsia="Arial" w:hAnsi="Arial" w:cs="Arial"/>
          <w:color w:val="000000"/>
          <w:sz w:val="24"/>
          <w:szCs w:val="24"/>
        </w:rPr>
        <w:t xml:space="preserve">de participare </w:t>
      </w:r>
      <w:r>
        <w:rPr>
          <w:rFonts w:ascii="Arial" w:eastAsia="Arial" w:hAnsi="Arial" w:cs="Arial"/>
          <w:color w:val="000000"/>
          <w:sz w:val="24"/>
          <w:szCs w:val="24"/>
        </w:rPr>
        <w:t xml:space="preserve">constituită de ofertantul a cărui ofertă a fost stabilită ca fiind câștigătoare se restituie de către organizatorul licitației în cel mult 5 (cinci) zile lucrătoare de la data la care ofertantul a făcut </w:t>
      </w:r>
      <w:r w:rsidR="00226597">
        <w:rPr>
          <w:rFonts w:ascii="Arial" w:eastAsia="Arial" w:hAnsi="Arial" w:cs="Arial"/>
          <w:color w:val="000000"/>
          <w:sz w:val="24"/>
          <w:szCs w:val="24"/>
        </w:rPr>
        <w:t>cererea pentru restituirea acesteia</w:t>
      </w:r>
    </w:p>
    <w:p w14:paraId="6F7AE32D" w14:textId="0A12E783"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lastRenderedPageBreak/>
        <w:t xml:space="preserve">8.5.Garanția </w:t>
      </w:r>
      <w:r w:rsidR="00B465CC">
        <w:rPr>
          <w:rFonts w:ascii="Arial" w:eastAsia="Arial" w:hAnsi="Arial" w:cs="Arial"/>
          <w:color w:val="000000"/>
          <w:sz w:val="24"/>
          <w:szCs w:val="24"/>
        </w:rPr>
        <w:t>de participare</w:t>
      </w:r>
      <w:r>
        <w:rPr>
          <w:rFonts w:ascii="Arial" w:eastAsia="Arial" w:hAnsi="Arial" w:cs="Arial"/>
          <w:color w:val="000000"/>
          <w:sz w:val="24"/>
          <w:szCs w:val="24"/>
        </w:rPr>
        <w:t xml:space="preserve">, constituită de ofertanții ale căror oferte nu au fost stabilite ca fiind câștigătoare, se returnează de către organizatorul procedurii în termen de 5 (cinci) zile lucrătoare de la data expirării termenului pentru depunerea </w:t>
      </w:r>
      <w:r w:rsidR="00B465CC">
        <w:rPr>
          <w:rFonts w:ascii="Arial" w:eastAsia="Arial" w:hAnsi="Arial" w:cs="Arial"/>
          <w:color w:val="000000"/>
          <w:sz w:val="24"/>
          <w:szCs w:val="24"/>
        </w:rPr>
        <w:t>cerererii de restituire a acesteia</w:t>
      </w:r>
      <w:r>
        <w:rPr>
          <w:rFonts w:ascii="Arial" w:eastAsia="Arial" w:hAnsi="Arial" w:cs="Arial"/>
          <w:color w:val="000000"/>
          <w:sz w:val="24"/>
          <w:szCs w:val="24"/>
        </w:rPr>
        <w:t>.</w:t>
      </w:r>
    </w:p>
    <w:p w14:paraId="586A37F2" w14:textId="77777777" w:rsidR="006C7AFF" w:rsidRDefault="006C7AFF">
      <w:pPr>
        <w:ind w:firstLine="708"/>
        <w:rPr>
          <w:rFonts w:ascii="Arial" w:eastAsia="Arial" w:hAnsi="Arial" w:cs="Arial"/>
          <w:sz w:val="24"/>
          <w:szCs w:val="24"/>
        </w:rPr>
      </w:pPr>
    </w:p>
    <w:p w14:paraId="7DF12FD4" w14:textId="77777777" w:rsidR="006C7AFF" w:rsidRDefault="002D6B33">
      <w:pPr>
        <w:ind w:left="1353"/>
        <w:rPr>
          <w:rFonts w:ascii="Arial" w:eastAsia="Arial" w:hAnsi="Arial" w:cs="Arial"/>
          <w:b/>
          <w:color w:val="000000"/>
          <w:sz w:val="24"/>
          <w:szCs w:val="24"/>
        </w:rPr>
      </w:pPr>
      <w:r>
        <w:rPr>
          <w:rFonts w:ascii="Arial" w:eastAsia="Arial" w:hAnsi="Arial" w:cs="Arial"/>
          <w:b/>
          <w:sz w:val="24"/>
          <w:szCs w:val="24"/>
          <w:u w:val="single"/>
        </w:rPr>
        <w:t xml:space="preserve">9. </w:t>
      </w:r>
      <w:r>
        <w:rPr>
          <w:rFonts w:ascii="Arial" w:eastAsia="Arial" w:hAnsi="Arial" w:cs="Arial"/>
          <w:b/>
          <w:color w:val="000000"/>
          <w:sz w:val="24"/>
          <w:szCs w:val="24"/>
          <w:u w:val="single"/>
        </w:rPr>
        <w:t>REGULI FORMALE DE PREZENTARE A OFERTELOR</w:t>
      </w:r>
    </w:p>
    <w:p w14:paraId="28C4CDF4" w14:textId="77777777" w:rsidR="006C7AFF" w:rsidRDefault="006C7AFF">
      <w:pPr>
        <w:ind w:left="1353"/>
        <w:rPr>
          <w:rFonts w:ascii="Arial" w:eastAsia="Arial" w:hAnsi="Arial" w:cs="Arial"/>
          <w:b/>
          <w:sz w:val="24"/>
          <w:szCs w:val="24"/>
          <w:u w:val="single"/>
        </w:rPr>
      </w:pPr>
    </w:p>
    <w:p w14:paraId="211DDFE3" w14:textId="77777777" w:rsidR="006C7AFF" w:rsidRDefault="002D6B33">
      <w:pPr>
        <w:ind w:firstLine="705"/>
        <w:rPr>
          <w:rFonts w:ascii="Arial" w:eastAsia="Arial" w:hAnsi="Arial" w:cs="Arial"/>
          <w:sz w:val="24"/>
          <w:szCs w:val="24"/>
        </w:rPr>
      </w:pPr>
      <w:r>
        <w:rPr>
          <w:rFonts w:ascii="Arial" w:eastAsia="Arial" w:hAnsi="Arial" w:cs="Arial"/>
          <w:sz w:val="24"/>
          <w:szCs w:val="24"/>
        </w:rPr>
        <w:t>9.1.Participantul la licitaţia publică va avea în vedere la întocmirea ofertei, următoarele:</w:t>
      </w:r>
    </w:p>
    <w:p w14:paraId="1222BD91" w14:textId="2AEA13F0" w:rsidR="006C7AFF" w:rsidRDefault="002D6B33">
      <w:pPr>
        <w:numPr>
          <w:ilvl w:val="0"/>
          <w:numId w:val="2"/>
        </w:numPr>
        <w:rPr>
          <w:rFonts w:ascii="Arial" w:eastAsia="Arial" w:hAnsi="Arial" w:cs="Arial"/>
          <w:sz w:val="24"/>
          <w:szCs w:val="24"/>
        </w:rPr>
      </w:pPr>
      <w:r>
        <w:rPr>
          <w:rFonts w:ascii="Arial" w:eastAsia="Arial" w:hAnsi="Arial" w:cs="Arial"/>
          <w:sz w:val="24"/>
          <w:szCs w:val="24"/>
        </w:rPr>
        <w:t>Nivelul chiriei lunare în lei/mp, care constituie baza de pornire în licitaţia publică.</w:t>
      </w:r>
    </w:p>
    <w:p w14:paraId="59CF1CB2" w14:textId="77777777" w:rsidR="006C7AFF" w:rsidRDefault="002D6B33">
      <w:pPr>
        <w:numPr>
          <w:ilvl w:val="0"/>
          <w:numId w:val="8"/>
        </w:numPr>
        <w:rPr>
          <w:rFonts w:ascii="Arial" w:eastAsia="Arial" w:hAnsi="Arial" w:cs="Arial"/>
          <w:sz w:val="24"/>
          <w:szCs w:val="24"/>
        </w:rPr>
      </w:pPr>
      <w:r>
        <w:rPr>
          <w:rFonts w:ascii="Arial" w:eastAsia="Arial" w:hAnsi="Arial" w:cs="Arial"/>
          <w:sz w:val="24"/>
          <w:szCs w:val="24"/>
        </w:rPr>
        <w:t xml:space="preserve">Activitatea pe care preconizează să o desfăşoare în spaţiul destinat închirierii </w:t>
      </w:r>
    </w:p>
    <w:p w14:paraId="798CBB44" w14:textId="77777777" w:rsidR="006C7AFF" w:rsidRDefault="002D6B33">
      <w:pPr>
        <w:ind w:left="720"/>
        <w:rPr>
          <w:rFonts w:ascii="Arial" w:eastAsia="Arial" w:hAnsi="Arial" w:cs="Arial"/>
          <w:sz w:val="24"/>
          <w:szCs w:val="24"/>
        </w:rPr>
      </w:pPr>
      <w:r>
        <w:rPr>
          <w:rFonts w:ascii="Arial" w:eastAsia="Arial" w:hAnsi="Arial" w:cs="Arial"/>
          <w:sz w:val="24"/>
          <w:szCs w:val="24"/>
        </w:rPr>
        <w:t>( condiție specifică impusă de natura bunului închiriat).</w:t>
      </w:r>
    </w:p>
    <w:p w14:paraId="26F92168" w14:textId="77777777" w:rsidR="006C7AFF" w:rsidRDefault="002D6B33">
      <w:pPr>
        <w:numPr>
          <w:ilvl w:val="0"/>
          <w:numId w:val="8"/>
        </w:numPr>
        <w:rPr>
          <w:rFonts w:ascii="Arial" w:eastAsia="Arial" w:hAnsi="Arial" w:cs="Arial"/>
          <w:sz w:val="24"/>
          <w:szCs w:val="24"/>
        </w:rPr>
      </w:pPr>
      <w:r>
        <w:rPr>
          <w:rFonts w:ascii="Arial" w:eastAsia="Arial" w:hAnsi="Arial" w:cs="Arial"/>
          <w:sz w:val="24"/>
          <w:szCs w:val="24"/>
        </w:rPr>
        <w:t>Capacitatea economico-financiară.</w:t>
      </w:r>
    </w:p>
    <w:p w14:paraId="3E835671" w14:textId="77777777" w:rsidR="006C7AFF" w:rsidRPr="008C3FFC" w:rsidRDefault="002D6B33">
      <w:pPr>
        <w:numPr>
          <w:ilvl w:val="0"/>
          <w:numId w:val="8"/>
        </w:numPr>
        <w:rPr>
          <w:rFonts w:ascii="Arial" w:eastAsia="Arial" w:hAnsi="Arial" w:cs="Arial"/>
          <w:color w:val="EE0000"/>
          <w:sz w:val="24"/>
          <w:szCs w:val="24"/>
        </w:rPr>
      </w:pPr>
      <w:r w:rsidRPr="00B465CC">
        <w:rPr>
          <w:rFonts w:ascii="Arial" w:eastAsia="Arial" w:hAnsi="Arial" w:cs="Arial"/>
          <w:sz w:val="24"/>
          <w:szCs w:val="24"/>
        </w:rPr>
        <w:t>Protecţia mediului înconjurător</w:t>
      </w:r>
      <w:r w:rsidRPr="008C3FFC">
        <w:rPr>
          <w:rFonts w:ascii="Arial" w:eastAsia="Arial" w:hAnsi="Arial" w:cs="Arial"/>
          <w:color w:val="EE0000"/>
          <w:sz w:val="24"/>
          <w:szCs w:val="24"/>
        </w:rPr>
        <w:t>.</w:t>
      </w:r>
    </w:p>
    <w:p w14:paraId="4F9807B7" w14:textId="77777777" w:rsidR="006C7AFF" w:rsidRDefault="002D6B33">
      <w:pPr>
        <w:ind w:firstLine="705"/>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sz w:val="24"/>
          <w:szCs w:val="24"/>
        </w:rPr>
        <w:t>2</w:t>
      </w:r>
      <w:r>
        <w:rPr>
          <w:rFonts w:ascii="Arial" w:eastAsia="Arial" w:hAnsi="Arial" w:cs="Arial"/>
          <w:color w:val="000000"/>
          <w:sz w:val="24"/>
          <w:szCs w:val="24"/>
        </w:rPr>
        <w:t xml:space="preserve">.Ofertantul are obligația de a elabora oferta în conformitate cu prevederile documentației de licitație. </w:t>
      </w:r>
    </w:p>
    <w:p w14:paraId="166CC915"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sz w:val="24"/>
          <w:szCs w:val="24"/>
        </w:rPr>
        <w:t>3</w:t>
      </w:r>
      <w:r>
        <w:rPr>
          <w:rFonts w:ascii="Arial" w:eastAsia="Arial" w:hAnsi="Arial" w:cs="Arial"/>
          <w:color w:val="000000"/>
          <w:sz w:val="24"/>
          <w:szCs w:val="24"/>
        </w:rPr>
        <w:t>.Ofertele se redactează în limba română.</w:t>
      </w:r>
    </w:p>
    <w:p w14:paraId="666AD6AF" w14:textId="6F7AB352"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sz w:val="24"/>
          <w:szCs w:val="24"/>
        </w:rPr>
        <w:t>4</w:t>
      </w:r>
      <w:r>
        <w:rPr>
          <w:rFonts w:ascii="Arial" w:eastAsia="Arial" w:hAnsi="Arial" w:cs="Arial"/>
          <w:color w:val="000000"/>
          <w:sz w:val="24"/>
          <w:szCs w:val="24"/>
        </w:rPr>
        <w:t xml:space="preserve">.Ofertele se depun în două plicuri sigilate, unul exterior și unul interior. Plicurile exterioare,  însoțite de cererea de participare la procedură, se înregistrează la Registratura </w:t>
      </w:r>
      <w:r w:rsidR="00255AF8" w:rsidRPr="00255AF8">
        <w:rPr>
          <w:rFonts w:ascii="Arial" w:eastAsia="Arial" w:hAnsi="Arial" w:cs="Arial"/>
          <w:color w:val="000000"/>
          <w:sz w:val="24"/>
          <w:szCs w:val="24"/>
        </w:rPr>
        <w:t>Spitalului Clinic Judetean de Urgenta „Pius Brinzeu „Timisoara</w:t>
      </w:r>
      <w:r>
        <w:rPr>
          <w:rFonts w:ascii="Arial" w:eastAsia="Arial" w:hAnsi="Arial" w:cs="Arial"/>
          <w:color w:val="000000"/>
          <w:sz w:val="24"/>
          <w:szCs w:val="24"/>
        </w:rPr>
        <w:t>, în ordinea primirii lor, precizându-se data și ora, până la data şi ora limită stabilită în anun</w:t>
      </w:r>
      <w:r>
        <w:rPr>
          <w:rFonts w:ascii="Arial" w:eastAsia="Arial" w:hAnsi="Arial" w:cs="Arial"/>
          <w:sz w:val="24"/>
          <w:szCs w:val="24"/>
        </w:rPr>
        <w:t>ț</w:t>
      </w:r>
      <w:r>
        <w:rPr>
          <w:rFonts w:ascii="Arial" w:eastAsia="Arial" w:hAnsi="Arial" w:cs="Arial"/>
          <w:color w:val="000000"/>
          <w:sz w:val="24"/>
          <w:szCs w:val="24"/>
        </w:rPr>
        <w:t>ul de închiriere.</w:t>
      </w:r>
    </w:p>
    <w:p w14:paraId="2BBAF049"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sz w:val="24"/>
          <w:szCs w:val="24"/>
        </w:rPr>
        <w:t>5</w:t>
      </w:r>
      <w:r>
        <w:rPr>
          <w:rFonts w:ascii="Arial" w:eastAsia="Arial" w:hAnsi="Arial" w:cs="Arial"/>
          <w:color w:val="000000"/>
          <w:sz w:val="24"/>
          <w:szCs w:val="24"/>
        </w:rPr>
        <w:t xml:space="preserve">.Pe plicul exterior se va indica spațiul pentru care este depusă oferta și </w:t>
      </w:r>
      <w:r>
        <w:rPr>
          <w:rFonts w:ascii="Arial" w:eastAsia="Arial" w:hAnsi="Arial" w:cs="Arial"/>
          <w:sz w:val="24"/>
          <w:szCs w:val="24"/>
        </w:rPr>
        <w:t>numele</w:t>
      </w:r>
      <w:r>
        <w:rPr>
          <w:rFonts w:ascii="Arial" w:eastAsia="Arial" w:hAnsi="Arial" w:cs="Arial"/>
          <w:color w:val="000000"/>
          <w:sz w:val="24"/>
          <w:szCs w:val="24"/>
        </w:rPr>
        <w:t xml:space="preserve"> ofertantului. </w:t>
      </w:r>
    </w:p>
    <w:p w14:paraId="3DA0EBE6"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Plicul exterior va trebui să conțină documentele de calificare prevăzute la cap. 5 din Caietul de sarcini, precum și oferta propriu-zisă. </w:t>
      </w:r>
    </w:p>
    <w:p w14:paraId="6186A60D"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sz w:val="24"/>
          <w:szCs w:val="24"/>
        </w:rPr>
        <w:t>6</w:t>
      </w:r>
      <w:r>
        <w:rPr>
          <w:rFonts w:ascii="Arial" w:eastAsia="Arial" w:hAnsi="Arial" w:cs="Arial"/>
          <w:color w:val="000000"/>
          <w:sz w:val="24"/>
          <w:szCs w:val="24"/>
        </w:rPr>
        <w:t>.Pe plicul interior, care conține oferta propriu-zisă (vezi “Formular de ofertă”), se înscriu numele sau denumirea ofertantului, precum și domiciliul sau sediul social al acestuia, după caz.</w:t>
      </w:r>
    </w:p>
    <w:p w14:paraId="059D3637"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sz w:val="24"/>
          <w:szCs w:val="24"/>
        </w:rPr>
        <w:t>7</w:t>
      </w:r>
      <w:r>
        <w:rPr>
          <w:rFonts w:ascii="Arial" w:eastAsia="Arial" w:hAnsi="Arial" w:cs="Arial"/>
          <w:color w:val="000000"/>
          <w:sz w:val="24"/>
          <w:szCs w:val="24"/>
        </w:rPr>
        <w:t xml:space="preserve">.Fiecare participant poate depune doar o singură ofertă. </w:t>
      </w:r>
    </w:p>
    <w:p w14:paraId="7B358843"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sz w:val="24"/>
          <w:szCs w:val="24"/>
        </w:rPr>
        <w:t>8</w:t>
      </w:r>
      <w:r>
        <w:rPr>
          <w:rFonts w:ascii="Arial" w:eastAsia="Arial" w:hAnsi="Arial" w:cs="Arial"/>
          <w:color w:val="000000"/>
          <w:sz w:val="24"/>
          <w:szCs w:val="24"/>
        </w:rPr>
        <w:t xml:space="preserve">.Oferta are caracter obligatoriu, din punct de vedere al conținutului, pe toată perioada de valabilitate stabilită de autoritatea contractantă. </w:t>
      </w:r>
    </w:p>
    <w:p w14:paraId="4FB95997"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sz w:val="24"/>
          <w:szCs w:val="24"/>
        </w:rPr>
        <w:t>9</w:t>
      </w:r>
      <w:r>
        <w:rPr>
          <w:rFonts w:ascii="Arial" w:eastAsia="Arial" w:hAnsi="Arial" w:cs="Arial"/>
          <w:color w:val="000000"/>
          <w:sz w:val="24"/>
          <w:szCs w:val="24"/>
        </w:rPr>
        <w:t xml:space="preserve">.Persoana interesată are obligația de a depune oferta la adresa și până la data limită pentru depunere, stabilite în anunțul procedurii. </w:t>
      </w:r>
    </w:p>
    <w:p w14:paraId="14AEDB63"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9.1</w:t>
      </w:r>
      <w:r>
        <w:rPr>
          <w:rFonts w:ascii="Arial" w:eastAsia="Arial" w:hAnsi="Arial" w:cs="Arial"/>
          <w:sz w:val="24"/>
          <w:szCs w:val="24"/>
        </w:rPr>
        <w:t>0</w:t>
      </w:r>
      <w:r>
        <w:rPr>
          <w:rFonts w:ascii="Arial" w:eastAsia="Arial" w:hAnsi="Arial" w:cs="Arial"/>
          <w:color w:val="000000"/>
          <w:sz w:val="24"/>
          <w:szCs w:val="24"/>
        </w:rPr>
        <w:t xml:space="preserve">.Riscurile legate de transmiterea ofertei, inclusiv forța majoră, cad în sarcina persoanei interesate. </w:t>
      </w:r>
    </w:p>
    <w:p w14:paraId="13231D2A"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9.1</w:t>
      </w:r>
      <w:r>
        <w:rPr>
          <w:rFonts w:ascii="Arial" w:eastAsia="Arial" w:hAnsi="Arial" w:cs="Arial"/>
          <w:sz w:val="24"/>
          <w:szCs w:val="24"/>
        </w:rPr>
        <w:t>1</w:t>
      </w:r>
      <w:r>
        <w:rPr>
          <w:rFonts w:ascii="Arial" w:eastAsia="Arial" w:hAnsi="Arial" w:cs="Arial"/>
          <w:color w:val="000000"/>
          <w:sz w:val="24"/>
          <w:szCs w:val="24"/>
        </w:rPr>
        <w:t xml:space="preserve">.Oferta depusă la o altă adresă a autorității contractante decât cea stabilită sau după expirarea datei-limită pentru depunere se returnează nedeschisă. </w:t>
      </w:r>
    </w:p>
    <w:p w14:paraId="45229093"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9.1</w:t>
      </w:r>
      <w:r>
        <w:rPr>
          <w:rFonts w:ascii="Arial" w:eastAsia="Arial" w:hAnsi="Arial" w:cs="Arial"/>
          <w:sz w:val="24"/>
          <w:szCs w:val="24"/>
        </w:rPr>
        <w:t>2</w:t>
      </w:r>
      <w:r>
        <w:rPr>
          <w:rFonts w:ascii="Arial" w:eastAsia="Arial" w:hAnsi="Arial" w:cs="Arial"/>
          <w:color w:val="000000"/>
          <w:sz w:val="24"/>
          <w:szCs w:val="24"/>
        </w:rPr>
        <w:t xml:space="preserve">.Conținutul ofertelor trebuie să rămână confidențial până la data stabilită pentru deschiderea acestora, autoritatea contractantă urmând a lua cunoștință de conținutul respectivelor oferte numai după această dată. </w:t>
      </w:r>
    </w:p>
    <w:p w14:paraId="5A1139B5"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9.1</w:t>
      </w:r>
      <w:r>
        <w:rPr>
          <w:rFonts w:ascii="Arial" w:eastAsia="Arial" w:hAnsi="Arial" w:cs="Arial"/>
          <w:sz w:val="24"/>
          <w:szCs w:val="24"/>
        </w:rPr>
        <w:t>3</w:t>
      </w:r>
      <w:r>
        <w:rPr>
          <w:rFonts w:ascii="Arial" w:eastAsia="Arial" w:hAnsi="Arial" w:cs="Arial"/>
          <w:color w:val="000000"/>
          <w:sz w:val="24"/>
          <w:szCs w:val="24"/>
        </w:rPr>
        <w:t xml:space="preserve">.Sunt considerate oferte valabile, ofertele care îndeplinesc criteriile de valabilitate prevăzute în caietul de sarcini al licitației. </w:t>
      </w:r>
    </w:p>
    <w:p w14:paraId="61DFBA94"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9.1</w:t>
      </w:r>
      <w:r>
        <w:rPr>
          <w:rFonts w:ascii="Arial" w:eastAsia="Arial" w:hAnsi="Arial" w:cs="Arial"/>
          <w:sz w:val="24"/>
          <w:szCs w:val="24"/>
        </w:rPr>
        <w:t>4</w:t>
      </w:r>
      <w:r>
        <w:rPr>
          <w:rFonts w:ascii="Arial" w:eastAsia="Arial" w:hAnsi="Arial" w:cs="Arial"/>
          <w:color w:val="000000"/>
          <w:sz w:val="24"/>
          <w:szCs w:val="24"/>
        </w:rPr>
        <w:t xml:space="preserve">. În termen de 3 zile lucrătoare de la primirea raportului comisiei de evaluare, autoritatea contractantă informează în scris, cu confirmare de primire, ofertanții ale căror oferte au fost excluse, indicând motivele excluderii. </w:t>
      </w:r>
    </w:p>
    <w:p w14:paraId="5F05BA32"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9.1</w:t>
      </w:r>
      <w:r>
        <w:rPr>
          <w:rFonts w:ascii="Arial" w:eastAsia="Arial" w:hAnsi="Arial" w:cs="Arial"/>
          <w:sz w:val="24"/>
          <w:szCs w:val="24"/>
        </w:rPr>
        <w:t>5</w:t>
      </w:r>
      <w:r>
        <w:rPr>
          <w:rFonts w:ascii="Arial" w:eastAsia="Arial" w:hAnsi="Arial" w:cs="Arial"/>
          <w:color w:val="000000"/>
          <w:sz w:val="24"/>
          <w:szCs w:val="24"/>
        </w:rPr>
        <w:t xml:space="preserve">. În cazul în care în urma publicării anunțului de licitație nu au fost depuse cel puțin două oferte valabile, autoritatea contractantă este obligată să anuleze procedura și să organizeze o nouă licitație. </w:t>
      </w:r>
    </w:p>
    <w:p w14:paraId="79C508B8" w14:textId="09401EF5"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lastRenderedPageBreak/>
        <w:t>9.</w:t>
      </w:r>
      <w:r>
        <w:rPr>
          <w:rFonts w:ascii="Arial" w:eastAsia="Arial" w:hAnsi="Arial" w:cs="Arial"/>
          <w:sz w:val="24"/>
          <w:szCs w:val="24"/>
        </w:rPr>
        <w:t>16</w:t>
      </w:r>
      <w:r>
        <w:rPr>
          <w:rFonts w:ascii="Arial" w:eastAsia="Arial" w:hAnsi="Arial" w:cs="Arial"/>
          <w:color w:val="000000"/>
          <w:sz w:val="24"/>
          <w:szCs w:val="24"/>
        </w:rPr>
        <w:t xml:space="preserve">. Documentaţia de atribuire se obţine </w:t>
      </w:r>
      <w:r w:rsidR="008C3FFC">
        <w:rPr>
          <w:rFonts w:ascii="Arial" w:eastAsia="Arial" w:hAnsi="Arial" w:cs="Arial"/>
          <w:color w:val="000000"/>
          <w:sz w:val="24"/>
          <w:szCs w:val="24"/>
        </w:rPr>
        <w:t>de pe site-ul Spitalului Clinic Judetean de Urgenta Pius Brinzeu Timisoara.</w:t>
      </w:r>
    </w:p>
    <w:p w14:paraId="16EC8504"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sz w:val="24"/>
          <w:szCs w:val="24"/>
        </w:rPr>
        <w:t>17</w:t>
      </w:r>
      <w:r>
        <w:rPr>
          <w:rFonts w:ascii="Arial" w:eastAsia="Arial" w:hAnsi="Arial" w:cs="Arial"/>
          <w:color w:val="000000"/>
          <w:sz w:val="24"/>
          <w:szCs w:val="24"/>
        </w:rPr>
        <w:t xml:space="preserve">. Oferta se elaborează în conformitate cu prevederile din documentaţia de atribuire şi trebuie să cuprindă detaliat toate condiţiile prevăzute în caietul de sarcini. </w:t>
      </w:r>
    </w:p>
    <w:p w14:paraId="0AB79BD6" w14:textId="77777777" w:rsidR="006C7AFF" w:rsidRDefault="002D6B33">
      <w:pPr>
        <w:ind w:firstLine="708"/>
        <w:rPr>
          <w:rFonts w:ascii="Arial" w:eastAsia="Arial" w:hAnsi="Arial" w:cs="Arial"/>
          <w:color w:val="000000"/>
          <w:sz w:val="24"/>
          <w:szCs w:val="24"/>
        </w:rPr>
      </w:pPr>
      <w:r>
        <w:rPr>
          <w:rFonts w:ascii="Arial" w:eastAsia="Arial" w:hAnsi="Arial" w:cs="Arial"/>
          <w:b/>
          <w:sz w:val="24"/>
          <w:szCs w:val="24"/>
          <w:u w:val="single"/>
        </w:rPr>
        <w:t xml:space="preserve">Documentele de calificare </w:t>
      </w:r>
      <w:r>
        <w:rPr>
          <w:rFonts w:ascii="Arial" w:eastAsia="Arial" w:hAnsi="Arial" w:cs="Arial"/>
          <w:b/>
          <w:color w:val="000000"/>
          <w:sz w:val="24"/>
          <w:szCs w:val="24"/>
          <w:u w:val="single"/>
        </w:rPr>
        <w:t>şi toate formularele depuse se semnează</w:t>
      </w:r>
      <w:r>
        <w:rPr>
          <w:rFonts w:ascii="Arial" w:eastAsia="Arial" w:hAnsi="Arial" w:cs="Arial"/>
          <w:b/>
          <w:sz w:val="24"/>
          <w:szCs w:val="24"/>
          <w:u w:val="single"/>
        </w:rPr>
        <w:t xml:space="preserve"> spre neschimbare, </w:t>
      </w:r>
      <w:r>
        <w:rPr>
          <w:rFonts w:ascii="Arial" w:eastAsia="Arial" w:hAnsi="Arial" w:cs="Arial"/>
          <w:b/>
          <w:color w:val="000000"/>
          <w:sz w:val="24"/>
          <w:szCs w:val="24"/>
          <w:u w:val="single"/>
        </w:rPr>
        <w:t>în original, pe fiecare pagină</w:t>
      </w:r>
      <w:r>
        <w:rPr>
          <w:rFonts w:ascii="Arial" w:eastAsia="Arial" w:hAnsi="Arial" w:cs="Arial"/>
          <w:color w:val="000000"/>
          <w:sz w:val="24"/>
          <w:szCs w:val="24"/>
        </w:rPr>
        <w:t xml:space="preserve">. </w:t>
      </w:r>
    </w:p>
    <w:p w14:paraId="40E208C1" w14:textId="00EED078"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sz w:val="24"/>
          <w:szCs w:val="24"/>
        </w:rPr>
        <w:t>18</w:t>
      </w:r>
      <w:r>
        <w:rPr>
          <w:rFonts w:ascii="Arial" w:eastAsia="Arial" w:hAnsi="Arial" w:cs="Arial"/>
          <w:color w:val="000000"/>
          <w:sz w:val="24"/>
          <w:szCs w:val="24"/>
        </w:rPr>
        <w:t>. Orice comunicare, solicitare, informare, notificare şi alte asemenea, trebuie transmise în scris către titularul dreptului de proprietate</w:t>
      </w:r>
      <w:r w:rsidR="003E6562">
        <w:rPr>
          <w:rFonts w:ascii="Arial" w:eastAsia="Arial" w:hAnsi="Arial" w:cs="Arial"/>
          <w:color w:val="000000"/>
          <w:sz w:val="24"/>
          <w:szCs w:val="24"/>
        </w:rPr>
        <w:t>.</w:t>
      </w:r>
    </w:p>
    <w:p w14:paraId="3A76ADCE"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Orice document scris trebuie înregistrat în momentul transmiterii, respectiv în momentul primirii. </w:t>
      </w:r>
    </w:p>
    <w:p w14:paraId="75F67B91"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Documentele scrise pot fi transmise prin oricare din următoarele modalități: </w:t>
      </w:r>
    </w:p>
    <w:p w14:paraId="0BEF71AD"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a) prin poștă (cu confirmare de primire, dacă este cazul); </w:t>
      </w:r>
    </w:p>
    <w:p w14:paraId="7BE8A108" w14:textId="5B8B0E51"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b) prin Registratura </w:t>
      </w:r>
      <w:r w:rsidR="008C3FFC" w:rsidRPr="008C3FFC">
        <w:rPr>
          <w:rFonts w:ascii="Arial" w:eastAsia="Arial" w:hAnsi="Arial" w:cs="Arial"/>
          <w:color w:val="000000"/>
          <w:sz w:val="24"/>
          <w:szCs w:val="24"/>
        </w:rPr>
        <w:t>Spitalului Clinic Judetean de Urgenta Pius Brinzeu Timisoara.</w:t>
      </w:r>
      <w:r>
        <w:rPr>
          <w:rFonts w:ascii="Arial" w:eastAsia="Arial" w:hAnsi="Arial" w:cs="Arial"/>
          <w:color w:val="000000"/>
          <w:sz w:val="24"/>
          <w:szCs w:val="24"/>
        </w:rPr>
        <w:t>.</w:t>
      </w:r>
    </w:p>
    <w:p w14:paraId="2676B009" w14:textId="72846E38" w:rsidR="006C7AFF" w:rsidRPr="00B465CC" w:rsidRDefault="002D6B33">
      <w:pPr>
        <w:ind w:firstLine="708"/>
        <w:rPr>
          <w:rFonts w:ascii="Arial" w:eastAsia="Arial" w:hAnsi="Arial" w:cs="Arial"/>
          <w:b/>
          <w:sz w:val="24"/>
          <w:szCs w:val="24"/>
          <w:u w:val="single"/>
        </w:rPr>
      </w:pPr>
      <w:r w:rsidRPr="00B465CC">
        <w:rPr>
          <w:rFonts w:ascii="Arial" w:eastAsia="Arial" w:hAnsi="Arial" w:cs="Arial"/>
          <w:sz w:val="24"/>
          <w:szCs w:val="24"/>
        </w:rPr>
        <w:t>9.19.</w:t>
      </w:r>
      <w:r w:rsidR="00B465CC" w:rsidRPr="00B465CC">
        <w:t xml:space="preserve"> </w:t>
      </w:r>
      <w:r w:rsidR="00B465CC" w:rsidRPr="00B465CC">
        <w:rPr>
          <w:rFonts w:ascii="Arial" w:eastAsia="Arial" w:hAnsi="Arial" w:cs="Arial"/>
          <w:sz w:val="24"/>
          <w:szCs w:val="24"/>
        </w:rPr>
        <w:t xml:space="preserve">Spitalul Clinic Judetean de Urgenta Pius Brinzeu Timisoara </w:t>
      </w:r>
      <w:r w:rsidRPr="00B465CC">
        <w:rPr>
          <w:rFonts w:ascii="Arial" w:eastAsia="Arial" w:hAnsi="Arial" w:cs="Arial"/>
          <w:sz w:val="24"/>
          <w:szCs w:val="24"/>
        </w:rPr>
        <w:t xml:space="preserve">va exclude din procedura de atribuire, ofertantul care prezintă informații false în scopul îndeplinirii criteriilor de calificare sau nu prezintă informațiile solicitate. </w:t>
      </w:r>
      <w:r w:rsidRPr="00B465CC">
        <w:rPr>
          <w:rFonts w:ascii="Arial" w:eastAsia="Arial" w:hAnsi="Arial" w:cs="Arial"/>
          <w:b/>
          <w:sz w:val="24"/>
          <w:szCs w:val="24"/>
          <w:u w:val="single"/>
        </w:rPr>
        <w:t>Participarea ofertanților la ședința publică de deschidere a plicurilor exterioare, este obligatorie. În caz de neprezentare, ofertele se returnează nedeschise.</w:t>
      </w:r>
    </w:p>
    <w:p w14:paraId="324C1420" w14:textId="77777777" w:rsidR="006C7AFF" w:rsidRDefault="006C7AFF">
      <w:pPr>
        <w:ind w:firstLine="708"/>
        <w:rPr>
          <w:rFonts w:ascii="Arial" w:eastAsia="Arial" w:hAnsi="Arial" w:cs="Arial"/>
          <w:color w:val="FF0000"/>
          <w:sz w:val="24"/>
          <w:szCs w:val="24"/>
        </w:rPr>
      </w:pPr>
    </w:p>
    <w:p w14:paraId="2BACD4B6" w14:textId="77777777" w:rsidR="006C7AFF" w:rsidRPr="00C73431" w:rsidRDefault="002D6B33">
      <w:pPr>
        <w:pBdr>
          <w:top w:val="nil"/>
          <w:left w:val="nil"/>
          <w:bottom w:val="nil"/>
          <w:right w:val="nil"/>
          <w:between w:val="nil"/>
        </w:pBdr>
        <w:ind w:left="1353"/>
        <w:jc w:val="left"/>
        <w:rPr>
          <w:rFonts w:ascii="Arial" w:eastAsia="Arial" w:hAnsi="Arial" w:cs="Arial"/>
          <w:b/>
          <w:sz w:val="24"/>
          <w:szCs w:val="24"/>
        </w:rPr>
      </w:pPr>
      <w:r w:rsidRPr="00C73431">
        <w:rPr>
          <w:rFonts w:ascii="Arial" w:eastAsia="Arial" w:hAnsi="Arial" w:cs="Arial"/>
          <w:b/>
          <w:sz w:val="24"/>
          <w:szCs w:val="24"/>
          <w:u w:val="single"/>
        </w:rPr>
        <w:t>10. MODALITATEA DE DEPUNERE A OFERTELOR</w:t>
      </w:r>
    </w:p>
    <w:p w14:paraId="20690FBA" w14:textId="77777777" w:rsidR="006C7AFF" w:rsidRPr="00C73431" w:rsidRDefault="006C7AFF">
      <w:pPr>
        <w:pBdr>
          <w:top w:val="nil"/>
          <w:left w:val="nil"/>
          <w:bottom w:val="nil"/>
          <w:right w:val="nil"/>
          <w:between w:val="nil"/>
        </w:pBdr>
        <w:ind w:left="1353"/>
        <w:jc w:val="left"/>
        <w:rPr>
          <w:rFonts w:ascii="Arial" w:eastAsia="Arial" w:hAnsi="Arial" w:cs="Arial"/>
          <w:b/>
          <w:sz w:val="24"/>
          <w:szCs w:val="24"/>
          <w:u w:val="single"/>
        </w:rPr>
      </w:pPr>
    </w:p>
    <w:p w14:paraId="798D2297" w14:textId="47076A55" w:rsidR="006C7AFF" w:rsidRPr="00C73431" w:rsidRDefault="002D6B33">
      <w:pPr>
        <w:ind w:firstLine="720"/>
        <w:rPr>
          <w:rFonts w:ascii="Arial" w:eastAsia="Arial" w:hAnsi="Arial" w:cs="Arial"/>
          <w:sz w:val="24"/>
          <w:szCs w:val="24"/>
        </w:rPr>
      </w:pPr>
      <w:bookmarkStart w:id="3" w:name="_heading=h.30j0zll" w:colFirst="0" w:colLast="0"/>
      <w:bookmarkEnd w:id="3"/>
      <w:r w:rsidRPr="00C73431">
        <w:rPr>
          <w:rFonts w:ascii="Arial" w:eastAsia="Arial" w:hAnsi="Arial" w:cs="Arial"/>
          <w:sz w:val="24"/>
          <w:szCs w:val="24"/>
        </w:rPr>
        <w:t xml:space="preserve">10.1. Ofertele se vor depune la registratura </w:t>
      </w:r>
      <w:bookmarkStart w:id="4" w:name="_Hlk201302403"/>
      <w:r w:rsidR="003E6562" w:rsidRPr="00C73431">
        <w:rPr>
          <w:rFonts w:ascii="Arial" w:eastAsia="Arial" w:hAnsi="Arial" w:cs="Arial"/>
          <w:sz w:val="24"/>
          <w:szCs w:val="24"/>
        </w:rPr>
        <w:t>Spitalului Clinic Judetean de Urgenta Pius Brinzeu Timisoara</w:t>
      </w:r>
      <w:bookmarkEnd w:id="4"/>
      <w:r w:rsidRPr="00C73431">
        <w:rPr>
          <w:rFonts w:ascii="Arial" w:eastAsia="Arial" w:hAnsi="Arial" w:cs="Arial"/>
          <w:sz w:val="24"/>
          <w:szCs w:val="24"/>
        </w:rPr>
        <w:t xml:space="preserve">, până în data de </w:t>
      </w:r>
      <w:r w:rsidR="009A4B11" w:rsidRPr="00C73431">
        <w:rPr>
          <w:rFonts w:ascii="Arial" w:eastAsia="Arial" w:hAnsi="Arial" w:cs="Arial"/>
          <w:sz w:val="24"/>
          <w:szCs w:val="24"/>
        </w:rPr>
        <w:t>0</w:t>
      </w:r>
      <w:r w:rsidR="00506294">
        <w:rPr>
          <w:rFonts w:ascii="Arial" w:eastAsia="Arial" w:hAnsi="Arial" w:cs="Arial"/>
          <w:sz w:val="24"/>
          <w:szCs w:val="24"/>
        </w:rPr>
        <w:t>4</w:t>
      </w:r>
      <w:r w:rsidR="009A4B11" w:rsidRPr="00C73431">
        <w:rPr>
          <w:rFonts w:ascii="Arial" w:eastAsia="Arial" w:hAnsi="Arial" w:cs="Arial"/>
          <w:sz w:val="24"/>
          <w:szCs w:val="24"/>
        </w:rPr>
        <w:t>.08.2025</w:t>
      </w:r>
      <w:r w:rsidRPr="00C73431">
        <w:rPr>
          <w:rFonts w:ascii="Arial" w:eastAsia="Arial" w:hAnsi="Arial" w:cs="Arial"/>
          <w:sz w:val="24"/>
          <w:szCs w:val="24"/>
        </w:rPr>
        <w:t xml:space="preserve"> , ora </w:t>
      </w:r>
      <w:r w:rsidR="009A4B11" w:rsidRPr="00C73431">
        <w:rPr>
          <w:rFonts w:ascii="Arial" w:eastAsia="Arial" w:hAnsi="Arial" w:cs="Arial"/>
          <w:sz w:val="24"/>
          <w:szCs w:val="24"/>
        </w:rPr>
        <w:t>14.00</w:t>
      </w:r>
      <w:r w:rsidRPr="00C73431">
        <w:rPr>
          <w:rFonts w:ascii="Arial" w:eastAsia="Arial" w:hAnsi="Arial" w:cs="Arial"/>
          <w:sz w:val="24"/>
          <w:szCs w:val="24"/>
        </w:rPr>
        <w:t xml:space="preserve">. </w:t>
      </w:r>
    </w:p>
    <w:p w14:paraId="3674FAC2" w14:textId="722D8B04" w:rsidR="006C7AFF" w:rsidRPr="00C73431" w:rsidRDefault="002D6B33">
      <w:pPr>
        <w:ind w:firstLine="708"/>
        <w:rPr>
          <w:rFonts w:ascii="Arial" w:eastAsia="Arial" w:hAnsi="Arial" w:cs="Arial"/>
          <w:sz w:val="24"/>
          <w:szCs w:val="24"/>
        </w:rPr>
      </w:pPr>
      <w:r w:rsidRPr="00C73431">
        <w:rPr>
          <w:rFonts w:ascii="Arial" w:eastAsia="Arial" w:hAnsi="Arial" w:cs="Arial"/>
          <w:sz w:val="24"/>
          <w:szCs w:val="24"/>
        </w:rPr>
        <w:t xml:space="preserve">10.2. Deschiderea ofertelor va avea loc la </w:t>
      </w:r>
      <w:r w:rsidR="003E6562" w:rsidRPr="00C73431">
        <w:rPr>
          <w:rFonts w:ascii="Arial" w:eastAsia="Arial" w:hAnsi="Arial" w:cs="Arial"/>
          <w:sz w:val="24"/>
          <w:szCs w:val="24"/>
        </w:rPr>
        <w:t>Spitalul Clinic Judetean de Urgenta Pius Brinzeu Timisoara</w:t>
      </w:r>
      <w:r w:rsidRPr="00C73431">
        <w:rPr>
          <w:rFonts w:ascii="Arial" w:eastAsia="Arial" w:hAnsi="Arial" w:cs="Arial"/>
          <w:sz w:val="24"/>
          <w:szCs w:val="24"/>
        </w:rPr>
        <w:t xml:space="preserve">, Bvd. </w:t>
      </w:r>
      <w:r w:rsidR="003E6562" w:rsidRPr="00C73431">
        <w:rPr>
          <w:rFonts w:ascii="Arial" w:eastAsia="Arial" w:hAnsi="Arial" w:cs="Arial"/>
          <w:sz w:val="24"/>
          <w:szCs w:val="24"/>
        </w:rPr>
        <w:t>Liviu Rebreanu</w:t>
      </w:r>
      <w:r w:rsidRPr="00C73431">
        <w:rPr>
          <w:rFonts w:ascii="Arial" w:eastAsia="Arial" w:hAnsi="Arial" w:cs="Arial"/>
          <w:sz w:val="24"/>
          <w:szCs w:val="24"/>
        </w:rPr>
        <w:t>, nr. 1</w:t>
      </w:r>
      <w:r w:rsidR="003E6562" w:rsidRPr="00C73431">
        <w:rPr>
          <w:rFonts w:ascii="Arial" w:eastAsia="Arial" w:hAnsi="Arial" w:cs="Arial"/>
          <w:sz w:val="24"/>
          <w:szCs w:val="24"/>
        </w:rPr>
        <w:t>56</w:t>
      </w:r>
      <w:r w:rsidRPr="00C73431">
        <w:rPr>
          <w:rFonts w:ascii="Arial" w:eastAsia="Arial" w:hAnsi="Arial" w:cs="Arial"/>
          <w:sz w:val="24"/>
          <w:szCs w:val="24"/>
        </w:rPr>
        <w:t>, în cadrul ședinței de licitație publică din data de</w:t>
      </w:r>
      <w:r w:rsidR="001C7A50" w:rsidRPr="00C73431">
        <w:rPr>
          <w:rFonts w:ascii="Arial" w:eastAsia="Arial" w:hAnsi="Arial" w:cs="Arial"/>
          <w:sz w:val="24"/>
          <w:szCs w:val="24"/>
        </w:rPr>
        <w:t xml:space="preserve"> </w:t>
      </w:r>
      <w:r w:rsidR="00C73431" w:rsidRPr="00C73431">
        <w:rPr>
          <w:rFonts w:ascii="Arial" w:eastAsia="Arial" w:hAnsi="Arial" w:cs="Arial"/>
          <w:sz w:val="24"/>
          <w:szCs w:val="24"/>
        </w:rPr>
        <w:t>0</w:t>
      </w:r>
      <w:r w:rsidR="00210357">
        <w:rPr>
          <w:rFonts w:ascii="Arial" w:eastAsia="Arial" w:hAnsi="Arial" w:cs="Arial"/>
          <w:sz w:val="24"/>
          <w:szCs w:val="24"/>
        </w:rPr>
        <w:t>8</w:t>
      </w:r>
      <w:r w:rsidR="00C73431" w:rsidRPr="00C73431">
        <w:rPr>
          <w:rFonts w:ascii="Arial" w:eastAsia="Arial" w:hAnsi="Arial" w:cs="Arial"/>
          <w:sz w:val="24"/>
          <w:szCs w:val="24"/>
        </w:rPr>
        <w:t>.08.2025</w:t>
      </w:r>
      <w:r w:rsidRPr="00C73431">
        <w:rPr>
          <w:rFonts w:ascii="Arial" w:eastAsia="Arial" w:hAnsi="Arial" w:cs="Arial"/>
          <w:sz w:val="24"/>
          <w:szCs w:val="24"/>
        </w:rPr>
        <w:t xml:space="preserve">, ora </w:t>
      </w:r>
      <w:r w:rsidR="00DB5DFE">
        <w:rPr>
          <w:rFonts w:ascii="Arial" w:eastAsia="Arial" w:hAnsi="Arial" w:cs="Arial"/>
          <w:sz w:val="24"/>
          <w:szCs w:val="24"/>
        </w:rPr>
        <w:t>10</w:t>
      </w:r>
      <w:r w:rsidR="00C73431" w:rsidRPr="00C73431">
        <w:rPr>
          <w:rFonts w:ascii="Arial" w:eastAsia="Arial" w:hAnsi="Arial" w:cs="Arial"/>
          <w:sz w:val="24"/>
          <w:szCs w:val="24"/>
        </w:rPr>
        <w:t>.00</w:t>
      </w:r>
      <w:r w:rsidRPr="00C73431">
        <w:rPr>
          <w:rFonts w:ascii="Arial" w:eastAsia="Arial" w:hAnsi="Arial" w:cs="Arial"/>
          <w:sz w:val="24"/>
          <w:szCs w:val="24"/>
        </w:rPr>
        <w:t>.</w:t>
      </w:r>
    </w:p>
    <w:p w14:paraId="5721F6F5" w14:textId="6B7FD2A2" w:rsidR="006C7AFF" w:rsidRPr="009A4B11" w:rsidRDefault="006C7AFF">
      <w:pPr>
        <w:ind w:firstLine="708"/>
        <w:rPr>
          <w:rFonts w:ascii="Arial" w:eastAsia="Arial" w:hAnsi="Arial" w:cs="Arial"/>
          <w:color w:val="EE0000"/>
          <w:sz w:val="24"/>
          <w:szCs w:val="24"/>
        </w:rPr>
      </w:pPr>
    </w:p>
    <w:p w14:paraId="0D9BCA88" w14:textId="77777777" w:rsidR="00C86561" w:rsidRDefault="00C86561">
      <w:pPr>
        <w:ind w:firstLine="708"/>
        <w:rPr>
          <w:rFonts w:ascii="Arial" w:eastAsia="Arial" w:hAnsi="Arial" w:cs="Arial"/>
          <w:sz w:val="24"/>
          <w:szCs w:val="24"/>
        </w:rPr>
      </w:pPr>
    </w:p>
    <w:p w14:paraId="4D0C03F9" w14:textId="77777777" w:rsidR="006C7AFF" w:rsidRDefault="002D6B33">
      <w:pPr>
        <w:ind w:left="1353"/>
        <w:jc w:val="left"/>
        <w:rPr>
          <w:rFonts w:ascii="Arial" w:eastAsia="Arial" w:hAnsi="Arial" w:cs="Arial"/>
          <w:b/>
          <w:color w:val="000000"/>
          <w:sz w:val="24"/>
          <w:szCs w:val="24"/>
        </w:rPr>
      </w:pPr>
      <w:r>
        <w:rPr>
          <w:rFonts w:ascii="Arial" w:eastAsia="Arial" w:hAnsi="Arial" w:cs="Arial"/>
          <w:b/>
          <w:sz w:val="24"/>
          <w:szCs w:val="24"/>
          <w:u w:val="single"/>
        </w:rPr>
        <w:t xml:space="preserve">11. </w:t>
      </w:r>
      <w:r>
        <w:rPr>
          <w:rFonts w:ascii="Arial" w:eastAsia="Arial" w:hAnsi="Arial" w:cs="Arial"/>
          <w:b/>
          <w:color w:val="000000"/>
          <w:sz w:val="24"/>
          <w:szCs w:val="24"/>
          <w:u w:val="single"/>
        </w:rPr>
        <w:t xml:space="preserve">DESFĂȘURAREA LICITATIEI PUBLICE </w:t>
      </w:r>
    </w:p>
    <w:p w14:paraId="610141AB" w14:textId="77777777" w:rsidR="006C7AFF" w:rsidRDefault="006C7AFF">
      <w:pPr>
        <w:ind w:left="1260"/>
        <w:jc w:val="left"/>
        <w:rPr>
          <w:rFonts w:ascii="Arial" w:eastAsia="Arial" w:hAnsi="Arial" w:cs="Arial"/>
          <w:b/>
          <w:color w:val="000000"/>
          <w:sz w:val="24"/>
          <w:szCs w:val="24"/>
        </w:rPr>
      </w:pPr>
    </w:p>
    <w:p w14:paraId="084131A3" w14:textId="546BAEFF" w:rsidR="006C7AFF" w:rsidRDefault="002D6B33">
      <w:pPr>
        <w:ind w:firstLine="720"/>
        <w:rPr>
          <w:rFonts w:ascii="Arial" w:eastAsia="Arial" w:hAnsi="Arial" w:cs="Arial"/>
          <w:b/>
          <w:color w:val="000000"/>
          <w:sz w:val="24"/>
          <w:szCs w:val="24"/>
          <w:u w:val="single"/>
        </w:rPr>
      </w:pPr>
      <w:r>
        <w:rPr>
          <w:rFonts w:ascii="Arial" w:eastAsia="Arial" w:hAnsi="Arial" w:cs="Arial"/>
          <w:color w:val="000000"/>
          <w:sz w:val="24"/>
          <w:szCs w:val="24"/>
        </w:rPr>
        <w:t xml:space="preserve">11.1 Pot participa la şedinţa de licitatie, ofertanţii care au dreptul de a oferta sau reprezentanţii împuterniciţi în scris ai acestora, care vor prezenta împuternicirea scrisă şi o copie de pe actul de identitate. </w:t>
      </w:r>
      <w:r>
        <w:rPr>
          <w:rFonts w:ascii="Arial" w:eastAsia="Arial" w:hAnsi="Arial" w:cs="Arial"/>
          <w:b/>
          <w:color w:val="000000"/>
          <w:sz w:val="24"/>
          <w:szCs w:val="24"/>
          <w:u w:val="single"/>
        </w:rPr>
        <w:t>Participarea ofertanților care au depus oferta, este obligatorie</w:t>
      </w:r>
      <w:r w:rsidR="003E6562">
        <w:rPr>
          <w:rFonts w:ascii="Arial" w:eastAsia="Arial" w:hAnsi="Arial" w:cs="Arial"/>
          <w:b/>
          <w:color w:val="000000"/>
          <w:sz w:val="24"/>
          <w:szCs w:val="24"/>
          <w:u w:val="single"/>
        </w:rPr>
        <w:t>.</w:t>
      </w:r>
    </w:p>
    <w:p w14:paraId="4819FF00" w14:textId="77777777" w:rsidR="006C7AFF" w:rsidRDefault="002D6B33">
      <w:pPr>
        <w:ind w:firstLine="720"/>
        <w:rPr>
          <w:rFonts w:ascii="Arial" w:eastAsia="Arial" w:hAnsi="Arial" w:cs="Arial"/>
          <w:color w:val="000000"/>
          <w:sz w:val="24"/>
          <w:szCs w:val="24"/>
        </w:rPr>
      </w:pPr>
      <w:r>
        <w:rPr>
          <w:rFonts w:ascii="Arial" w:eastAsia="Arial" w:hAnsi="Arial" w:cs="Arial"/>
          <w:color w:val="000000"/>
          <w:sz w:val="24"/>
          <w:szCs w:val="24"/>
        </w:rPr>
        <w:t xml:space="preserve">11.2 Şedinţa de licitaţie este deschisă de preşedintele comisiei, care prezintă componenţa acesteia, membrii prezenţi, modul de desfăşurare a licitaţiei şi toate informaţiile necesare desfăşurării licitaţiei. </w:t>
      </w:r>
    </w:p>
    <w:p w14:paraId="2858731A" w14:textId="77777777" w:rsidR="006C7AFF" w:rsidRDefault="002D6B33">
      <w:pPr>
        <w:ind w:firstLine="720"/>
        <w:rPr>
          <w:rFonts w:ascii="Arial" w:eastAsia="Arial" w:hAnsi="Arial" w:cs="Arial"/>
          <w:color w:val="000000"/>
          <w:sz w:val="24"/>
          <w:szCs w:val="24"/>
        </w:rPr>
      </w:pPr>
      <w:r>
        <w:rPr>
          <w:rFonts w:ascii="Arial" w:eastAsia="Arial" w:hAnsi="Arial" w:cs="Arial"/>
          <w:color w:val="000000"/>
          <w:sz w:val="24"/>
          <w:szCs w:val="24"/>
        </w:rPr>
        <w:t>11.3 Licitația se va desfășura conform procedurii de mai jos:</w:t>
      </w:r>
    </w:p>
    <w:p w14:paraId="64446696"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În ziua și ora anunțată pentru desfășurarea licitației, președintele comisiei dă citire publicațiilor în care a fost făcut anunțul de licitație publică, lista participanților, prezintă modul de desfășurare a licitației și constată îndeplinirea/neîndeplinirea condițiilor legale de desfășurare.</w:t>
      </w:r>
    </w:p>
    <w:p w14:paraId="2F2086E6"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b/>
          <w:color w:val="000000"/>
          <w:sz w:val="24"/>
          <w:szCs w:val="24"/>
        </w:rPr>
        <w:t xml:space="preserve"> </w:t>
      </w:r>
      <w:r>
        <w:rPr>
          <w:rFonts w:ascii="Arial" w:eastAsia="Arial" w:hAnsi="Arial" w:cs="Arial"/>
          <w:color w:val="000000"/>
          <w:sz w:val="24"/>
          <w:szCs w:val="24"/>
        </w:rPr>
        <w:t>Se deschid plicurile exterioare în ședința publică.</w:t>
      </w:r>
    </w:p>
    <w:p w14:paraId="0DE3E971"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b) Pentru continuarea desfășurării procedurii de licitație este necesar ca, după deschiderea plicurilor exterioare, cel puțin două oferte să întrunească condițiile prevăzute de pct. 9.</w:t>
      </w:r>
      <w:r>
        <w:rPr>
          <w:rFonts w:ascii="Arial" w:eastAsia="Arial" w:hAnsi="Arial" w:cs="Arial"/>
          <w:sz w:val="24"/>
          <w:szCs w:val="24"/>
        </w:rPr>
        <w:t>3</w:t>
      </w:r>
      <w:r>
        <w:rPr>
          <w:rFonts w:ascii="Arial" w:eastAsia="Arial" w:hAnsi="Arial" w:cs="Arial"/>
          <w:color w:val="000000"/>
          <w:sz w:val="24"/>
          <w:szCs w:val="24"/>
        </w:rPr>
        <w:t xml:space="preserve"> -9.7. din caietul de sarcini. În caz contrar, se anulează procedura de licitație și se organizează una nouă.</w:t>
      </w:r>
    </w:p>
    <w:p w14:paraId="7B7F5D41"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c) După analizarea conținutului plicului exterior, secretarul comisiei de evaluare întocmește Procesul-verbal în care se va </w:t>
      </w:r>
      <w:r>
        <w:rPr>
          <w:rFonts w:ascii="Arial" w:eastAsia="Arial" w:hAnsi="Arial" w:cs="Arial"/>
          <w:sz w:val="24"/>
          <w:szCs w:val="24"/>
        </w:rPr>
        <w:t xml:space="preserve">consemna conținutul dosarelor și care va fi semnat de membrii comisiei și ofertanți. Ulterior comisia va analiza conformitatea </w:t>
      </w:r>
      <w:r>
        <w:rPr>
          <w:rFonts w:ascii="Arial" w:eastAsia="Arial" w:hAnsi="Arial" w:cs="Arial"/>
          <w:sz w:val="24"/>
          <w:szCs w:val="24"/>
        </w:rPr>
        <w:lastRenderedPageBreak/>
        <w:t>documentelor pe baza criteriilor de valabilitate și se va întocmi un proces-verbal privind ofertele valabile, ofertele excluse și motivele excluderii acestora, acesta fiind semnat de membrii comisiei.</w:t>
      </w:r>
    </w:p>
    <w:p w14:paraId="60297235" w14:textId="77777777" w:rsidR="006C7AFF" w:rsidRDefault="002D6B33">
      <w:pPr>
        <w:ind w:firstLine="720"/>
        <w:rPr>
          <w:rFonts w:ascii="Arial" w:eastAsia="Arial" w:hAnsi="Arial" w:cs="Arial"/>
          <w:color w:val="000000"/>
          <w:sz w:val="24"/>
          <w:szCs w:val="24"/>
        </w:rPr>
      </w:pPr>
      <w:r>
        <w:rPr>
          <w:rFonts w:ascii="Arial" w:eastAsia="Arial" w:hAnsi="Arial" w:cs="Arial"/>
          <w:color w:val="000000"/>
          <w:sz w:val="24"/>
          <w:szCs w:val="24"/>
        </w:rPr>
        <w:t>d) Deschiderea plicurilor interioare se face numai după semnarea procesului-verbal prevăzut la lit. c) de către toți membrii comisiei de evaluare și de către ofertanți.</w:t>
      </w:r>
    </w:p>
    <w:p w14:paraId="310F552A" w14:textId="77777777" w:rsidR="006C7AFF" w:rsidRDefault="002D6B33">
      <w:pPr>
        <w:ind w:firstLine="720"/>
        <w:rPr>
          <w:rFonts w:ascii="Arial" w:eastAsia="Arial" w:hAnsi="Arial" w:cs="Arial"/>
          <w:sz w:val="24"/>
          <w:szCs w:val="24"/>
        </w:rPr>
      </w:pPr>
      <w:r>
        <w:rPr>
          <w:rFonts w:ascii="Arial" w:eastAsia="Arial" w:hAnsi="Arial" w:cs="Arial"/>
          <w:sz w:val="24"/>
          <w:szCs w:val="24"/>
        </w:rPr>
        <w:t>e) Evaluarea ofertelor se face conform următorului algoritm de calcul:</w:t>
      </w:r>
    </w:p>
    <w:p w14:paraId="3442F40A" w14:textId="14313DDC" w:rsidR="006C7AFF" w:rsidRPr="00ED187B" w:rsidRDefault="002D6B33">
      <w:pPr>
        <w:numPr>
          <w:ilvl w:val="0"/>
          <w:numId w:val="13"/>
        </w:numPr>
        <w:rPr>
          <w:rFonts w:ascii="Arial" w:eastAsia="Arial" w:hAnsi="Arial" w:cs="Arial"/>
          <w:sz w:val="24"/>
          <w:szCs w:val="24"/>
        </w:rPr>
      </w:pPr>
      <w:bookmarkStart w:id="5" w:name="_Hlk175825186"/>
      <w:r w:rsidRPr="00ED187B">
        <w:rPr>
          <w:rFonts w:ascii="Arial" w:eastAsia="Arial" w:hAnsi="Arial" w:cs="Arial"/>
          <w:sz w:val="24"/>
          <w:szCs w:val="24"/>
        </w:rPr>
        <w:t>pentru cel mai mare nivel al chiriei se acordă punctajul maxim de 40</w:t>
      </w:r>
      <w:r w:rsidR="0000205D" w:rsidRPr="00ED187B">
        <w:rPr>
          <w:rFonts w:ascii="Arial" w:eastAsia="Arial" w:hAnsi="Arial" w:cs="Arial"/>
          <w:sz w:val="24"/>
          <w:szCs w:val="24"/>
        </w:rPr>
        <w:t>%,</w:t>
      </w:r>
      <w:r w:rsidRPr="00ED187B">
        <w:rPr>
          <w:rFonts w:ascii="Arial" w:eastAsia="Arial" w:hAnsi="Arial" w:cs="Arial"/>
          <w:sz w:val="24"/>
          <w:szCs w:val="24"/>
        </w:rPr>
        <w:t xml:space="preserve">. </w:t>
      </w:r>
    </w:p>
    <w:p w14:paraId="0798FDED" w14:textId="6EE0018D" w:rsidR="006C7AFF" w:rsidRPr="00ED187B" w:rsidRDefault="002D6B33">
      <w:pPr>
        <w:numPr>
          <w:ilvl w:val="0"/>
          <w:numId w:val="13"/>
        </w:numPr>
        <w:rPr>
          <w:rFonts w:ascii="Arial" w:eastAsia="Arial" w:hAnsi="Arial" w:cs="Arial"/>
          <w:sz w:val="24"/>
          <w:szCs w:val="24"/>
        </w:rPr>
      </w:pPr>
      <w:r w:rsidRPr="00ED187B">
        <w:rPr>
          <w:rFonts w:ascii="Arial" w:eastAsia="Arial" w:hAnsi="Arial" w:cs="Arial"/>
          <w:sz w:val="24"/>
          <w:szCs w:val="24"/>
        </w:rPr>
        <w:t>pentru activitatea desfășurată se acordă punctajul maxim de 30</w:t>
      </w:r>
      <w:r w:rsidR="0000205D" w:rsidRPr="00ED187B">
        <w:rPr>
          <w:rFonts w:ascii="Arial" w:eastAsia="Arial" w:hAnsi="Arial" w:cs="Arial"/>
          <w:sz w:val="24"/>
          <w:szCs w:val="24"/>
        </w:rPr>
        <w:t>%</w:t>
      </w:r>
      <w:r w:rsidR="00F54993">
        <w:rPr>
          <w:rFonts w:ascii="Arial" w:eastAsia="Arial" w:hAnsi="Arial" w:cs="Arial"/>
          <w:sz w:val="24"/>
          <w:szCs w:val="24"/>
        </w:rPr>
        <w:t xml:space="preserve">. </w:t>
      </w:r>
      <w:r w:rsidRPr="00ED187B">
        <w:rPr>
          <w:rFonts w:ascii="Arial" w:eastAsia="Arial" w:hAnsi="Arial" w:cs="Arial"/>
          <w:sz w:val="24"/>
          <w:szCs w:val="24"/>
        </w:rPr>
        <w:t>Pentru o activitate neacceptată se acordă 0 puncte.</w:t>
      </w:r>
    </w:p>
    <w:p w14:paraId="13521BDB" w14:textId="3396FDE6" w:rsidR="006C7AFF" w:rsidRPr="00ED187B" w:rsidRDefault="002D6B33">
      <w:pPr>
        <w:numPr>
          <w:ilvl w:val="0"/>
          <w:numId w:val="13"/>
        </w:numPr>
        <w:rPr>
          <w:rFonts w:ascii="Arial" w:eastAsia="Arial" w:hAnsi="Arial" w:cs="Arial"/>
          <w:sz w:val="24"/>
          <w:szCs w:val="24"/>
        </w:rPr>
      </w:pPr>
      <w:r w:rsidRPr="00ED187B">
        <w:rPr>
          <w:rFonts w:ascii="Arial" w:eastAsia="Arial" w:hAnsi="Arial" w:cs="Arial"/>
          <w:sz w:val="24"/>
          <w:szCs w:val="24"/>
        </w:rPr>
        <w:t>pentru capacitatea economico-financiară, pentru cele mai mari disponibilități bănești se acordă 15</w:t>
      </w:r>
      <w:r w:rsidR="0000205D" w:rsidRPr="00ED187B">
        <w:rPr>
          <w:rFonts w:ascii="Arial" w:eastAsia="Arial" w:hAnsi="Arial" w:cs="Arial"/>
          <w:sz w:val="24"/>
          <w:szCs w:val="24"/>
        </w:rPr>
        <w:t>%</w:t>
      </w:r>
      <w:r w:rsidRPr="00ED187B">
        <w:rPr>
          <w:rFonts w:ascii="Arial" w:eastAsia="Arial" w:hAnsi="Arial" w:cs="Arial"/>
          <w:sz w:val="24"/>
          <w:szCs w:val="24"/>
        </w:rPr>
        <w:t xml:space="preserve">. </w:t>
      </w:r>
    </w:p>
    <w:p w14:paraId="4C2761AB" w14:textId="0DA6488A" w:rsidR="00F54993" w:rsidRPr="00F54993" w:rsidRDefault="00414B7F" w:rsidP="00414B7F">
      <w:pPr>
        <w:rPr>
          <w:rFonts w:ascii="Arial" w:eastAsia="Arial" w:hAnsi="Arial" w:cs="Arial"/>
          <w:color w:val="000000"/>
          <w:sz w:val="24"/>
          <w:szCs w:val="24"/>
        </w:rPr>
      </w:pPr>
      <w:r>
        <w:rPr>
          <w:rFonts w:ascii="Arial" w:eastAsia="Arial" w:hAnsi="Arial" w:cs="Arial"/>
          <w:sz w:val="24"/>
          <w:szCs w:val="24"/>
        </w:rPr>
        <w:t xml:space="preserve">                 -    </w:t>
      </w:r>
      <w:r w:rsidR="002D6B33" w:rsidRPr="00B465CC">
        <w:rPr>
          <w:rFonts w:ascii="Arial" w:eastAsia="Arial" w:hAnsi="Arial" w:cs="Arial"/>
          <w:sz w:val="24"/>
          <w:szCs w:val="24"/>
        </w:rPr>
        <w:t>pentru protecția mediului se acordă maximul de 15</w:t>
      </w:r>
      <w:r w:rsidR="00ED187B" w:rsidRPr="00B465CC">
        <w:rPr>
          <w:rFonts w:ascii="Arial" w:eastAsia="Arial" w:hAnsi="Arial" w:cs="Arial"/>
          <w:sz w:val="24"/>
          <w:szCs w:val="24"/>
        </w:rPr>
        <w:t xml:space="preserve">%, </w:t>
      </w:r>
      <w:bookmarkEnd w:id="5"/>
    </w:p>
    <w:p w14:paraId="2CB5982E" w14:textId="526494D9" w:rsidR="006C7AFF" w:rsidRPr="00F54993" w:rsidRDefault="00F54993" w:rsidP="00F54993">
      <w:pPr>
        <w:rPr>
          <w:rFonts w:ascii="Arial" w:eastAsia="Arial" w:hAnsi="Arial" w:cs="Arial"/>
          <w:color w:val="000000"/>
          <w:sz w:val="24"/>
          <w:szCs w:val="24"/>
        </w:rPr>
      </w:pPr>
      <w:r>
        <w:rPr>
          <w:rFonts w:ascii="Arial" w:eastAsia="Arial" w:hAnsi="Arial" w:cs="Arial"/>
          <w:sz w:val="24"/>
          <w:szCs w:val="24"/>
        </w:rPr>
        <w:t xml:space="preserve">            </w:t>
      </w:r>
      <w:r w:rsidR="002D6B33" w:rsidRPr="00F54993">
        <w:rPr>
          <w:rFonts w:ascii="Arial" w:eastAsia="Arial" w:hAnsi="Arial" w:cs="Arial"/>
          <w:sz w:val="24"/>
          <w:szCs w:val="24"/>
        </w:rPr>
        <w:t>f</w:t>
      </w:r>
      <w:r w:rsidR="002D6B33" w:rsidRPr="00F54993">
        <w:rPr>
          <w:rFonts w:ascii="Arial" w:eastAsia="Arial" w:hAnsi="Arial" w:cs="Arial"/>
          <w:color w:val="000000"/>
          <w:sz w:val="24"/>
          <w:szCs w:val="24"/>
        </w:rPr>
        <w:t xml:space="preserve">) </w:t>
      </w:r>
      <w:r w:rsidR="002D6B33" w:rsidRPr="00F54993">
        <w:rPr>
          <w:rFonts w:ascii="Arial" w:eastAsia="Arial" w:hAnsi="Arial" w:cs="Arial"/>
          <w:sz w:val="24"/>
          <w:szCs w:val="24"/>
        </w:rPr>
        <w:t>Pe baza evaluării</w:t>
      </w:r>
      <w:r w:rsidR="002D6B33" w:rsidRPr="00F54993">
        <w:rPr>
          <w:rFonts w:ascii="Arial" w:eastAsia="Arial" w:hAnsi="Arial" w:cs="Arial"/>
          <w:color w:val="000000"/>
          <w:sz w:val="24"/>
          <w:szCs w:val="24"/>
        </w:rPr>
        <w:t xml:space="preserve"> ofertelor de către comisia de evaluare, secretarul acesteia întocmește un Proces-verbal </w:t>
      </w:r>
      <w:r w:rsidR="002D6B33" w:rsidRPr="00F54993">
        <w:rPr>
          <w:rFonts w:ascii="Arial" w:eastAsia="Arial" w:hAnsi="Arial" w:cs="Arial"/>
          <w:sz w:val="24"/>
          <w:szCs w:val="24"/>
        </w:rPr>
        <w:t xml:space="preserve">care </w:t>
      </w:r>
      <w:r w:rsidR="002D6B33" w:rsidRPr="00F54993">
        <w:rPr>
          <w:rFonts w:ascii="Arial" w:eastAsia="Arial" w:hAnsi="Arial" w:cs="Arial"/>
          <w:color w:val="000000"/>
          <w:sz w:val="24"/>
          <w:szCs w:val="24"/>
        </w:rPr>
        <w:t>se semnează de către toți membrii comisiei de evaluare.</w:t>
      </w:r>
    </w:p>
    <w:p w14:paraId="4D9BF9B2" w14:textId="2D13776D" w:rsidR="006C7AFF" w:rsidRDefault="002D6B33">
      <w:pPr>
        <w:ind w:firstLine="720"/>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sz w:val="24"/>
          <w:szCs w:val="24"/>
        </w:rPr>
        <w:t>g</w:t>
      </w:r>
      <w:r>
        <w:rPr>
          <w:rFonts w:ascii="Arial" w:eastAsia="Arial" w:hAnsi="Arial" w:cs="Arial"/>
          <w:color w:val="000000"/>
          <w:sz w:val="24"/>
          <w:szCs w:val="24"/>
        </w:rPr>
        <w:t xml:space="preserve">) </w:t>
      </w:r>
      <w:r w:rsidR="002031CF" w:rsidRPr="002031CF">
        <w:rPr>
          <w:rFonts w:ascii="Arial" w:eastAsia="Arial" w:hAnsi="Arial" w:cs="Arial"/>
          <w:color w:val="000000"/>
          <w:sz w:val="24"/>
          <w:szCs w:val="24"/>
        </w:rPr>
        <w:t xml:space="preserve">Spitalul Clinic Judetean de Urgenta „Pius Brinzeu ”Timisoara </w:t>
      </w:r>
      <w:r>
        <w:rPr>
          <w:rFonts w:ascii="Arial" w:eastAsia="Arial" w:hAnsi="Arial" w:cs="Arial"/>
          <w:color w:val="000000"/>
          <w:sz w:val="24"/>
          <w:szCs w:val="24"/>
        </w:rPr>
        <w:t>are obligația de a informa ofertantul câștigător cu privire la acceptarea ofertei prezentate.</w:t>
      </w:r>
    </w:p>
    <w:p w14:paraId="73C70B76" w14:textId="511B79BF" w:rsidR="006C7AFF" w:rsidRDefault="002D6B33">
      <w:pPr>
        <w:ind w:firstLine="720"/>
        <w:rPr>
          <w:rFonts w:ascii="Arial" w:eastAsia="Arial" w:hAnsi="Arial" w:cs="Arial"/>
          <w:color w:val="000000"/>
          <w:sz w:val="24"/>
          <w:szCs w:val="24"/>
        </w:rPr>
      </w:pPr>
      <w:r>
        <w:rPr>
          <w:rFonts w:ascii="Arial" w:eastAsia="Arial" w:hAnsi="Arial" w:cs="Arial"/>
          <w:color w:val="000000"/>
          <w:sz w:val="24"/>
          <w:szCs w:val="24"/>
        </w:rPr>
        <w:t xml:space="preserve">11.4. În cazul în care în urma publicării anunțului de licitație nu au fost depuse cel puțin două oferte valabile, </w:t>
      </w:r>
      <w:r w:rsidR="002031CF" w:rsidRPr="002031CF">
        <w:rPr>
          <w:rFonts w:ascii="Arial" w:eastAsia="Arial" w:hAnsi="Arial" w:cs="Arial"/>
          <w:color w:val="000000"/>
          <w:sz w:val="24"/>
          <w:szCs w:val="24"/>
        </w:rPr>
        <w:t xml:space="preserve">Spitalul Clinic Judetean de Urgenta „Pius Brinzeu ”Timisoara </w:t>
      </w:r>
      <w:r>
        <w:rPr>
          <w:rFonts w:ascii="Arial" w:eastAsia="Arial" w:hAnsi="Arial" w:cs="Arial"/>
          <w:color w:val="000000"/>
          <w:sz w:val="24"/>
          <w:szCs w:val="24"/>
        </w:rPr>
        <w:t xml:space="preserve">este obligat să anuleze procedura și să organizeze o nouă licitație cu respectarea aceleiași proceduri. </w:t>
      </w:r>
    </w:p>
    <w:p w14:paraId="360F99FD" w14:textId="74E2EA6D" w:rsidR="006C7AFF" w:rsidRDefault="002D6B33">
      <w:pPr>
        <w:ind w:firstLine="720"/>
        <w:rPr>
          <w:rFonts w:ascii="Arial" w:eastAsia="Arial" w:hAnsi="Arial" w:cs="Arial"/>
          <w:color w:val="000000"/>
          <w:sz w:val="24"/>
          <w:szCs w:val="24"/>
        </w:rPr>
      </w:pPr>
      <w:r>
        <w:rPr>
          <w:rFonts w:ascii="Arial" w:eastAsia="Arial" w:hAnsi="Arial" w:cs="Arial"/>
          <w:color w:val="000000"/>
          <w:sz w:val="24"/>
          <w:szCs w:val="24"/>
        </w:rPr>
        <w:t>11.5.</w:t>
      </w:r>
      <w:r>
        <w:rPr>
          <w:rFonts w:ascii="Arial" w:eastAsia="Arial" w:hAnsi="Arial" w:cs="Arial"/>
          <w:b/>
          <w:color w:val="000000"/>
          <w:sz w:val="24"/>
          <w:szCs w:val="24"/>
        </w:rPr>
        <w:t xml:space="preserve"> </w:t>
      </w:r>
      <w:r>
        <w:rPr>
          <w:rFonts w:ascii="Arial" w:eastAsia="Arial" w:hAnsi="Arial" w:cs="Arial"/>
          <w:color w:val="000000"/>
          <w:sz w:val="24"/>
          <w:szCs w:val="24"/>
        </w:rPr>
        <w:t xml:space="preserve">Comisia de evaluare stabilește punctajul fiecărei oferte, ținând seama de ponderea prevăzută la Cap. 7. Oferta câștigătoare este oferta </w:t>
      </w:r>
      <w:r>
        <w:rPr>
          <w:rFonts w:ascii="Arial" w:eastAsia="Arial" w:hAnsi="Arial" w:cs="Arial"/>
          <w:sz w:val="24"/>
          <w:szCs w:val="24"/>
        </w:rPr>
        <w:t xml:space="preserve">cu </w:t>
      </w:r>
      <w:r w:rsidR="0060509E">
        <w:rPr>
          <w:rFonts w:ascii="Arial" w:eastAsia="Arial" w:hAnsi="Arial" w:cs="Arial"/>
          <w:sz w:val="24"/>
          <w:szCs w:val="24"/>
        </w:rPr>
        <w:t xml:space="preserve">punctajul </w:t>
      </w:r>
      <w:r>
        <w:rPr>
          <w:rFonts w:ascii="Arial" w:eastAsia="Arial" w:hAnsi="Arial" w:cs="Arial"/>
          <w:sz w:val="24"/>
          <w:szCs w:val="24"/>
        </w:rPr>
        <w:t>cel ma</w:t>
      </w:r>
      <w:r w:rsidR="002C1CA6">
        <w:rPr>
          <w:rFonts w:ascii="Arial" w:eastAsia="Arial" w:hAnsi="Arial" w:cs="Arial"/>
          <w:sz w:val="24"/>
          <w:szCs w:val="24"/>
        </w:rPr>
        <w:t>i</w:t>
      </w:r>
      <w:r>
        <w:rPr>
          <w:rFonts w:ascii="Arial" w:eastAsia="Arial" w:hAnsi="Arial" w:cs="Arial"/>
          <w:sz w:val="24"/>
          <w:szCs w:val="24"/>
        </w:rPr>
        <w:t xml:space="preserve"> mare.</w:t>
      </w:r>
      <w:r>
        <w:rPr>
          <w:rFonts w:ascii="Arial" w:eastAsia="Arial" w:hAnsi="Arial" w:cs="Arial"/>
          <w:color w:val="000000"/>
          <w:sz w:val="24"/>
          <w:szCs w:val="24"/>
        </w:rPr>
        <w:t xml:space="preserve"> </w:t>
      </w:r>
    </w:p>
    <w:p w14:paraId="0F935CF3"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11.6. Dacă la licitaţie se prezintă sau se califică un singur ofertant, spațiul nu se supune licitării şi nu se poate adjudeca prin respectiva licitaţie. </w:t>
      </w:r>
    </w:p>
    <w:p w14:paraId="2361882F" w14:textId="020AE6AD"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11.7. </w:t>
      </w:r>
      <w:r w:rsidR="002031CF" w:rsidRPr="002031CF">
        <w:rPr>
          <w:rFonts w:ascii="Arial" w:eastAsia="Arial" w:hAnsi="Arial" w:cs="Arial"/>
          <w:color w:val="000000"/>
          <w:sz w:val="24"/>
          <w:szCs w:val="24"/>
        </w:rPr>
        <w:t xml:space="preserve">Spitalul Clinic Judetean de Urgenta „Pius Brinzeu ”Timisoara </w:t>
      </w:r>
      <w:r>
        <w:rPr>
          <w:rFonts w:ascii="Arial" w:eastAsia="Arial" w:hAnsi="Arial" w:cs="Arial"/>
          <w:color w:val="000000"/>
          <w:sz w:val="24"/>
          <w:szCs w:val="24"/>
        </w:rPr>
        <w:t>are obligația de a încheia contractul cu ofertantul a cărui ofertă a fost stabilită ca fiind câștigătoare.</w:t>
      </w:r>
    </w:p>
    <w:p w14:paraId="6FB22580" w14:textId="6A79D8B2"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11.8. </w:t>
      </w:r>
      <w:r w:rsidR="002031CF" w:rsidRPr="002031CF">
        <w:rPr>
          <w:rFonts w:ascii="Arial" w:eastAsia="Arial" w:hAnsi="Arial" w:cs="Arial"/>
          <w:color w:val="000000"/>
          <w:sz w:val="24"/>
          <w:szCs w:val="24"/>
        </w:rPr>
        <w:t xml:space="preserve">Spitalul Clinic Judetean de Urgenta „Pius Brinzeu ”Timisoara </w:t>
      </w:r>
      <w:r>
        <w:rPr>
          <w:rFonts w:ascii="Arial" w:eastAsia="Arial" w:hAnsi="Arial" w:cs="Arial"/>
          <w:color w:val="000000"/>
          <w:sz w:val="24"/>
          <w:szCs w:val="24"/>
        </w:rPr>
        <w:t>are obligația de a transmite spre publicare în Monitorul Oficial al României, Partea a VI-a, un anunț de atribuire a contractului, în cel mult 20 zile calendaristice de la finalizarea procedurii de atribuire.</w:t>
      </w:r>
    </w:p>
    <w:p w14:paraId="205582B5" w14:textId="6556A6D4" w:rsidR="006C7AFF" w:rsidRDefault="002D6B33">
      <w:pPr>
        <w:ind w:firstLine="708"/>
        <w:rPr>
          <w:rFonts w:ascii="Arial" w:eastAsia="Arial" w:hAnsi="Arial" w:cs="Arial"/>
          <w:color w:val="000000"/>
          <w:sz w:val="24"/>
          <w:szCs w:val="24"/>
        </w:rPr>
      </w:pPr>
      <w:bookmarkStart w:id="6" w:name="_heading=h.1fob9te" w:colFirst="0" w:colLast="0"/>
      <w:bookmarkEnd w:id="6"/>
      <w:r>
        <w:rPr>
          <w:rFonts w:ascii="Arial" w:eastAsia="Arial" w:hAnsi="Arial" w:cs="Arial"/>
          <w:color w:val="000000"/>
          <w:sz w:val="24"/>
          <w:szCs w:val="24"/>
        </w:rPr>
        <w:t xml:space="preserve">11.9. </w:t>
      </w:r>
      <w:r w:rsidR="002031CF" w:rsidRPr="002031CF">
        <w:rPr>
          <w:rFonts w:ascii="Arial" w:eastAsia="Arial" w:hAnsi="Arial" w:cs="Arial"/>
          <w:color w:val="000000"/>
          <w:sz w:val="24"/>
          <w:szCs w:val="24"/>
        </w:rPr>
        <w:t xml:space="preserve">Spitalul Clinic Judetean de Urgenta „Pius Brinzeu ”Timisoara </w:t>
      </w:r>
      <w:r>
        <w:rPr>
          <w:rFonts w:ascii="Arial" w:eastAsia="Arial" w:hAnsi="Arial" w:cs="Arial"/>
          <w:color w:val="000000"/>
          <w:sz w:val="24"/>
          <w:szCs w:val="24"/>
        </w:rPr>
        <w:t xml:space="preserve">poate să încheie contractul numai după îndeplinirea unui termen de 20 de zile calendaristice de la data comunicării </w:t>
      </w:r>
      <w:r>
        <w:rPr>
          <w:rFonts w:ascii="Arial" w:eastAsia="Arial" w:hAnsi="Arial" w:cs="Arial"/>
          <w:sz w:val="24"/>
          <w:szCs w:val="24"/>
        </w:rPr>
        <w:t>către ofertanții ale căror oferte au fost excluse.</w:t>
      </w:r>
      <w:r>
        <w:rPr>
          <w:rFonts w:ascii="Arial" w:eastAsia="Arial" w:hAnsi="Arial" w:cs="Arial"/>
          <w:color w:val="000000"/>
          <w:sz w:val="24"/>
          <w:szCs w:val="24"/>
        </w:rPr>
        <w:t xml:space="preserve"> </w:t>
      </w:r>
    </w:p>
    <w:p w14:paraId="32166EB8" w14:textId="77777777" w:rsidR="00F54993" w:rsidRDefault="00F54993">
      <w:pPr>
        <w:ind w:firstLine="708"/>
        <w:rPr>
          <w:rFonts w:ascii="Arial" w:eastAsia="Arial" w:hAnsi="Arial" w:cs="Arial"/>
          <w:sz w:val="24"/>
          <w:szCs w:val="24"/>
        </w:rPr>
      </w:pPr>
      <w:bookmarkStart w:id="7" w:name="_heading=h.1joico9usem2" w:colFirst="0" w:colLast="0"/>
      <w:bookmarkEnd w:id="7"/>
    </w:p>
    <w:p w14:paraId="69C57261" w14:textId="77777777" w:rsidR="00F54993" w:rsidRDefault="00F54993">
      <w:pPr>
        <w:ind w:firstLine="708"/>
        <w:rPr>
          <w:rFonts w:ascii="Arial" w:eastAsia="Arial" w:hAnsi="Arial" w:cs="Arial"/>
          <w:sz w:val="24"/>
          <w:szCs w:val="24"/>
        </w:rPr>
      </w:pPr>
    </w:p>
    <w:p w14:paraId="66D0C183" w14:textId="77777777" w:rsidR="006C7AFF" w:rsidRDefault="002D6B33">
      <w:pPr>
        <w:pBdr>
          <w:top w:val="nil"/>
          <w:left w:val="nil"/>
          <w:bottom w:val="nil"/>
          <w:right w:val="nil"/>
          <w:between w:val="nil"/>
        </w:pBdr>
        <w:ind w:left="1353"/>
        <w:jc w:val="left"/>
        <w:rPr>
          <w:rFonts w:ascii="Arial" w:eastAsia="Arial" w:hAnsi="Arial" w:cs="Arial"/>
          <w:b/>
          <w:color w:val="000000"/>
          <w:sz w:val="24"/>
          <w:szCs w:val="24"/>
          <w:u w:val="single"/>
        </w:rPr>
      </w:pPr>
      <w:r>
        <w:rPr>
          <w:rFonts w:ascii="Arial" w:eastAsia="Arial" w:hAnsi="Arial" w:cs="Arial"/>
          <w:b/>
          <w:sz w:val="24"/>
          <w:szCs w:val="24"/>
          <w:u w:val="single"/>
        </w:rPr>
        <w:t>12.</w:t>
      </w:r>
      <w:r>
        <w:rPr>
          <w:rFonts w:ascii="Arial" w:eastAsia="Arial" w:hAnsi="Arial" w:cs="Arial"/>
          <w:b/>
          <w:color w:val="000000"/>
          <w:sz w:val="24"/>
          <w:szCs w:val="24"/>
          <w:u w:val="single"/>
        </w:rPr>
        <w:t xml:space="preserve"> DISPOZIŢII FINALE</w:t>
      </w:r>
    </w:p>
    <w:p w14:paraId="082446C7" w14:textId="77777777" w:rsidR="001C4625" w:rsidRDefault="001C4625">
      <w:pPr>
        <w:pBdr>
          <w:top w:val="nil"/>
          <w:left w:val="nil"/>
          <w:bottom w:val="nil"/>
          <w:right w:val="nil"/>
          <w:between w:val="nil"/>
        </w:pBdr>
        <w:ind w:left="1353"/>
        <w:jc w:val="left"/>
        <w:rPr>
          <w:rFonts w:ascii="Arial" w:eastAsia="Arial" w:hAnsi="Arial" w:cs="Arial"/>
          <w:sz w:val="24"/>
          <w:szCs w:val="24"/>
        </w:rPr>
      </w:pPr>
    </w:p>
    <w:p w14:paraId="719CBBA4" w14:textId="77777777" w:rsidR="006C7AFF" w:rsidRDefault="002D6B33">
      <w:pPr>
        <w:pBdr>
          <w:top w:val="nil"/>
          <w:left w:val="nil"/>
          <w:bottom w:val="nil"/>
          <w:right w:val="nil"/>
          <w:between w:val="nil"/>
        </w:pBdr>
        <w:jc w:val="left"/>
        <w:rPr>
          <w:rFonts w:ascii="Arial" w:eastAsia="Arial" w:hAnsi="Arial" w:cs="Arial"/>
          <w:sz w:val="24"/>
          <w:szCs w:val="24"/>
        </w:rPr>
      </w:pPr>
      <w:r>
        <w:rPr>
          <w:rFonts w:ascii="Arial" w:eastAsia="Arial" w:hAnsi="Arial" w:cs="Arial"/>
          <w:sz w:val="24"/>
          <w:szCs w:val="24"/>
        </w:rPr>
        <w:tab/>
        <w:t>12.1.Drepturile şi îndatoririle părţilor sunt stabilite prin Contractul cadru de închiriere care este parte din Documentația de atribuire.</w:t>
      </w:r>
    </w:p>
    <w:p w14:paraId="24D788DA" w14:textId="77777777" w:rsidR="006C7AFF" w:rsidRDefault="002D6B33">
      <w:pPr>
        <w:rPr>
          <w:rFonts w:ascii="Arial" w:eastAsia="Arial" w:hAnsi="Arial" w:cs="Arial"/>
          <w:sz w:val="24"/>
          <w:szCs w:val="24"/>
        </w:rPr>
      </w:pPr>
      <w:r>
        <w:rPr>
          <w:rFonts w:ascii="Arial" w:eastAsia="Arial" w:hAnsi="Arial" w:cs="Arial"/>
          <w:sz w:val="24"/>
          <w:szCs w:val="24"/>
        </w:rPr>
        <w:tab/>
        <w:t>12.2.Prin înscrierea la licitaţie toate condiţiile impuse prin caietul de sarcini se consideră însuşite de ofertant.</w:t>
      </w:r>
    </w:p>
    <w:p w14:paraId="7BA9D9D9" w14:textId="77777777" w:rsidR="006C7AFF" w:rsidRDefault="002D6B33">
      <w:pPr>
        <w:rPr>
          <w:rFonts w:ascii="Arial" w:eastAsia="Arial" w:hAnsi="Arial" w:cs="Arial"/>
          <w:sz w:val="24"/>
          <w:szCs w:val="24"/>
        </w:rPr>
      </w:pPr>
      <w:r>
        <w:rPr>
          <w:rFonts w:ascii="Arial" w:eastAsia="Arial" w:hAnsi="Arial" w:cs="Arial"/>
          <w:sz w:val="24"/>
          <w:szCs w:val="24"/>
        </w:rPr>
        <w:tab/>
        <w:t>12.3.Spaţiile se pot vizita, înainte de înscrierea la licitaţie. Programul de vizitare al spațiilor este de luni până joi, în intervalul orar 10-13.</w:t>
      </w:r>
    </w:p>
    <w:p w14:paraId="3E17650D" w14:textId="77777777" w:rsidR="006C7AFF" w:rsidRDefault="002D6B33">
      <w:pPr>
        <w:ind w:firstLine="705"/>
        <w:rPr>
          <w:rFonts w:ascii="Arial" w:eastAsia="Arial" w:hAnsi="Arial" w:cs="Arial"/>
          <w:sz w:val="24"/>
          <w:szCs w:val="24"/>
        </w:rPr>
      </w:pPr>
      <w:r>
        <w:rPr>
          <w:rFonts w:ascii="Arial" w:eastAsia="Arial" w:hAnsi="Arial" w:cs="Arial"/>
          <w:sz w:val="24"/>
          <w:szCs w:val="24"/>
        </w:rPr>
        <w:t>12.4.Garanția de participare la licitație se restituie, la solicitarea participanților.</w:t>
      </w:r>
    </w:p>
    <w:p w14:paraId="228C6A15" w14:textId="56E6DBF9" w:rsidR="006C7AFF" w:rsidRDefault="002D6B33">
      <w:pPr>
        <w:rPr>
          <w:rFonts w:ascii="Arial" w:eastAsia="Arial" w:hAnsi="Arial" w:cs="Arial"/>
          <w:sz w:val="24"/>
          <w:szCs w:val="24"/>
        </w:rPr>
      </w:pPr>
      <w:r>
        <w:rPr>
          <w:rFonts w:ascii="Arial" w:eastAsia="Arial" w:hAnsi="Arial" w:cs="Arial"/>
          <w:sz w:val="24"/>
          <w:szCs w:val="24"/>
        </w:rPr>
        <w:t xml:space="preserve">          12.5.Neprezentarea adjudecatarului licitației, la sediul </w:t>
      </w:r>
      <w:r w:rsidR="002031CF" w:rsidRPr="002031CF">
        <w:rPr>
          <w:rFonts w:ascii="Arial" w:eastAsia="Arial" w:hAnsi="Arial" w:cs="Arial"/>
          <w:sz w:val="24"/>
          <w:szCs w:val="24"/>
        </w:rPr>
        <w:t>Spitalul</w:t>
      </w:r>
      <w:r w:rsidR="002031CF">
        <w:rPr>
          <w:rFonts w:ascii="Arial" w:eastAsia="Arial" w:hAnsi="Arial" w:cs="Arial"/>
          <w:sz w:val="24"/>
          <w:szCs w:val="24"/>
        </w:rPr>
        <w:t>ui</w:t>
      </w:r>
      <w:r w:rsidR="002031CF" w:rsidRPr="002031CF">
        <w:rPr>
          <w:rFonts w:ascii="Arial" w:eastAsia="Arial" w:hAnsi="Arial" w:cs="Arial"/>
          <w:sz w:val="24"/>
          <w:szCs w:val="24"/>
        </w:rPr>
        <w:t xml:space="preserve"> Clinic Judetean de Urgenta „Pius Brinzeu ”Timisoara</w:t>
      </w:r>
      <w:r>
        <w:rPr>
          <w:rFonts w:ascii="Arial" w:eastAsia="Arial" w:hAnsi="Arial" w:cs="Arial"/>
          <w:sz w:val="24"/>
          <w:szCs w:val="24"/>
        </w:rPr>
        <w:t>, pentru semnarea contractului, în termen de 20 zile calendaristice de la data comunicării către ofertanții ale căror oferte au fost excluse,</w:t>
      </w:r>
      <w:r>
        <w:rPr>
          <w:rFonts w:ascii="Arial" w:eastAsia="Arial" w:hAnsi="Arial" w:cs="Arial"/>
          <w:color w:val="FF0000"/>
          <w:sz w:val="24"/>
          <w:szCs w:val="24"/>
        </w:rPr>
        <w:t xml:space="preserve"> </w:t>
      </w:r>
      <w:r>
        <w:rPr>
          <w:rFonts w:ascii="Arial" w:eastAsia="Arial" w:hAnsi="Arial" w:cs="Arial"/>
          <w:color w:val="000000"/>
          <w:sz w:val="24"/>
          <w:szCs w:val="24"/>
        </w:rPr>
        <w:t>se</w:t>
      </w:r>
      <w:r>
        <w:rPr>
          <w:rFonts w:ascii="Arial" w:eastAsia="Arial" w:hAnsi="Arial" w:cs="Arial"/>
          <w:color w:val="FF0000"/>
          <w:sz w:val="24"/>
          <w:szCs w:val="24"/>
        </w:rPr>
        <w:t xml:space="preserve"> </w:t>
      </w:r>
      <w:r>
        <w:rPr>
          <w:rFonts w:ascii="Arial" w:eastAsia="Arial" w:hAnsi="Arial" w:cs="Arial"/>
          <w:sz w:val="24"/>
          <w:szCs w:val="24"/>
        </w:rPr>
        <w:t xml:space="preserve">consideră ca fiind renunțare la spațiul adjudecat din partea acestuia iar procedura de </w:t>
      </w:r>
      <w:r>
        <w:rPr>
          <w:rFonts w:ascii="Arial" w:eastAsia="Arial" w:hAnsi="Arial" w:cs="Arial"/>
          <w:sz w:val="24"/>
          <w:szCs w:val="24"/>
        </w:rPr>
        <w:lastRenderedPageBreak/>
        <w:t>licitație va fi reluată fără alte formalități. În acest caz, garanția de participare la licitație nu se mai restituie.</w:t>
      </w:r>
    </w:p>
    <w:p w14:paraId="7FCE709B" w14:textId="77777777" w:rsidR="006C7AFF" w:rsidRDefault="006C7AFF">
      <w:pPr>
        <w:rPr>
          <w:rFonts w:ascii="Arial" w:eastAsia="Arial" w:hAnsi="Arial" w:cs="Arial"/>
          <w:sz w:val="24"/>
          <w:szCs w:val="24"/>
        </w:rPr>
      </w:pPr>
    </w:p>
    <w:p w14:paraId="7EF53C61" w14:textId="77777777" w:rsidR="001C4625" w:rsidRDefault="001C4625">
      <w:pPr>
        <w:jc w:val="center"/>
        <w:rPr>
          <w:rFonts w:ascii="Arial" w:eastAsia="Arial" w:hAnsi="Arial" w:cs="Arial"/>
          <w:b/>
          <w:sz w:val="24"/>
          <w:szCs w:val="24"/>
        </w:rPr>
      </w:pPr>
    </w:p>
    <w:p w14:paraId="1587BF31" w14:textId="77777777" w:rsidR="00551ACD" w:rsidRDefault="00551ACD">
      <w:pPr>
        <w:jc w:val="center"/>
        <w:rPr>
          <w:rFonts w:ascii="Arial" w:eastAsia="Arial" w:hAnsi="Arial" w:cs="Arial"/>
          <w:b/>
          <w:sz w:val="24"/>
          <w:szCs w:val="24"/>
        </w:rPr>
      </w:pPr>
    </w:p>
    <w:p w14:paraId="53EC6988" w14:textId="77777777" w:rsidR="006C7AFF" w:rsidRDefault="006C7AFF">
      <w:pPr>
        <w:jc w:val="center"/>
        <w:rPr>
          <w:rFonts w:ascii="Calibri" w:eastAsia="Calibri" w:hAnsi="Calibri" w:cs="Calibri"/>
          <w:b/>
          <w:sz w:val="24"/>
          <w:szCs w:val="24"/>
        </w:rPr>
      </w:pPr>
    </w:p>
    <w:p w14:paraId="2F99735A" w14:textId="66543595" w:rsidR="006C7AFF" w:rsidRDefault="00C86561">
      <w:pPr>
        <w:jc w:val="left"/>
        <w:rPr>
          <w:rFonts w:ascii="Arial" w:eastAsia="Arial" w:hAnsi="Arial" w:cs="Arial"/>
          <w:b/>
          <w:sz w:val="24"/>
          <w:szCs w:val="24"/>
        </w:rPr>
      </w:pPr>
      <w:r>
        <w:rPr>
          <w:rFonts w:ascii="Arial" w:eastAsia="Arial" w:hAnsi="Arial" w:cs="Arial"/>
          <w:b/>
          <w:sz w:val="24"/>
          <w:szCs w:val="24"/>
        </w:rPr>
        <w:t>Ș</w:t>
      </w:r>
      <w:r w:rsidR="002D6B33">
        <w:rPr>
          <w:rFonts w:ascii="Arial" w:eastAsia="Arial" w:hAnsi="Arial" w:cs="Arial"/>
          <w:b/>
          <w:sz w:val="24"/>
          <w:szCs w:val="24"/>
        </w:rPr>
        <w:t xml:space="preserve">ef Serviciu </w:t>
      </w:r>
      <w:r w:rsidR="002031CF">
        <w:rPr>
          <w:rFonts w:ascii="Arial" w:eastAsia="Arial" w:hAnsi="Arial" w:cs="Arial"/>
          <w:b/>
          <w:sz w:val="24"/>
          <w:szCs w:val="24"/>
        </w:rPr>
        <w:t>Administrativ</w:t>
      </w:r>
    </w:p>
    <w:p w14:paraId="2CEB2195" w14:textId="479873B0" w:rsidR="006C7AFF" w:rsidRPr="00BC32DD" w:rsidRDefault="00BC32DD">
      <w:pPr>
        <w:jc w:val="left"/>
        <w:rPr>
          <w:rFonts w:ascii="Arial" w:eastAsia="Arial" w:hAnsi="Arial" w:cs="Arial"/>
          <w:sz w:val="24"/>
          <w:szCs w:val="24"/>
        </w:rPr>
      </w:pPr>
      <w:r w:rsidRPr="00BC32DD">
        <w:rPr>
          <w:rFonts w:ascii="Arial" w:eastAsia="Arial" w:hAnsi="Arial" w:cs="Arial"/>
          <w:sz w:val="24"/>
          <w:szCs w:val="24"/>
        </w:rPr>
        <w:t>Corneliu Husac</w:t>
      </w:r>
    </w:p>
    <w:p w14:paraId="53741B75" w14:textId="77777777" w:rsidR="006C7AFF" w:rsidRDefault="006C7AFF">
      <w:pPr>
        <w:rPr>
          <w:rFonts w:ascii="Arial" w:eastAsia="Arial" w:hAnsi="Arial" w:cs="Arial"/>
          <w:sz w:val="24"/>
          <w:szCs w:val="24"/>
        </w:rPr>
      </w:pPr>
    </w:p>
    <w:p w14:paraId="1ACEBEF0" w14:textId="77777777" w:rsidR="001C4625" w:rsidRDefault="001C4625">
      <w:pPr>
        <w:pBdr>
          <w:top w:val="nil"/>
          <w:left w:val="nil"/>
          <w:bottom w:val="nil"/>
          <w:right w:val="nil"/>
          <w:between w:val="nil"/>
        </w:pBdr>
        <w:spacing w:line="276" w:lineRule="auto"/>
        <w:rPr>
          <w:rFonts w:ascii="Arial" w:eastAsia="Arial" w:hAnsi="Arial" w:cs="Arial"/>
          <w:b/>
          <w:sz w:val="24"/>
          <w:szCs w:val="24"/>
        </w:rPr>
      </w:pPr>
    </w:p>
    <w:p w14:paraId="0A46463B" w14:textId="77777777" w:rsidR="00551ACD" w:rsidRDefault="00551ACD">
      <w:pPr>
        <w:pBdr>
          <w:top w:val="nil"/>
          <w:left w:val="nil"/>
          <w:bottom w:val="nil"/>
          <w:right w:val="nil"/>
          <w:between w:val="nil"/>
        </w:pBdr>
        <w:spacing w:line="276" w:lineRule="auto"/>
        <w:rPr>
          <w:rFonts w:ascii="Arial" w:eastAsia="Arial" w:hAnsi="Arial" w:cs="Arial"/>
          <w:b/>
          <w:sz w:val="24"/>
          <w:szCs w:val="24"/>
        </w:rPr>
      </w:pPr>
    </w:p>
    <w:p w14:paraId="422DF1E0" w14:textId="77777777" w:rsidR="00140806" w:rsidRDefault="00140806">
      <w:pPr>
        <w:pBdr>
          <w:top w:val="nil"/>
          <w:left w:val="nil"/>
          <w:bottom w:val="nil"/>
          <w:right w:val="nil"/>
          <w:between w:val="nil"/>
        </w:pBdr>
        <w:spacing w:line="276" w:lineRule="auto"/>
        <w:rPr>
          <w:rFonts w:ascii="Arial" w:eastAsia="Arial" w:hAnsi="Arial" w:cs="Arial"/>
          <w:b/>
          <w:sz w:val="24"/>
          <w:szCs w:val="24"/>
        </w:rPr>
      </w:pPr>
    </w:p>
    <w:p w14:paraId="0F51A1F7" w14:textId="77777777" w:rsidR="00140806" w:rsidRDefault="00140806">
      <w:pPr>
        <w:pBdr>
          <w:top w:val="nil"/>
          <w:left w:val="nil"/>
          <w:bottom w:val="nil"/>
          <w:right w:val="nil"/>
          <w:between w:val="nil"/>
        </w:pBdr>
        <w:spacing w:line="276" w:lineRule="auto"/>
        <w:rPr>
          <w:rFonts w:ascii="Arial" w:eastAsia="Arial" w:hAnsi="Arial" w:cs="Arial"/>
          <w:b/>
          <w:sz w:val="24"/>
          <w:szCs w:val="24"/>
        </w:rPr>
      </w:pPr>
    </w:p>
    <w:p w14:paraId="050D7086" w14:textId="77777777" w:rsidR="006C7AFF" w:rsidRDefault="002D6B33">
      <w:pPr>
        <w:pBdr>
          <w:top w:val="nil"/>
          <w:left w:val="nil"/>
          <w:bottom w:val="nil"/>
          <w:right w:val="nil"/>
          <w:between w:val="nil"/>
        </w:pBdr>
        <w:spacing w:line="276" w:lineRule="auto"/>
        <w:ind w:left="420"/>
        <w:jc w:val="center"/>
        <w:rPr>
          <w:rFonts w:ascii="Arial" w:eastAsia="Arial" w:hAnsi="Arial" w:cs="Arial"/>
          <w:b/>
          <w:color w:val="000000"/>
          <w:sz w:val="24"/>
          <w:szCs w:val="24"/>
          <w:u w:val="single"/>
        </w:rPr>
      </w:pPr>
      <w:r>
        <w:rPr>
          <w:rFonts w:ascii="Arial" w:eastAsia="Arial" w:hAnsi="Arial" w:cs="Arial"/>
          <w:b/>
          <w:color w:val="000000"/>
          <w:sz w:val="24"/>
          <w:szCs w:val="24"/>
          <w:u w:val="single"/>
        </w:rPr>
        <w:t>B.FIȘA DE DATE A PROCEDURII</w:t>
      </w:r>
    </w:p>
    <w:p w14:paraId="6FA27B99" w14:textId="77777777" w:rsidR="006C7AFF" w:rsidRDefault="006C7AFF">
      <w:pPr>
        <w:pBdr>
          <w:top w:val="nil"/>
          <w:left w:val="nil"/>
          <w:bottom w:val="nil"/>
          <w:right w:val="nil"/>
          <w:between w:val="nil"/>
        </w:pBdr>
        <w:spacing w:line="276" w:lineRule="auto"/>
        <w:ind w:left="420"/>
        <w:jc w:val="left"/>
        <w:rPr>
          <w:rFonts w:ascii="Arial" w:eastAsia="Arial" w:hAnsi="Arial" w:cs="Arial"/>
          <w:b/>
          <w:color w:val="000000"/>
          <w:sz w:val="24"/>
          <w:szCs w:val="24"/>
        </w:rPr>
      </w:pPr>
    </w:p>
    <w:p w14:paraId="476CA241" w14:textId="77777777" w:rsidR="006C7AFF" w:rsidRDefault="002D6B33">
      <w:p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1. Informații privind autoritatea contractantă:</w:t>
      </w:r>
    </w:p>
    <w:p w14:paraId="2D997341" w14:textId="5D8460E5" w:rsidR="006C7AFF" w:rsidRDefault="002D6B33">
      <w:pPr>
        <w:widowControl w:val="0"/>
        <w:spacing w:line="276" w:lineRule="auto"/>
        <w:rPr>
          <w:rFonts w:ascii="Arial" w:eastAsia="Arial" w:hAnsi="Arial" w:cs="Arial"/>
          <w:sz w:val="24"/>
          <w:szCs w:val="24"/>
        </w:rPr>
      </w:pPr>
      <w:r>
        <w:rPr>
          <w:rFonts w:ascii="Arial" w:eastAsia="Arial" w:hAnsi="Arial" w:cs="Arial"/>
          <w:sz w:val="24"/>
          <w:szCs w:val="24"/>
        </w:rPr>
        <w:t xml:space="preserve">Denumire oficială: </w:t>
      </w:r>
      <w:r w:rsidR="00BC32DD" w:rsidRPr="00BC32DD">
        <w:rPr>
          <w:rFonts w:ascii="Arial" w:eastAsia="Arial" w:hAnsi="Arial" w:cs="Arial"/>
          <w:sz w:val="24"/>
          <w:szCs w:val="24"/>
        </w:rPr>
        <w:t>Spitalul Clinic Judetean de Urgenta „Pius Brinzeu ”Timisoara</w:t>
      </w:r>
      <w:r>
        <w:rPr>
          <w:rFonts w:ascii="Arial" w:eastAsia="Arial" w:hAnsi="Arial" w:cs="Arial"/>
          <w:sz w:val="24"/>
          <w:szCs w:val="24"/>
        </w:rPr>
        <w:t xml:space="preserve">, cod fiscal </w:t>
      </w:r>
      <w:r w:rsidR="00BC32DD">
        <w:rPr>
          <w:rFonts w:ascii="Arial" w:eastAsia="Arial" w:hAnsi="Arial" w:cs="Arial"/>
          <w:sz w:val="24"/>
          <w:szCs w:val="24"/>
        </w:rPr>
        <w:t>4663448</w:t>
      </w:r>
      <w:r>
        <w:rPr>
          <w:rFonts w:ascii="Arial" w:eastAsia="Arial" w:hAnsi="Arial" w:cs="Arial"/>
          <w:sz w:val="24"/>
          <w:szCs w:val="24"/>
        </w:rPr>
        <w:t xml:space="preserve">, cu sediul în Timișoara, BD </w:t>
      </w:r>
      <w:r w:rsidR="00BC32DD">
        <w:rPr>
          <w:rFonts w:ascii="Arial" w:eastAsia="Arial" w:hAnsi="Arial" w:cs="Arial"/>
          <w:sz w:val="24"/>
          <w:szCs w:val="24"/>
        </w:rPr>
        <w:t>Liviu Rebreanu</w:t>
      </w:r>
      <w:r>
        <w:rPr>
          <w:rFonts w:ascii="Arial" w:eastAsia="Arial" w:hAnsi="Arial" w:cs="Arial"/>
          <w:sz w:val="24"/>
          <w:szCs w:val="24"/>
        </w:rPr>
        <w:t xml:space="preserve"> , nr. </w:t>
      </w:r>
      <w:r w:rsidR="00BC32DD">
        <w:rPr>
          <w:rFonts w:ascii="Arial" w:eastAsia="Arial" w:hAnsi="Arial" w:cs="Arial"/>
          <w:sz w:val="24"/>
          <w:szCs w:val="24"/>
        </w:rPr>
        <w:t>156</w:t>
      </w:r>
      <w:r>
        <w:rPr>
          <w:rFonts w:ascii="Arial" w:eastAsia="Arial" w:hAnsi="Arial" w:cs="Arial"/>
          <w:sz w:val="24"/>
          <w:szCs w:val="24"/>
        </w:rPr>
        <w:t>, Telefon</w:t>
      </w:r>
      <w:r w:rsidR="00BC32DD">
        <w:rPr>
          <w:rFonts w:ascii="Arial" w:eastAsia="Arial" w:hAnsi="Arial" w:cs="Arial"/>
          <w:sz w:val="24"/>
          <w:szCs w:val="24"/>
        </w:rPr>
        <w:t>/</w:t>
      </w:r>
      <w:r>
        <w:rPr>
          <w:rFonts w:ascii="Arial" w:eastAsia="Arial" w:hAnsi="Arial" w:cs="Arial"/>
          <w:sz w:val="24"/>
          <w:szCs w:val="24"/>
        </w:rPr>
        <w:t xml:space="preserve">Fax: </w:t>
      </w:r>
      <w:r w:rsidR="00BC32DD" w:rsidRPr="00BC32DD">
        <w:rPr>
          <w:rFonts w:ascii="Arial" w:eastAsia="Arial" w:hAnsi="Arial" w:cs="Arial"/>
          <w:sz w:val="24"/>
          <w:szCs w:val="24"/>
        </w:rPr>
        <w:t>0356/433121</w:t>
      </w:r>
      <w:r>
        <w:rPr>
          <w:rFonts w:ascii="Arial" w:eastAsia="Arial" w:hAnsi="Arial" w:cs="Arial"/>
          <w:sz w:val="24"/>
          <w:szCs w:val="24"/>
        </w:rPr>
        <w:t xml:space="preserve">, e-mail </w:t>
      </w:r>
      <w:r w:rsidR="00BC32DD" w:rsidRPr="00BC32DD">
        <w:rPr>
          <w:rFonts w:ascii="Arial" w:eastAsia="Arial" w:hAnsi="Arial" w:cs="Arial"/>
          <w:sz w:val="24"/>
          <w:szCs w:val="24"/>
        </w:rPr>
        <w:t>judetean @hosptm.ro</w:t>
      </w:r>
      <w:r>
        <w:rPr>
          <w:rFonts w:ascii="Arial" w:eastAsia="Arial" w:hAnsi="Arial" w:cs="Arial"/>
          <w:sz w:val="24"/>
          <w:szCs w:val="24"/>
        </w:rPr>
        <w:t>.</w:t>
      </w:r>
    </w:p>
    <w:p w14:paraId="72E73DB5" w14:textId="77777777" w:rsidR="006C7AFF" w:rsidRDefault="006C7AFF">
      <w:pPr>
        <w:pBdr>
          <w:top w:val="nil"/>
          <w:left w:val="nil"/>
          <w:bottom w:val="nil"/>
          <w:right w:val="nil"/>
          <w:between w:val="nil"/>
        </w:pBdr>
        <w:spacing w:line="276" w:lineRule="auto"/>
        <w:rPr>
          <w:rFonts w:ascii="Arial" w:eastAsia="Arial" w:hAnsi="Arial" w:cs="Arial"/>
          <w:color w:val="FF0000"/>
          <w:sz w:val="24"/>
          <w:szCs w:val="24"/>
        </w:rPr>
      </w:pPr>
    </w:p>
    <w:p w14:paraId="2C373254" w14:textId="77777777" w:rsidR="006C7AFF" w:rsidRDefault="002D6B33">
      <w:p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2. Scopul aplicării procedurii</w:t>
      </w:r>
    </w:p>
    <w:p w14:paraId="7ED6AB20" w14:textId="2C78E52C" w:rsidR="006C7AFF" w:rsidRDefault="00BC32DD">
      <w:pPr>
        <w:pBdr>
          <w:top w:val="nil"/>
          <w:left w:val="nil"/>
          <w:bottom w:val="nil"/>
          <w:right w:val="nil"/>
          <w:between w:val="nil"/>
        </w:pBdr>
        <w:spacing w:line="276" w:lineRule="auto"/>
        <w:rPr>
          <w:rFonts w:ascii="Arial" w:eastAsia="Arial" w:hAnsi="Arial" w:cs="Arial"/>
          <w:color w:val="000000"/>
          <w:sz w:val="24"/>
          <w:szCs w:val="24"/>
        </w:rPr>
      </w:pPr>
      <w:r w:rsidRPr="00BC32DD">
        <w:rPr>
          <w:rFonts w:ascii="Arial" w:eastAsia="Arial" w:hAnsi="Arial" w:cs="Arial"/>
          <w:color w:val="000000"/>
          <w:sz w:val="24"/>
          <w:szCs w:val="24"/>
        </w:rPr>
        <w:t>Spitalul Clinic Judetean de Urgenta „Pius Brinzeu ”Timisoara</w:t>
      </w:r>
      <w:r>
        <w:rPr>
          <w:rFonts w:ascii="Arial" w:eastAsia="Arial" w:hAnsi="Arial" w:cs="Arial"/>
          <w:color w:val="000000"/>
          <w:sz w:val="24"/>
          <w:szCs w:val="24"/>
        </w:rPr>
        <w:t xml:space="preserve"> </w:t>
      </w:r>
      <w:r w:rsidR="002D6B33">
        <w:rPr>
          <w:rFonts w:ascii="Arial" w:eastAsia="Arial" w:hAnsi="Arial" w:cs="Arial"/>
          <w:color w:val="000000"/>
          <w:sz w:val="24"/>
          <w:szCs w:val="24"/>
        </w:rPr>
        <w:t>invită persoanele juridice și/sau fizice autorizate interesate să depună oferte în vederea atribuirii contract</w:t>
      </w:r>
      <w:r w:rsidR="009B1D10">
        <w:rPr>
          <w:rFonts w:ascii="Arial" w:eastAsia="Arial" w:hAnsi="Arial" w:cs="Arial"/>
          <w:color w:val="000000"/>
          <w:sz w:val="24"/>
          <w:szCs w:val="24"/>
        </w:rPr>
        <w:t>ului</w:t>
      </w:r>
      <w:r w:rsidR="002D6B33">
        <w:rPr>
          <w:rFonts w:ascii="Arial" w:eastAsia="Arial" w:hAnsi="Arial" w:cs="Arial"/>
          <w:color w:val="000000"/>
          <w:sz w:val="24"/>
          <w:szCs w:val="24"/>
        </w:rPr>
        <w:t xml:space="preserve"> de închiriere </w:t>
      </w:r>
      <w:r w:rsidR="00B465CC">
        <w:rPr>
          <w:rFonts w:ascii="Arial" w:eastAsia="Arial" w:hAnsi="Arial" w:cs="Arial"/>
          <w:color w:val="000000"/>
          <w:sz w:val="24"/>
          <w:szCs w:val="24"/>
        </w:rPr>
        <w:t>terenuri</w:t>
      </w:r>
      <w:r w:rsidR="002D6B33">
        <w:rPr>
          <w:rFonts w:ascii="Arial" w:eastAsia="Arial" w:hAnsi="Arial" w:cs="Arial"/>
          <w:color w:val="000000"/>
          <w:sz w:val="24"/>
          <w:szCs w:val="24"/>
        </w:rPr>
        <w:t xml:space="preserve"> cu destinaţia  precizată în Art. 3 din Caietul de sarcini,  pentru o perioadă de 5 ani (60 de luni).</w:t>
      </w:r>
    </w:p>
    <w:p w14:paraId="0C6FDD0B" w14:textId="77777777" w:rsidR="006C7AFF" w:rsidRDefault="006C7AFF">
      <w:pPr>
        <w:pBdr>
          <w:top w:val="nil"/>
          <w:left w:val="nil"/>
          <w:bottom w:val="nil"/>
          <w:right w:val="nil"/>
          <w:between w:val="nil"/>
        </w:pBdr>
        <w:spacing w:line="276" w:lineRule="auto"/>
        <w:rPr>
          <w:rFonts w:ascii="Arial" w:eastAsia="Arial" w:hAnsi="Arial" w:cs="Arial"/>
          <w:b/>
          <w:color w:val="000000"/>
          <w:sz w:val="24"/>
          <w:szCs w:val="24"/>
        </w:rPr>
      </w:pPr>
    </w:p>
    <w:p w14:paraId="3A7FB08F" w14:textId="77777777" w:rsidR="006C7AFF" w:rsidRDefault="002D6B33">
      <w:p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3. Legislație aplicabilă</w:t>
      </w:r>
    </w:p>
    <w:p w14:paraId="4FA53551" w14:textId="4D233B21" w:rsidR="006C7AFF" w:rsidRDefault="002D6B33">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Atribuirea contractului de închiriere se realizează în conformitate cu OUG nr. 57/2019 privind Codul administrativ și a Hotărârii Consiliului Județean Timiș nr. </w:t>
      </w:r>
      <w:r w:rsidR="00BC32DD">
        <w:rPr>
          <w:rFonts w:ascii="Arial" w:eastAsia="Arial" w:hAnsi="Arial" w:cs="Arial"/>
          <w:color w:val="000000"/>
          <w:sz w:val="24"/>
          <w:szCs w:val="24"/>
        </w:rPr>
        <w:t>37</w:t>
      </w:r>
      <w:r>
        <w:rPr>
          <w:rFonts w:ascii="Arial" w:eastAsia="Arial" w:hAnsi="Arial" w:cs="Arial"/>
          <w:color w:val="000000"/>
          <w:sz w:val="24"/>
          <w:szCs w:val="24"/>
        </w:rPr>
        <w:t>/202</w:t>
      </w:r>
      <w:r w:rsidR="009B1D10">
        <w:rPr>
          <w:rFonts w:ascii="Arial" w:eastAsia="Arial" w:hAnsi="Arial" w:cs="Arial"/>
          <w:color w:val="000000"/>
          <w:sz w:val="24"/>
          <w:szCs w:val="24"/>
        </w:rPr>
        <w:t>5</w:t>
      </w:r>
      <w:r>
        <w:rPr>
          <w:rFonts w:ascii="Arial" w:eastAsia="Arial" w:hAnsi="Arial" w:cs="Arial"/>
          <w:color w:val="000000"/>
          <w:sz w:val="24"/>
          <w:szCs w:val="24"/>
        </w:rPr>
        <w:t>, și prevede două etape:</w:t>
      </w:r>
    </w:p>
    <w:p w14:paraId="0FFB3653" w14:textId="77777777" w:rsidR="006C7AFF" w:rsidRDefault="002D6B33">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evaluarea ofertelor,</w:t>
      </w:r>
    </w:p>
    <w:p w14:paraId="335FD616" w14:textId="77777777" w:rsidR="006C7AFF" w:rsidRDefault="002D6B33">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atribuirea contractului.</w:t>
      </w:r>
    </w:p>
    <w:p w14:paraId="7EA4CBDA" w14:textId="77777777" w:rsidR="006C7AFF" w:rsidRDefault="006C7AFF">
      <w:pPr>
        <w:pBdr>
          <w:top w:val="nil"/>
          <w:left w:val="nil"/>
          <w:bottom w:val="nil"/>
          <w:right w:val="nil"/>
          <w:between w:val="nil"/>
        </w:pBdr>
        <w:spacing w:line="276" w:lineRule="auto"/>
        <w:rPr>
          <w:rFonts w:ascii="Arial" w:eastAsia="Arial" w:hAnsi="Arial" w:cs="Arial"/>
          <w:color w:val="212529"/>
          <w:sz w:val="24"/>
          <w:szCs w:val="24"/>
        </w:rPr>
      </w:pPr>
    </w:p>
    <w:p w14:paraId="132D5D70" w14:textId="77777777" w:rsidR="006C7AFF" w:rsidRDefault="002D6B33">
      <w:pPr>
        <w:pBdr>
          <w:top w:val="nil"/>
          <w:left w:val="nil"/>
          <w:bottom w:val="nil"/>
          <w:right w:val="nil"/>
          <w:between w:val="nil"/>
        </w:pBdr>
        <w:spacing w:line="276" w:lineRule="auto"/>
        <w:rPr>
          <w:rFonts w:ascii="Arial" w:eastAsia="Arial" w:hAnsi="Arial" w:cs="Arial"/>
          <w:b/>
          <w:color w:val="212529"/>
          <w:sz w:val="24"/>
          <w:szCs w:val="24"/>
        </w:rPr>
      </w:pPr>
      <w:r>
        <w:rPr>
          <w:rFonts w:ascii="Arial" w:eastAsia="Arial" w:hAnsi="Arial" w:cs="Arial"/>
          <w:b/>
          <w:color w:val="212529"/>
          <w:sz w:val="24"/>
          <w:szCs w:val="24"/>
        </w:rPr>
        <w:t>4. Valoarea estimată</w:t>
      </w:r>
    </w:p>
    <w:p w14:paraId="4D3CA04B" w14:textId="4883CD7E" w:rsidR="006C7AFF" w:rsidRPr="009C575E" w:rsidRDefault="002D6B33">
      <w:pPr>
        <w:pBdr>
          <w:top w:val="nil"/>
          <w:left w:val="nil"/>
          <w:bottom w:val="nil"/>
          <w:right w:val="nil"/>
          <w:between w:val="nil"/>
        </w:pBdr>
        <w:rPr>
          <w:rFonts w:ascii="Arial" w:eastAsia="Arial" w:hAnsi="Arial" w:cs="Arial"/>
          <w:sz w:val="24"/>
          <w:szCs w:val="24"/>
        </w:rPr>
      </w:pPr>
      <w:r w:rsidRPr="000C769B">
        <w:rPr>
          <w:rFonts w:ascii="Arial" w:eastAsia="Arial" w:hAnsi="Arial" w:cs="Arial"/>
          <w:color w:val="FF0000"/>
          <w:sz w:val="24"/>
          <w:szCs w:val="24"/>
        </w:rPr>
        <w:t xml:space="preserve">-  </w:t>
      </w:r>
      <w:r w:rsidR="003C6674" w:rsidRPr="009C575E">
        <w:rPr>
          <w:rFonts w:ascii="Arial" w:eastAsia="Arial" w:hAnsi="Arial" w:cs="Arial"/>
          <w:sz w:val="24"/>
          <w:szCs w:val="24"/>
        </w:rPr>
        <w:t>Prețul de pornire al licitației este de</w:t>
      </w:r>
      <w:r w:rsidR="009C575E" w:rsidRPr="009C575E">
        <w:rPr>
          <w:rFonts w:ascii="Arial" w:eastAsia="Arial" w:hAnsi="Arial" w:cs="Arial"/>
          <w:sz w:val="24"/>
          <w:szCs w:val="24"/>
        </w:rPr>
        <w:t xml:space="preserve"> </w:t>
      </w:r>
      <w:r w:rsidR="00BC32DD" w:rsidRPr="00BC32DD">
        <w:rPr>
          <w:rFonts w:ascii="Arial" w:eastAsia="Arial" w:hAnsi="Arial" w:cs="Arial"/>
          <w:sz w:val="24"/>
          <w:szCs w:val="24"/>
        </w:rPr>
        <w:t>1.791,58</w:t>
      </w:r>
      <w:r w:rsidR="00BC32DD">
        <w:rPr>
          <w:rFonts w:ascii="Arial" w:eastAsia="Arial" w:hAnsi="Arial" w:cs="Arial"/>
          <w:sz w:val="24"/>
          <w:szCs w:val="24"/>
        </w:rPr>
        <w:t xml:space="preserve"> </w:t>
      </w:r>
      <w:r w:rsidR="00C65C16">
        <w:rPr>
          <w:rFonts w:ascii="Arial" w:eastAsia="Arial" w:hAnsi="Arial" w:cs="Arial"/>
          <w:sz w:val="24"/>
          <w:szCs w:val="24"/>
        </w:rPr>
        <w:t xml:space="preserve">lei </w:t>
      </w:r>
      <w:r w:rsidR="00BC32DD">
        <w:rPr>
          <w:rFonts w:ascii="Arial" w:eastAsia="Arial" w:hAnsi="Arial" w:cs="Arial"/>
          <w:sz w:val="24"/>
          <w:szCs w:val="24"/>
        </w:rPr>
        <w:t>pentru s</w:t>
      </w:r>
      <w:r w:rsidR="00BC32DD" w:rsidRPr="00BC32DD">
        <w:rPr>
          <w:rFonts w:ascii="Arial" w:eastAsia="Arial" w:hAnsi="Arial" w:cs="Arial"/>
          <w:sz w:val="24"/>
          <w:szCs w:val="24"/>
        </w:rPr>
        <w:t>pațiu comercializare produse alimentare pentru personalul medical, SCJUPBT, lângă intrare UPU, în suprafață de 30 mp</w:t>
      </w:r>
      <w:r w:rsidR="00BC32DD">
        <w:rPr>
          <w:rFonts w:ascii="Arial" w:eastAsia="Arial" w:hAnsi="Arial" w:cs="Arial"/>
          <w:sz w:val="24"/>
          <w:szCs w:val="24"/>
        </w:rPr>
        <w:t xml:space="preserve"> si de </w:t>
      </w:r>
      <w:r w:rsidR="00C65C16" w:rsidRPr="00C65C16">
        <w:rPr>
          <w:rFonts w:ascii="Arial" w:eastAsia="Arial" w:hAnsi="Arial" w:cs="Arial"/>
          <w:sz w:val="24"/>
          <w:szCs w:val="24"/>
        </w:rPr>
        <w:t>3.693,65</w:t>
      </w:r>
      <w:r w:rsidR="00C65C16">
        <w:rPr>
          <w:rFonts w:ascii="Arial" w:eastAsia="Arial" w:hAnsi="Arial" w:cs="Arial"/>
          <w:sz w:val="24"/>
          <w:szCs w:val="24"/>
        </w:rPr>
        <w:t xml:space="preserve"> lei </w:t>
      </w:r>
      <w:r w:rsidR="00BC32DD">
        <w:rPr>
          <w:rFonts w:ascii="Arial" w:eastAsia="Arial" w:hAnsi="Arial" w:cs="Arial"/>
          <w:sz w:val="24"/>
          <w:szCs w:val="24"/>
        </w:rPr>
        <w:t>pentru</w:t>
      </w:r>
      <w:r w:rsidR="00BC32DD" w:rsidRPr="00BC32DD">
        <w:t xml:space="preserve"> </w:t>
      </w:r>
      <w:r w:rsidR="00C65C16">
        <w:rPr>
          <w:rFonts w:ascii="Arial" w:eastAsia="Arial" w:hAnsi="Arial" w:cs="Arial"/>
          <w:sz w:val="24"/>
          <w:szCs w:val="24"/>
        </w:rPr>
        <w:t>s</w:t>
      </w:r>
      <w:r w:rsidR="00BC32DD" w:rsidRPr="00BC32DD">
        <w:rPr>
          <w:rFonts w:ascii="Arial" w:eastAsia="Arial" w:hAnsi="Arial" w:cs="Arial"/>
          <w:sz w:val="24"/>
          <w:szCs w:val="24"/>
        </w:rPr>
        <w:t>pațiu comercializare produse alimentare pentru personalul medical, SCJUPBT lângă acces ortopedie, vecin cu amfiteatrul, în suprafață de 60 mp</w:t>
      </w:r>
    </w:p>
    <w:p w14:paraId="29DE4B8B" w14:textId="77777777" w:rsidR="006C7AFF" w:rsidRDefault="002D6B33">
      <w:p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5. Durata contractului</w:t>
      </w:r>
    </w:p>
    <w:p w14:paraId="5004D55B" w14:textId="77777777" w:rsidR="006C7AFF" w:rsidRDefault="002D6B33">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Durata totală a închirierii este de 5 ani (60 de luni), cu posibilitatea prelungirii pe o perioadă de încă maxim 2,5 ani (30 de luni).</w:t>
      </w:r>
    </w:p>
    <w:p w14:paraId="6479F74C" w14:textId="77777777" w:rsidR="006C7AFF" w:rsidRDefault="006C7AFF">
      <w:pPr>
        <w:pBdr>
          <w:top w:val="nil"/>
          <w:left w:val="nil"/>
          <w:bottom w:val="nil"/>
          <w:right w:val="nil"/>
          <w:between w:val="nil"/>
        </w:pBdr>
        <w:spacing w:line="276" w:lineRule="auto"/>
        <w:rPr>
          <w:rFonts w:ascii="Arial" w:eastAsia="Arial" w:hAnsi="Arial" w:cs="Arial"/>
          <w:color w:val="000000"/>
          <w:sz w:val="24"/>
          <w:szCs w:val="24"/>
        </w:rPr>
      </w:pPr>
    </w:p>
    <w:p w14:paraId="36110663" w14:textId="77777777" w:rsidR="006C7AFF" w:rsidRDefault="002D6B33">
      <w:pPr>
        <w:pBdr>
          <w:top w:val="nil"/>
          <w:left w:val="nil"/>
          <w:bottom w:val="nil"/>
          <w:right w:val="nil"/>
          <w:between w:val="nil"/>
        </w:pBdr>
        <w:spacing w:line="276" w:lineRule="auto"/>
        <w:rPr>
          <w:rFonts w:ascii="Arial" w:eastAsia="Arial" w:hAnsi="Arial" w:cs="Arial"/>
          <w:b/>
          <w:sz w:val="24"/>
          <w:szCs w:val="24"/>
        </w:rPr>
      </w:pPr>
      <w:r>
        <w:rPr>
          <w:rFonts w:ascii="Arial" w:eastAsia="Arial" w:hAnsi="Arial" w:cs="Arial"/>
          <w:b/>
          <w:sz w:val="24"/>
          <w:szCs w:val="24"/>
        </w:rPr>
        <w:t>6. Criteriile de atribuire sunt:</w:t>
      </w:r>
    </w:p>
    <w:p w14:paraId="462ECD65" w14:textId="77777777" w:rsidR="006C7AFF" w:rsidRDefault="002D6B33">
      <w:pPr>
        <w:pBdr>
          <w:top w:val="nil"/>
          <w:left w:val="nil"/>
          <w:bottom w:val="nil"/>
          <w:right w:val="nil"/>
          <w:between w:val="nil"/>
        </w:pBdr>
        <w:spacing w:line="276" w:lineRule="auto"/>
        <w:rPr>
          <w:rFonts w:ascii="Arial" w:eastAsia="Arial" w:hAnsi="Arial" w:cs="Arial"/>
          <w:sz w:val="24"/>
          <w:szCs w:val="24"/>
        </w:rPr>
      </w:pPr>
      <w:bookmarkStart w:id="8" w:name="_heading=h.3dy6vkm" w:colFirst="0" w:colLast="0"/>
      <w:bookmarkEnd w:id="8"/>
      <w:r>
        <w:rPr>
          <w:rFonts w:ascii="Arial" w:eastAsia="Arial" w:hAnsi="Arial" w:cs="Arial"/>
          <w:sz w:val="24"/>
          <w:szCs w:val="24"/>
        </w:rPr>
        <w:t>a)cel mai mare nivel al chiriei cu o pondere de 40%;</w:t>
      </w:r>
    </w:p>
    <w:p w14:paraId="0C8A75D5" w14:textId="77777777" w:rsidR="006C7AFF" w:rsidRDefault="002D6B33">
      <w:pPr>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sz w:val="24"/>
          <w:szCs w:val="24"/>
        </w:rPr>
        <w:t>b) activitatea desfășurată( criteriu specific conform naturii bunului) cu o pondere de 30%</w:t>
      </w:r>
    </w:p>
    <w:p w14:paraId="36D73390" w14:textId="77777777" w:rsidR="006C7AFF" w:rsidRDefault="002D6B33">
      <w:pPr>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sz w:val="24"/>
          <w:szCs w:val="24"/>
        </w:rPr>
        <w:lastRenderedPageBreak/>
        <w:t>c)capacitatea economico-financiară a ofertanţilor cu o pondere de 15%;</w:t>
      </w:r>
    </w:p>
    <w:p w14:paraId="0CFD0812" w14:textId="381D0D9A" w:rsidR="006C7AFF" w:rsidRDefault="002D6B33">
      <w:p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sz w:val="24"/>
          <w:szCs w:val="24"/>
        </w:rPr>
        <w:t>d</w:t>
      </w:r>
      <w:r w:rsidRPr="00B465CC">
        <w:rPr>
          <w:rFonts w:ascii="Arial" w:eastAsia="Arial" w:hAnsi="Arial" w:cs="Arial"/>
          <w:sz w:val="24"/>
          <w:szCs w:val="24"/>
        </w:rPr>
        <w:t>)protecţia mediului înconjurător cu o pondere de 15%.</w:t>
      </w:r>
    </w:p>
    <w:p w14:paraId="622B5834" w14:textId="77777777" w:rsidR="006C7AFF" w:rsidRDefault="006C7AFF">
      <w:pPr>
        <w:pBdr>
          <w:top w:val="nil"/>
          <w:left w:val="nil"/>
          <w:bottom w:val="nil"/>
          <w:right w:val="nil"/>
          <w:between w:val="nil"/>
        </w:pBdr>
        <w:spacing w:line="276" w:lineRule="auto"/>
        <w:rPr>
          <w:rFonts w:ascii="Arial" w:eastAsia="Arial" w:hAnsi="Arial" w:cs="Arial"/>
          <w:b/>
          <w:color w:val="000000"/>
          <w:sz w:val="24"/>
          <w:szCs w:val="24"/>
        </w:rPr>
      </w:pPr>
    </w:p>
    <w:p w14:paraId="33E3AF8A" w14:textId="77777777" w:rsidR="006C7AFF" w:rsidRDefault="002D6B33">
      <w:pPr>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INSTRUCȚIUNI PRIVIND ORGANIZAREA ȘI DESFĂȘURAREA </w:t>
      </w:r>
    </w:p>
    <w:p w14:paraId="53CF7D41" w14:textId="4D9F951A" w:rsidR="006C7AFF" w:rsidRDefault="002D6B33" w:rsidP="001D41A9">
      <w:pPr>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PROCEDURII DE ÎNCHIRIERE </w:t>
      </w:r>
    </w:p>
    <w:p w14:paraId="5A050625" w14:textId="77777777" w:rsidR="006C7AFF" w:rsidRDefault="002D6B33">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Condiții de eligibilitate</w:t>
      </w:r>
    </w:p>
    <w:p w14:paraId="0DC9A9FD" w14:textId="77777777" w:rsidR="006C7AFF" w:rsidRDefault="006C7AFF">
      <w:pPr>
        <w:pBdr>
          <w:top w:val="nil"/>
          <w:left w:val="nil"/>
          <w:bottom w:val="nil"/>
          <w:right w:val="nil"/>
          <w:between w:val="nil"/>
        </w:pBdr>
        <w:spacing w:line="276" w:lineRule="auto"/>
        <w:rPr>
          <w:rFonts w:ascii="Arial" w:eastAsia="Arial" w:hAnsi="Arial" w:cs="Arial"/>
          <w:color w:val="000000"/>
          <w:sz w:val="24"/>
          <w:szCs w:val="24"/>
        </w:rPr>
      </w:pPr>
    </w:p>
    <w:p w14:paraId="0C8AFBA5" w14:textId="77777777" w:rsidR="006C7AFF" w:rsidRDefault="002D6B33">
      <w:pPr>
        <w:widowControl w:val="0"/>
        <w:pBdr>
          <w:top w:val="nil"/>
          <w:left w:val="nil"/>
          <w:bottom w:val="nil"/>
          <w:right w:val="nil"/>
          <w:between w:val="nil"/>
        </w:pBdr>
        <w:spacing w:line="276" w:lineRule="auto"/>
        <w:jc w:val="left"/>
        <w:rPr>
          <w:rFonts w:ascii="Arial" w:eastAsia="Arial" w:hAnsi="Arial" w:cs="Arial"/>
          <w:color w:val="000000"/>
          <w:sz w:val="24"/>
          <w:szCs w:val="24"/>
        </w:rPr>
      </w:pPr>
      <w:r>
        <w:rPr>
          <w:rFonts w:ascii="Arial" w:eastAsia="Arial" w:hAnsi="Arial" w:cs="Arial"/>
          <w:color w:val="000000"/>
          <w:sz w:val="24"/>
          <w:szCs w:val="24"/>
        </w:rPr>
        <w:t xml:space="preserve">            La licitaţie vor fi acceptate persoane fizice autorizate şi juridice care îndeplinesc următoarele condiţii:</w:t>
      </w:r>
    </w:p>
    <w:p w14:paraId="4AE4AD47" w14:textId="77777777" w:rsidR="006C7AFF" w:rsidRDefault="002D6B33">
      <w:pPr>
        <w:widowControl w:val="0"/>
        <w:pBdr>
          <w:top w:val="nil"/>
          <w:left w:val="nil"/>
          <w:bottom w:val="nil"/>
          <w:right w:val="nil"/>
          <w:between w:val="nil"/>
        </w:pBdr>
        <w:spacing w:line="276" w:lineRule="auto"/>
        <w:jc w:val="left"/>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să nu fie insolvabil, în stare de faliment sau în lichidare, în cazul persoanelor juridice de drept privat;</w:t>
      </w:r>
    </w:p>
    <w:p w14:paraId="41D84972" w14:textId="51EBBBDA" w:rsidR="006C7AFF" w:rsidRDefault="002D6B33">
      <w:pPr>
        <w:widowControl w:val="0"/>
        <w:pBdr>
          <w:top w:val="nil"/>
          <w:left w:val="nil"/>
          <w:bottom w:val="nil"/>
          <w:right w:val="nil"/>
          <w:between w:val="nil"/>
        </w:pBdr>
        <w:spacing w:line="276" w:lineRule="auto"/>
        <w:jc w:val="left"/>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să nu aibă restanţe de plată la impozite, taxe locale, la bugetul de stat, bugetele locale;</w:t>
      </w:r>
    </w:p>
    <w:p w14:paraId="21866D49" w14:textId="5A24D427" w:rsidR="006C7AFF" w:rsidRDefault="00B465CC">
      <w:pPr>
        <w:widowControl w:val="0"/>
        <w:pBdr>
          <w:top w:val="nil"/>
          <w:left w:val="nil"/>
          <w:bottom w:val="nil"/>
          <w:right w:val="nil"/>
          <w:between w:val="nil"/>
        </w:pBdr>
        <w:spacing w:line="276" w:lineRule="auto"/>
        <w:jc w:val="left"/>
        <w:rPr>
          <w:rFonts w:ascii="Arial" w:eastAsia="Arial" w:hAnsi="Arial" w:cs="Arial"/>
          <w:color w:val="000000"/>
          <w:sz w:val="24"/>
          <w:szCs w:val="24"/>
        </w:rPr>
      </w:pPr>
      <w:r>
        <w:rPr>
          <w:rFonts w:ascii="Arial" w:eastAsia="Arial" w:hAnsi="Arial" w:cs="Arial"/>
          <w:color w:val="000000"/>
          <w:sz w:val="24"/>
          <w:szCs w:val="24"/>
        </w:rPr>
        <w:t>c</w:t>
      </w:r>
      <w:r w:rsidR="002D6B33">
        <w:rPr>
          <w:rFonts w:ascii="Arial" w:eastAsia="Arial" w:hAnsi="Arial" w:cs="Arial"/>
          <w:color w:val="000000"/>
          <w:sz w:val="24"/>
          <w:szCs w:val="24"/>
        </w:rPr>
        <w:t>)</w:t>
      </w:r>
      <w:r w:rsidR="002D6B33">
        <w:rPr>
          <w:rFonts w:ascii="Arial" w:eastAsia="Arial" w:hAnsi="Arial" w:cs="Arial"/>
          <w:color w:val="000000"/>
          <w:sz w:val="24"/>
          <w:szCs w:val="24"/>
        </w:rPr>
        <w:tab/>
        <w:t xml:space="preserve">în cazul în care a avut relații contractuale de orice fel cu </w:t>
      </w:r>
      <w:r w:rsidR="00C65C16" w:rsidRPr="00C65C16">
        <w:rPr>
          <w:rFonts w:ascii="Arial" w:eastAsia="Arial" w:hAnsi="Arial" w:cs="Arial"/>
          <w:color w:val="000000"/>
          <w:sz w:val="24"/>
          <w:szCs w:val="24"/>
        </w:rPr>
        <w:t>Spitalul Clinic Judetean de Urgenta „Pius Brinzeu ”Timisoara</w:t>
      </w:r>
      <w:r w:rsidR="002D6B33">
        <w:rPr>
          <w:rFonts w:ascii="Arial" w:eastAsia="Arial" w:hAnsi="Arial" w:cs="Arial"/>
          <w:color w:val="000000"/>
          <w:sz w:val="24"/>
          <w:szCs w:val="24"/>
        </w:rPr>
        <w:t xml:space="preserve">, să prezinte o adeverință de bună execuție din care să reiasă modul de îndeplinire al acordului de voință, din partea acesteia; </w:t>
      </w:r>
    </w:p>
    <w:p w14:paraId="3D1B5F50" w14:textId="77777777" w:rsidR="006C7AFF" w:rsidRDefault="002D6B33">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sz w:val="24"/>
          <w:szCs w:val="24"/>
        </w:rPr>
        <w:tab/>
        <w:t>să nu furnizeze date false în documentele de calificare</w:t>
      </w:r>
    </w:p>
    <w:p w14:paraId="5E245913" w14:textId="77777777" w:rsidR="006C7AFF" w:rsidRDefault="002D6B33">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f)         a achitat toate taxele privind participarea la licitație,</w:t>
      </w:r>
    </w:p>
    <w:p w14:paraId="337A2603" w14:textId="77777777" w:rsidR="006C7AFF" w:rsidRDefault="002D6B33">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g)        a depus oferta la termenul prevăzut în Caietul de sarcini</w:t>
      </w:r>
    </w:p>
    <w:p w14:paraId="70112172" w14:textId="77777777" w:rsidR="006C7AFF" w:rsidRDefault="002D6B33">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h)        au depus documentele solicitate în Caietul de sarcini, Art. 5 .</w:t>
      </w:r>
    </w:p>
    <w:p w14:paraId="5C3D02E1" w14:textId="77777777" w:rsidR="006C7AFF" w:rsidRDefault="006C7AFF">
      <w:pPr>
        <w:pBdr>
          <w:top w:val="nil"/>
          <w:left w:val="nil"/>
          <w:bottom w:val="nil"/>
          <w:right w:val="nil"/>
          <w:between w:val="nil"/>
        </w:pBdr>
        <w:spacing w:line="276" w:lineRule="auto"/>
        <w:rPr>
          <w:rFonts w:ascii="Arial" w:eastAsia="Arial" w:hAnsi="Arial" w:cs="Arial"/>
          <w:color w:val="000000"/>
          <w:sz w:val="24"/>
          <w:szCs w:val="24"/>
        </w:rPr>
      </w:pPr>
    </w:p>
    <w:p w14:paraId="2BA4644E" w14:textId="5749A004" w:rsidR="006C7AFF" w:rsidRPr="00506294" w:rsidRDefault="002D6B33">
      <w:pPr>
        <w:pBdr>
          <w:top w:val="nil"/>
          <w:left w:val="nil"/>
          <w:bottom w:val="nil"/>
          <w:right w:val="nil"/>
          <w:between w:val="nil"/>
        </w:pBdr>
        <w:spacing w:line="276" w:lineRule="auto"/>
        <w:rPr>
          <w:rFonts w:ascii="Arial" w:eastAsia="Arial" w:hAnsi="Arial" w:cs="Arial"/>
          <w:sz w:val="24"/>
          <w:szCs w:val="24"/>
        </w:rPr>
      </w:pPr>
      <w:r w:rsidRPr="00506294">
        <w:rPr>
          <w:rFonts w:ascii="Arial" w:eastAsia="Arial" w:hAnsi="Arial" w:cs="Arial"/>
          <w:sz w:val="24"/>
          <w:szCs w:val="24"/>
        </w:rPr>
        <w:t xml:space="preserve">Licitația se va desfășura în data de </w:t>
      </w:r>
      <w:r w:rsidR="00506294" w:rsidRPr="00506294">
        <w:rPr>
          <w:rFonts w:ascii="Arial" w:eastAsia="Arial" w:hAnsi="Arial" w:cs="Arial"/>
          <w:sz w:val="24"/>
          <w:szCs w:val="24"/>
        </w:rPr>
        <w:t>0</w:t>
      </w:r>
      <w:r w:rsidR="00DE4DC1">
        <w:rPr>
          <w:rFonts w:ascii="Arial" w:eastAsia="Arial" w:hAnsi="Arial" w:cs="Arial"/>
          <w:sz w:val="24"/>
          <w:szCs w:val="24"/>
        </w:rPr>
        <w:t>8</w:t>
      </w:r>
      <w:r w:rsidR="00506294" w:rsidRPr="00506294">
        <w:rPr>
          <w:rFonts w:ascii="Arial" w:eastAsia="Arial" w:hAnsi="Arial" w:cs="Arial"/>
          <w:sz w:val="24"/>
          <w:szCs w:val="24"/>
        </w:rPr>
        <w:t>.08.2025</w:t>
      </w:r>
      <w:r w:rsidRPr="00506294">
        <w:rPr>
          <w:rFonts w:ascii="Arial" w:eastAsia="Arial" w:hAnsi="Arial" w:cs="Arial"/>
          <w:sz w:val="24"/>
          <w:szCs w:val="24"/>
        </w:rPr>
        <w:t xml:space="preserve">, ora </w:t>
      </w:r>
      <w:r w:rsidR="00C80FDF">
        <w:rPr>
          <w:rFonts w:ascii="Arial" w:eastAsia="Arial" w:hAnsi="Arial" w:cs="Arial"/>
          <w:sz w:val="24"/>
          <w:szCs w:val="24"/>
        </w:rPr>
        <w:t>10</w:t>
      </w:r>
      <w:r w:rsidR="00506294" w:rsidRPr="00506294">
        <w:rPr>
          <w:rFonts w:ascii="Arial" w:eastAsia="Arial" w:hAnsi="Arial" w:cs="Arial"/>
          <w:sz w:val="24"/>
          <w:szCs w:val="24"/>
        </w:rPr>
        <w:t>.00</w:t>
      </w:r>
      <w:r w:rsidRPr="00506294">
        <w:rPr>
          <w:rFonts w:ascii="Arial" w:eastAsia="Arial" w:hAnsi="Arial" w:cs="Arial"/>
          <w:sz w:val="24"/>
          <w:szCs w:val="24"/>
        </w:rPr>
        <w:t xml:space="preserve"> la sediul Județului Timiș, Bd. </w:t>
      </w:r>
      <w:r w:rsidR="00C65C16" w:rsidRPr="00506294">
        <w:rPr>
          <w:rFonts w:ascii="Arial" w:eastAsia="Arial" w:hAnsi="Arial" w:cs="Arial"/>
          <w:sz w:val="24"/>
          <w:szCs w:val="24"/>
        </w:rPr>
        <w:t>Liviu Rebreanu nr 156.</w:t>
      </w:r>
    </w:p>
    <w:p w14:paraId="5CA8D3C2" w14:textId="77777777" w:rsidR="006C7AFF" w:rsidRPr="009A4B11" w:rsidRDefault="006C7AFF">
      <w:pPr>
        <w:pBdr>
          <w:top w:val="nil"/>
          <w:left w:val="nil"/>
          <w:bottom w:val="nil"/>
          <w:right w:val="nil"/>
          <w:between w:val="nil"/>
        </w:pBdr>
        <w:spacing w:line="276" w:lineRule="auto"/>
        <w:rPr>
          <w:rFonts w:ascii="Arial" w:eastAsia="Arial" w:hAnsi="Arial" w:cs="Arial"/>
          <w:color w:val="EE0000"/>
          <w:sz w:val="24"/>
          <w:szCs w:val="24"/>
        </w:rPr>
      </w:pPr>
    </w:p>
    <w:p w14:paraId="53D0A7FF" w14:textId="77777777" w:rsidR="006C7AFF" w:rsidRDefault="006C7AFF">
      <w:pPr>
        <w:pBdr>
          <w:top w:val="nil"/>
          <w:left w:val="nil"/>
          <w:bottom w:val="nil"/>
          <w:right w:val="nil"/>
          <w:between w:val="nil"/>
        </w:pBdr>
        <w:spacing w:line="276" w:lineRule="auto"/>
        <w:rPr>
          <w:rFonts w:ascii="Arial" w:eastAsia="Arial" w:hAnsi="Arial" w:cs="Arial"/>
          <w:color w:val="000000"/>
          <w:sz w:val="24"/>
          <w:szCs w:val="24"/>
        </w:rPr>
      </w:pPr>
    </w:p>
    <w:p w14:paraId="06C9B868" w14:textId="77777777" w:rsidR="006C7AFF" w:rsidRDefault="002D6B33">
      <w:pPr>
        <w:ind w:left="993"/>
        <w:rPr>
          <w:rFonts w:ascii="Arial" w:eastAsia="Arial" w:hAnsi="Arial" w:cs="Arial"/>
          <w:b/>
          <w:sz w:val="24"/>
          <w:szCs w:val="24"/>
        </w:rPr>
      </w:pPr>
      <w:r>
        <w:rPr>
          <w:rFonts w:ascii="Arial" w:eastAsia="Arial" w:hAnsi="Arial" w:cs="Arial"/>
          <w:b/>
          <w:sz w:val="24"/>
          <w:szCs w:val="24"/>
        </w:rPr>
        <w:t>TAXA DE PARTICIPARE, PREŢUL DOCUMENTAŢIEI, ORGANIZARE</w:t>
      </w:r>
    </w:p>
    <w:p w14:paraId="03B42E4C" w14:textId="77777777" w:rsidR="006C7AFF" w:rsidRDefault="006C7AFF">
      <w:pPr>
        <w:spacing w:before="120"/>
        <w:ind w:left="1260"/>
        <w:rPr>
          <w:rFonts w:ascii="Arial" w:eastAsia="Arial" w:hAnsi="Arial" w:cs="Arial"/>
          <w:sz w:val="24"/>
          <w:szCs w:val="24"/>
        </w:rPr>
      </w:pPr>
    </w:p>
    <w:p w14:paraId="48EA5CAB" w14:textId="2BCBCBCB" w:rsidR="006C7AFF" w:rsidRDefault="002D6B33" w:rsidP="00B51C4E">
      <w:pPr>
        <w:numPr>
          <w:ilvl w:val="0"/>
          <w:numId w:val="7"/>
        </w:numPr>
        <w:ind w:left="0" w:firstLine="993"/>
        <w:rPr>
          <w:rFonts w:ascii="Arial" w:eastAsia="Arial" w:hAnsi="Arial" w:cs="Arial"/>
          <w:b/>
          <w:color w:val="000000"/>
          <w:sz w:val="24"/>
          <w:szCs w:val="24"/>
        </w:rPr>
      </w:pPr>
      <w:r>
        <w:rPr>
          <w:rFonts w:ascii="Arial" w:eastAsia="Arial" w:hAnsi="Arial" w:cs="Arial"/>
          <w:color w:val="000000"/>
          <w:sz w:val="24"/>
          <w:szCs w:val="24"/>
        </w:rPr>
        <w:t xml:space="preserve">Taxa de </w:t>
      </w:r>
      <w:r w:rsidRPr="00793CA1">
        <w:rPr>
          <w:rFonts w:ascii="Arial" w:eastAsia="Arial" w:hAnsi="Arial" w:cs="Arial"/>
          <w:sz w:val="24"/>
          <w:szCs w:val="24"/>
        </w:rPr>
        <w:t xml:space="preserve">participare </w:t>
      </w:r>
      <w:r w:rsidR="00B51C4E">
        <w:rPr>
          <w:rFonts w:ascii="Arial" w:eastAsia="Arial" w:hAnsi="Arial" w:cs="Arial"/>
          <w:b/>
          <w:sz w:val="24"/>
          <w:szCs w:val="24"/>
        </w:rPr>
        <w:t>100</w:t>
      </w:r>
      <w:r w:rsidRPr="00793CA1">
        <w:rPr>
          <w:rFonts w:ascii="Arial" w:eastAsia="Arial" w:hAnsi="Arial" w:cs="Arial"/>
          <w:b/>
          <w:sz w:val="24"/>
          <w:szCs w:val="24"/>
        </w:rPr>
        <w:t xml:space="preserve"> lei (</w:t>
      </w:r>
      <w:r w:rsidRPr="00793CA1">
        <w:rPr>
          <w:rFonts w:ascii="Arial" w:eastAsia="Arial" w:hAnsi="Arial" w:cs="Arial"/>
          <w:sz w:val="24"/>
          <w:szCs w:val="24"/>
        </w:rPr>
        <w:t xml:space="preserve">copie chitanţă) - </w:t>
      </w:r>
      <w:r>
        <w:rPr>
          <w:rFonts w:ascii="Arial" w:eastAsia="Arial" w:hAnsi="Arial" w:cs="Arial"/>
          <w:color w:val="000000"/>
          <w:sz w:val="24"/>
          <w:szCs w:val="24"/>
        </w:rPr>
        <w:t xml:space="preserve">se achită la </w:t>
      </w:r>
      <w:r w:rsidR="00B465CC" w:rsidRPr="00B465CC">
        <w:rPr>
          <w:rFonts w:ascii="Arial" w:eastAsia="Arial" w:hAnsi="Arial" w:cs="Arial"/>
          <w:color w:val="000000"/>
          <w:sz w:val="24"/>
          <w:szCs w:val="24"/>
        </w:rPr>
        <w:t>Spitalul Clinic Judetean de Urgenta „Pius Brinzeu ”Timisoara</w:t>
      </w:r>
      <w:r>
        <w:rPr>
          <w:rFonts w:ascii="Arial" w:eastAsia="Arial" w:hAnsi="Arial" w:cs="Arial"/>
          <w:color w:val="000000"/>
          <w:sz w:val="24"/>
          <w:szCs w:val="24"/>
        </w:rPr>
        <w:t xml:space="preserve">; Taxa de participare nu se restituie, iar în cazul organizării unei noi licitații cu același </w:t>
      </w:r>
    </w:p>
    <w:p w14:paraId="61F1F52B" w14:textId="243F41B4" w:rsidR="006C7AFF" w:rsidRDefault="002D6B33">
      <w:pPr>
        <w:numPr>
          <w:ilvl w:val="0"/>
          <w:numId w:val="7"/>
        </w:numPr>
        <w:ind w:left="0" w:firstLine="993"/>
        <w:rPr>
          <w:rFonts w:ascii="Arial" w:eastAsia="Arial" w:hAnsi="Arial" w:cs="Arial"/>
          <w:b/>
          <w:color w:val="000000"/>
          <w:sz w:val="24"/>
          <w:szCs w:val="24"/>
        </w:rPr>
      </w:pPr>
      <w:r>
        <w:rPr>
          <w:rFonts w:ascii="Arial" w:eastAsia="Arial" w:hAnsi="Arial" w:cs="Arial"/>
          <w:color w:val="000000"/>
          <w:sz w:val="24"/>
          <w:szCs w:val="24"/>
        </w:rPr>
        <w:t xml:space="preserve">Garanţia de participare – chiria pe </w:t>
      </w:r>
      <w:r w:rsidR="00B465CC">
        <w:rPr>
          <w:rFonts w:ascii="Arial" w:eastAsia="Arial" w:hAnsi="Arial" w:cs="Arial"/>
          <w:b/>
          <w:color w:val="000000"/>
          <w:sz w:val="24"/>
          <w:szCs w:val="24"/>
        </w:rPr>
        <w:t>o luna</w:t>
      </w:r>
      <w:r>
        <w:rPr>
          <w:rFonts w:ascii="Arial" w:eastAsia="Arial" w:hAnsi="Arial" w:cs="Arial"/>
          <w:color w:val="000000"/>
          <w:sz w:val="24"/>
          <w:szCs w:val="24"/>
        </w:rPr>
        <w:t xml:space="preserve"> pentru spaţiul solicitat pentru închiriere, calculată la prețul de pornire a licitației.</w:t>
      </w:r>
    </w:p>
    <w:p w14:paraId="1A5765CA" w14:textId="26091FD6"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Garanția pentru participare poate fi constituită prin ordin de plată în contul organizatorului licitației, respectiv contul nr </w:t>
      </w:r>
      <w:r w:rsidR="003D5E03" w:rsidRPr="003D5E03">
        <w:rPr>
          <w:rFonts w:ascii="Arial" w:eastAsia="Arial" w:hAnsi="Arial" w:cs="Arial"/>
          <w:sz w:val="24"/>
          <w:szCs w:val="24"/>
        </w:rPr>
        <w:t>RO91TREZ621505XXX000320,</w:t>
      </w:r>
      <w:r w:rsidRPr="003D5E03">
        <w:rPr>
          <w:rFonts w:ascii="Arial" w:eastAsia="Arial" w:hAnsi="Arial" w:cs="Arial"/>
          <w:sz w:val="24"/>
          <w:szCs w:val="24"/>
        </w:rPr>
        <w:t xml:space="preserve"> </w:t>
      </w:r>
      <w:r>
        <w:rPr>
          <w:rFonts w:ascii="Arial" w:eastAsia="Arial" w:hAnsi="Arial" w:cs="Arial"/>
          <w:color w:val="000000"/>
          <w:sz w:val="24"/>
          <w:szCs w:val="24"/>
        </w:rPr>
        <w:t xml:space="preserve">deschis la Trezoreria Municipiului Timișoara, CUI </w:t>
      </w:r>
      <w:r w:rsidR="00B465CC">
        <w:rPr>
          <w:rFonts w:ascii="Arial" w:eastAsia="Arial" w:hAnsi="Arial" w:cs="Arial"/>
          <w:color w:val="000000"/>
          <w:sz w:val="24"/>
          <w:szCs w:val="24"/>
        </w:rPr>
        <w:t>4663448</w:t>
      </w:r>
      <w:r>
        <w:rPr>
          <w:rFonts w:ascii="Arial" w:eastAsia="Arial" w:hAnsi="Arial" w:cs="Arial"/>
          <w:color w:val="000000"/>
          <w:sz w:val="24"/>
          <w:szCs w:val="24"/>
        </w:rPr>
        <w:t>.</w:t>
      </w:r>
    </w:p>
    <w:p w14:paraId="25E8B0D4"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Ofertele care nu sunt însoțite de dovada constituirii garanției pentru participare vor fi respinse. </w:t>
      </w:r>
    </w:p>
    <w:p w14:paraId="6AD48290" w14:textId="689E7490" w:rsidR="006C7AFF" w:rsidRDefault="00E66E99">
      <w:pPr>
        <w:ind w:firstLine="708"/>
        <w:rPr>
          <w:rFonts w:ascii="Arial" w:eastAsia="Arial" w:hAnsi="Arial" w:cs="Arial"/>
          <w:color w:val="000000"/>
          <w:sz w:val="24"/>
          <w:szCs w:val="24"/>
        </w:rPr>
      </w:pPr>
      <w:r w:rsidRPr="00E66E99">
        <w:rPr>
          <w:rFonts w:ascii="Arial" w:eastAsia="Arial" w:hAnsi="Arial" w:cs="Arial"/>
          <w:sz w:val="24"/>
          <w:szCs w:val="24"/>
        </w:rPr>
        <w:t xml:space="preserve">Spitalul Clinic Judetean de Urgenta „Pius Brinzeu ”Timisoara </w:t>
      </w:r>
      <w:r w:rsidR="002D6B33">
        <w:rPr>
          <w:rFonts w:ascii="Arial" w:eastAsia="Arial" w:hAnsi="Arial" w:cs="Arial"/>
          <w:color w:val="000000"/>
          <w:sz w:val="24"/>
          <w:szCs w:val="24"/>
        </w:rPr>
        <w:t xml:space="preserve">are dreptul de a vira garanția pentru participare în bugetul propriu, ofertantul pierzând suma constituită, atunci când acesta din urma se află în oricare dintre următoarele situații: </w:t>
      </w:r>
    </w:p>
    <w:p w14:paraId="75A1CE70"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a) își retrage oferta în perioada de valabilitate a acesteia; </w:t>
      </w:r>
    </w:p>
    <w:p w14:paraId="5B798FE7"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b) oferta sa fiind stabilită câștigătoare, refuză să semneze contractul de închiriere în perioada de valabilitate a ofertei; </w:t>
      </w:r>
    </w:p>
    <w:p w14:paraId="61927C70" w14:textId="7427FA52"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c) </w:t>
      </w:r>
      <w:r w:rsidR="00A62872">
        <w:rPr>
          <w:rFonts w:ascii="Arial" w:eastAsia="Arial" w:hAnsi="Arial" w:cs="Arial"/>
          <w:color w:val="000000"/>
          <w:sz w:val="24"/>
          <w:szCs w:val="24"/>
        </w:rPr>
        <w:t>după</w:t>
      </w:r>
      <w:r>
        <w:rPr>
          <w:rFonts w:ascii="Arial" w:eastAsia="Arial" w:hAnsi="Arial" w:cs="Arial"/>
          <w:color w:val="000000"/>
          <w:sz w:val="24"/>
          <w:szCs w:val="24"/>
        </w:rPr>
        <w:t xml:space="preserve"> semnarea contractului de închiriere, nu achita garanția de bună execuție ce reprezintă contravaloarea a două chirii lunare.</w:t>
      </w:r>
    </w:p>
    <w:p w14:paraId="4BBCC7A1" w14:textId="5C0C0DD9"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lastRenderedPageBreak/>
        <w:t xml:space="preserve">Garanția pentru participare constituită de ofertantul a cărui ofertă a fost stabilită ca fiind câștigătoare se restituie de către organizatorul licitației în cel mult 5 (cinci) zile lucrătoare de la data </w:t>
      </w:r>
      <w:r w:rsidR="00B465CC">
        <w:rPr>
          <w:rFonts w:ascii="Arial" w:eastAsia="Arial" w:hAnsi="Arial" w:cs="Arial"/>
          <w:color w:val="000000"/>
          <w:sz w:val="24"/>
          <w:szCs w:val="24"/>
        </w:rPr>
        <w:t>depunerii cererii.</w:t>
      </w:r>
    </w:p>
    <w:p w14:paraId="24433765" w14:textId="77777777"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Garanția de bună execuție a contractului va fi executată de către organizatorul procedurii în situația în care ofertantul nu își îndeplinește în totalitate, corespunzător și la termen, toate obligațiile contractuale. </w:t>
      </w:r>
    </w:p>
    <w:p w14:paraId="41B0D13E" w14:textId="3DAEA175" w:rsidR="006C7AFF" w:rsidRDefault="002D6B33">
      <w:pPr>
        <w:ind w:firstLine="708"/>
        <w:rPr>
          <w:rFonts w:ascii="Arial" w:eastAsia="Arial" w:hAnsi="Arial" w:cs="Arial"/>
          <w:color w:val="000000"/>
          <w:sz w:val="24"/>
          <w:szCs w:val="24"/>
        </w:rPr>
      </w:pPr>
      <w:r>
        <w:rPr>
          <w:rFonts w:ascii="Arial" w:eastAsia="Arial" w:hAnsi="Arial" w:cs="Arial"/>
          <w:color w:val="000000"/>
          <w:sz w:val="24"/>
          <w:szCs w:val="24"/>
        </w:rPr>
        <w:t xml:space="preserve">Garanția pentru participare, constituită de ofertanții ale căror oferte nu au fost stabilite ca fiind câștigătoare, se returnează de către organizatorul procedurii în termen de 5 (cinci) zile lucrătoare de la data </w:t>
      </w:r>
      <w:r w:rsidR="00B465CC">
        <w:rPr>
          <w:rFonts w:ascii="Arial" w:eastAsia="Arial" w:hAnsi="Arial" w:cs="Arial"/>
          <w:color w:val="000000"/>
          <w:sz w:val="24"/>
          <w:szCs w:val="24"/>
        </w:rPr>
        <w:t>solicitarii restituirii acestora.</w:t>
      </w:r>
    </w:p>
    <w:p w14:paraId="3758102A" w14:textId="77777777" w:rsidR="006C7AFF" w:rsidRDefault="002D6B33">
      <w:pPr>
        <w:pBdr>
          <w:top w:val="nil"/>
          <w:left w:val="nil"/>
          <w:bottom w:val="nil"/>
          <w:right w:val="nil"/>
          <w:between w:val="nil"/>
        </w:pBdr>
        <w:spacing w:line="276" w:lineRule="auto"/>
        <w:ind w:right="-484"/>
        <w:jc w:val="left"/>
        <w:rPr>
          <w:rFonts w:ascii="Arial" w:eastAsia="Arial" w:hAnsi="Arial" w:cs="Arial"/>
          <w:color w:val="000000"/>
          <w:sz w:val="24"/>
          <w:szCs w:val="24"/>
        </w:rPr>
      </w:pPr>
      <w:r>
        <w:rPr>
          <w:rFonts w:ascii="Arial" w:eastAsia="Arial" w:hAnsi="Arial" w:cs="Arial"/>
          <w:color w:val="000000"/>
          <w:sz w:val="24"/>
          <w:szCs w:val="24"/>
        </w:rPr>
        <w:t xml:space="preserve"> </w:t>
      </w:r>
    </w:p>
    <w:p w14:paraId="4870F087" w14:textId="77777777" w:rsidR="006C7AFF" w:rsidRDefault="002D6B33">
      <w:pPr>
        <w:pBdr>
          <w:top w:val="nil"/>
          <w:left w:val="nil"/>
          <w:bottom w:val="nil"/>
          <w:right w:val="nil"/>
          <w:between w:val="nil"/>
        </w:pBdr>
        <w:spacing w:line="276" w:lineRule="auto"/>
        <w:ind w:right="-484"/>
        <w:jc w:val="center"/>
        <w:rPr>
          <w:rFonts w:ascii="Arial" w:eastAsia="Arial" w:hAnsi="Arial" w:cs="Arial"/>
          <w:b/>
          <w:color w:val="000000"/>
          <w:sz w:val="24"/>
          <w:szCs w:val="24"/>
        </w:rPr>
      </w:pPr>
      <w:r>
        <w:rPr>
          <w:rFonts w:ascii="Arial" w:eastAsia="Arial" w:hAnsi="Arial" w:cs="Arial"/>
          <w:b/>
          <w:color w:val="000000"/>
          <w:sz w:val="24"/>
          <w:szCs w:val="24"/>
        </w:rPr>
        <w:t>MODUL DE PREZENTARE AL OFERTELOR</w:t>
      </w:r>
    </w:p>
    <w:p w14:paraId="2FC839A5" w14:textId="77777777" w:rsidR="006C7AFF" w:rsidRDefault="006C7AFF">
      <w:pPr>
        <w:pBdr>
          <w:top w:val="nil"/>
          <w:left w:val="nil"/>
          <w:bottom w:val="nil"/>
          <w:right w:val="nil"/>
          <w:between w:val="nil"/>
        </w:pBdr>
        <w:spacing w:line="276" w:lineRule="auto"/>
        <w:ind w:right="-484"/>
        <w:rPr>
          <w:rFonts w:ascii="Arial" w:eastAsia="Arial" w:hAnsi="Arial" w:cs="Arial"/>
          <w:b/>
          <w:color w:val="000000"/>
          <w:sz w:val="24"/>
          <w:szCs w:val="24"/>
          <w:u w:val="single"/>
        </w:rPr>
      </w:pPr>
    </w:p>
    <w:p w14:paraId="2F58372C" w14:textId="77777777" w:rsidR="006C7AFF" w:rsidRDefault="002D6B33">
      <w:pPr>
        <w:pBdr>
          <w:top w:val="nil"/>
          <w:left w:val="nil"/>
          <w:bottom w:val="nil"/>
          <w:right w:val="nil"/>
          <w:between w:val="nil"/>
        </w:pBdr>
        <w:spacing w:line="276" w:lineRule="auto"/>
        <w:ind w:right="-484"/>
        <w:rPr>
          <w:rFonts w:ascii="Arial" w:eastAsia="Arial" w:hAnsi="Arial" w:cs="Arial"/>
          <w:b/>
          <w:color w:val="000000"/>
          <w:sz w:val="24"/>
          <w:szCs w:val="24"/>
          <w:u w:val="single"/>
        </w:rPr>
      </w:pPr>
      <w:r>
        <w:rPr>
          <w:rFonts w:ascii="Arial" w:eastAsia="Arial" w:hAnsi="Arial" w:cs="Arial"/>
          <w:b/>
          <w:color w:val="000000"/>
          <w:sz w:val="24"/>
          <w:szCs w:val="24"/>
          <w:u w:val="single"/>
        </w:rPr>
        <w:t>Documentele ofertei:</w:t>
      </w:r>
    </w:p>
    <w:p w14:paraId="664970B8" w14:textId="77777777" w:rsidR="006C7AFF" w:rsidRDefault="002D6B33">
      <w:pPr>
        <w:numPr>
          <w:ilvl w:val="0"/>
          <w:numId w:val="3"/>
        </w:numPr>
        <w:pBdr>
          <w:top w:val="nil"/>
          <w:left w:val="nil"/>
          <w:bottom w:val="nil"/>
          <w:right w:val="nil"/>
          <w:between w:val="nil"/>
        </w:pBdr>
        <w:spacing w:line="276" w:lineRule="auto"/>
        <w:ind w:right="-484"/>
        <w:rPr>
          <w:rFonts w:ascii="Arial" w:eastAsia="Arial" w:hAnsi="Arial" w:cs="Arial"/>
          <w:color w:val="000000"/>
          <w:sz w:val="24"/>
          <w:szCs w:val="24"/>
        </w:rPr>
      </w:pPr>
      <w:r>
        <w:rPr>
          <w:rFonts w:ascii="Arial" w:eastAsia="Arial" w:hAnsi="Arial" w:cs="Arial"/>
          <w:color w:val="000000"/>
          <w:sz w:val="24"/>
          <w:szCs w:val="24"/>
        </w:rPr>
        <w:t>Documente de Calificare.</w:t>
      </w:r>
    </w:p>
    <w:p w14:paraId="2A76259A" w14:textId="77777777" w:rsidR="006C7AFF" w:rsidRDefault="002D6B33">
      <w:pPr>
        <w:numPr>
          <w:ilvl w:val="0"/>
          <w:numId w:val="3"/>
        </w:numPr>
        <w:pBdr>
          <w:top w:val="nil"/>
          <w:left w:val="nil"/>
          <w:bottom w:val="nil"/>
          <w:right w:val="nil"/>
          <w:between w:val="nil"/>
        </w:pBdr>
        <w:spacing w:line="276" w:lineRule="auto"/>
        <w:ind w:right="-484"/>
        <w:rPr>
          <w:rFonts w:ascii="Arial" w:eastAsia="Arial" w:hAnsi="Arial" w:cs="Arial"/>
          <w:b/>
          <w:color w:val="000000"/>
          <w:sz w:val="24"/>
          <w:szCs w:val="24"/>
          <w:u w:val="single"/>
        </w:rPr>
      </w:pPr>
      <w:r>
        <w:rPr>
          <w:rFonts w:ascii="Arial" w:eastAsia="Arial" w:hAnsi="Arial" w:cs="Arial"/>
          <w:color w:val="000000"/>
          <w:sz w:val="24"/>
          <w:szCs w:val="24"/>
        </w:rPr>
        <w:t>Oferta propriu-zisă.</w:t>
      </w:r>
    </w:p>
    <w:p w14:paraId="118D47DC" w14:textId="77777777" w:rsidR="006C7AFF" w:rsidRDefault="006C7AFF">
      <w:pPr>
        <w:pBdr>
          <w:top w:val="nil"/>
          <w:left w:val="nil"/>
          <w:bottom w:val="nil"/>
          <w:right w:val="nil"/>
          <w:between w:val="nil"/>
        </w:pBdr>
        <w:spacing w:line="276" w:lineRule="auto"/>
        <w:ind w:right="-484"/>
        <w:rPr>
          <w:rFonts w:ascii="Arial" w:eastAsia="Arial" w:hAnsi="Arial" w:cs="Arial"/>
          <w:b/>
          <w:color w:val="000000"/>
          <w:sz w:val="24"/>
          <w:szCs w:val="24"/>
          <w:u w:val="single"/>
        </w:rPr>
      </w:pPr>
    </w:p>
    <w:p w14:paraId="740A7E43" w14:textId="77777777" w:rsidR="006C7AFF" w:rsidRDefault="002D6B33">
      <w:pPr>
        <w:pBdr>
          <w:top w:val="nil"/>
          <w:left w:val="nil"/>
          <w:bottom w:val="nil"/>
          <w:right w:val="nil"/>
          <w:between w:val="nil"/>
        </w:pBdr>
        <w:spacing w:line="276" w:lineRule="auto"/>
        <w:ind w:right="-484"/>
        <w:rPr>
          <w:rFonts w:ascii="Arial" w:eastAsia="Arial" w:hAnsi="Arial" w:cs="Arial"/>
          <w:color w:val="000000"/>
          <w:sz w:val="24"/>
          <w:szCs w:val="24"/>
        </w:rPr>
      </w:pPr>
      <w:r>
        <w:rPr>
          <w:rFonts w:ascii="Arial" w:eastAsia="Arial" w:hAnsi="Arial" w:cs="Arial"/>
          <w:b/>
          <w:color w:val="000000"/>
          <w:sz w:val="24"/>
          <w:szCs w:val="24"/>
        </w:rPr>
        <w:t>1.Documentele de calificare:</w:t>
      </w:r>
      <w:r>
        <w:rPr>
          <w:rFonts w:ascii="Arial" w:eastAsia="Arial" w:hAnsi="Arial" w:cs="Arial"/>
          <w:color w:val="000000"/>
          <w:sz w:val="24"/>
          <w:szCs w:val="24"/>
        </w:rPr>
        <w:t xml:space="preserve"> </w:t>
      </w:r>
    </w:p>
    <w:p w14:paraId="519ACB26" w14:textId="77777777" w:rsidR="006C7AFF" w:rsidRDefault="002D6B33">
      <w:pPr>
        <w:pBdr>
          <w:top w:val="nil"/>
          <w:left w:val="nil"/>
          <w:bottom w:val="nil"/>
          <w:right w:val="nil"/>
          <w:between w:val="nil"/>
        </w:pBdr>
        <w:spacing w:line="276" w:lineRule="auto"/>
        <w:ind w:right="-484"/>
        <w:rPr>
          <w:rFonts w:ascii="Arial" w:eastAsia="Arial" w:hAnsi="Arial" w:cs="Arial"/>
          <w:color w:val="000000"/>
          <w:sz w:val="24"/>
          <w:szCs w:val="24"/>
        </w:rPr>
      </w:pPr>
      <w:r>
        <w:rPr>
          <w:rFonts w:ascii="Arial" w:eastAsia="Arial" w:hAnsi="Arial" w:cs="Arial"/>
          <w:color w:val="000000"/>
          <w:sz w:val="24"/>
          <w:szCs w:val="24"/>
        </w:rPr>
        <w:t xml:space="preserve">         - act constitutiv/statut;</w:t>
      </w:r>
    </w:p>
    <w:p w14:paraId="3A703F8E" w14:textId="5D8C8D45" w:rsidR="006C7AFF" w:rsidRDefault="002D6B33">
      <w:pPr>
        <w:widowControl w:val="0"/>
        <w:pBdr>
          <w:top w:val="nil"/>
          <w:left w:val="nil"/>
          <w:bottom w:val="nil"/>
          <w:right w:val="nil"/>
          <w:between w:val="nil"/>
        </w:pBdr>
        <w:spacing w:line="276" w:lineRule="auto"/>
        <w:ind w:right="-484"/>
        <w:rPr>
          <w:rFonts w:ascii="Arial" w:eastAsia="Arial" w:hAnsi="Arial" w:cs="Arial"/>
          <w:sz w:val="24"/>
          <w:szCs w:val="24"/>
        </w:rPr>
      </w:pPr>
      <w:r>
        <w:rPr>
          <w:rFonts w:ascii="Arial" w:eastAsia="Arial" w:hAnsi="Arial" w:cs="Arial"/>
          <w:color w:val="000000"/>
          <w:sz w:val="24"/>
          <w:szCs w:val="24"/>
        </w:rPr>
        <w:t xml:space="preserve">      - ultimul bilanţ financiar-contabil semnat şi parafat cu nr. de înregistrare de la DGFP/ </w:t>
      </w:r>
      <w:r>
        <w:rPr>
          <w:rFonts w:ascii="Arial" w:eastAsia="Arial" w:hAnsi="Arial" w:cs="Arial"/>
          <w:sz w:val="24"/>
          <w:szCs w:val="24"/>
        </w:rPr>
        <w:t xml:space="preserve">balanță de verificare însușită de reprezentantul asociației; </w:t>
      </w:r>
    </w:p>
    <w:p w14:paraId="7F4300C0" w14:textId="77777777" w:rsidR="006C7AFF" w:rsidRDefault="002D6B33">
      <w:pPr>
        <w:widowControl w:val="0"/>
        <w:pBdr>
          <w:top w:val="nil"/>
          <w:left w:val="nil"/>
          <w:bottom w:val="nil"/>
          <w:right w:val="nil"/>
          <w:between w:val="nil"/>
        </w:pBdr>
        <w:spacing w:line="276" w:lineRule="auto"/>
        <w:ind w:right="-484"/>
        <w:rPr>
          <w:rFonts w:ascii="Arial" w:eastAsia="Arial" w:hAnsi="Arial" w:cs="Arial"/>
          <w:color w:val="000000"/>
          <w:sz w:val="24"/>
          <w:szCs w:val="24"/>
        </w:rPr>
      </w:pPr>
      <w:bookmarkStart w:id="9" w:name="_heading=h.1t3h5sf" w:colFirst="0" w:colLast="0"/>
      <w:bookmarkEnd w:id="9"/>
      <w:r>
        <w:rPr>
          <w:rFonts w:ascii="Arial" w:eastAsia="Arial" w:hAnsi="Arial" w:cs="Arial"/>
          <w:color w:val="000000"/>
          <w:sz w:val="24"/>
          <w:szCs w:val="24"/>
        </w:rPr>
        <w:t xml:space="preserve">         - copie de pe certificatul de înregistrare eliberat de Oficiul Registrului Comerțului, de pe actul constitutiv, inclusiv de pe toate actele adiționale relevante si de pe Certificatul de Înregistrare Fiscală/ copie de pe certificatul de înregistrare în registrul asociațiilor și de pe CIF; </w:t>
      </w:r>
    </w:p>
    <w:p w14:paraId="4880C19B" w14:textId="0A02CA29" w:rsidR="006C7AFF" w:rsidRDefault="002D6B33">
      <w:pPr>
        <w:widowControl w:val="0"/>
        <w:pBdr>
          <w:top w:val="nil"/>
          <w:left w:val="nil"/>
          <w:bottom w:val="nil"/>
          <w:right w:val="nil"/>
          <w:between w:val="nil"/>
        </w:pBdr>
        <w:spacing w:line="276" w:lineRule="auto"/>
        <w:ind w:right="-484"/>
        <w:rPr>
          <w:rFonts w:ascii="Arial" w:eastAsia="Arial" w:hAnsi="Arial" w:cs="Arial"/>
          <w:color w:val="000000"/>
          <w:sz w:val="24"/>
          <w:szCs w:val="24"/>
        </w:rPr>
      </w:pPr>
      <w:r>
        <w:rPr>
          <w:rFonts w:ascii="Arial" w:eastAsia="Arial" w:hAnsi="Arial" w:cs="Arial"/>
          <w:color w:val="000000"/>
          <w:sz w:val="24"/>
          <w:szCs w:val="24"/>
        </w:rPr>
        <w:t xml:space="preserve">        - certificat privind plata obligațiilor către bugetul general consolidat al statului valabil la data deschiderii ofertelor, eliberat de Direcția Generală a Finanțelor Publice- Agenția Națională de Administrare Fiscală, din care să reiasă faptul că ofertantul nu are datorii către bugetul general consolidate, în original; </w:t>
      </w:r>
    </w:p>
    <w:p w14:paraId="0E903AE4" w14:textId="77777777" w:rsidR="006C7AFF" w:rsidRDefault="002D6B33">
      <w:pPr>
        <w:widowControl w:val="0"/>
        <w:pBdr>
          <w:top w:val="nil"/>
          <w:left w:val="nil"/>
          <w:bottom w:val="nil"/>
          <w:right w:val="nil"/>
          <w:between w:val="nil"/>
        </w:pBdr>
        <w:spacing w:line="276" w:lineRule="auto"/>
        <w:ind w:right="-484"/>
        <w:rPr>
          <w:rFonts w:ascii="Arial" w:eastAsia="Arial" w:hAnsi="Arial" w:cs="Arial"/>
          <w:color w:val="000000"/>
          <w:sz w:val="24"/>
          <w:szCs w:val="24"/>
        </w:rPr>
      </w:pPr>
      <w:r>
        <w:rPr>
          <w:rFonts w:ascii="Arial" w:eastAsia="Arial" w:hAnsi="Arial" w:cs="Arial"/>
          <w:color w:val="000000"/>
          <w:sz w:val="24"/>
          <w:szCs w:val="24"/>
        </w:rPr>
        <w:t xml:space="preserve">       - certificat de atestare fiscală privind plata obligațiilor la bugetul local eliberat de direcția de specialitate din cadrul primăriei în a cărei rază teritorială activează ofertantul, valabil la</w:t>
      </w:r>
      <w:r>
        <w:rPr>
          <w:rFonts w:ascii="Arial" w:eastAsia="Arial" w:hAnsi="Arial" w:cs="Arial"/>
          <w:sz w:val="24"/>
          <w:szCs w:val="24"/>
        </w:rPr>
        <w:t xml:space="preserve"> </w:t>
      </w:r>
      <w:r>
        <w:rPr>
          <w:rFonts w:ascii="Arial" w:eastAsia="Arial" w:hAnsi="Arial" w:cs="Arial"/>
          <w:color w:val="000000"/>
          <w:sz w:val="24"/>
          <w:szCs w:val="24"/>
        </w:rPr>
        <w:t xml:space="preserve">data deschiderii ofertelor, din care să rezulte că societatea nu are datorii la bugetul local, în original; </w:t>
      </w:r>
    </w:p>
    <w:p w14:paraId="4E2FFFAA" w14:textId="77777777" w:rsidR="006C7AFF" w:rsidRDefault="002D6B33">
      <w:pPr>
        <w:widowControl w:val="0"/>
        <w:pBdr>
          <w:top w:val="nil"/>
          <w:left w:val="nil"/>
          <w:bottom w:val="nil"/>
          <w:right w:val="nil"/>
          <w:between w:val="nil"/>
        </w:pBdr>
        <w:spacing w:line="276" w:lineRule="auto"/>
        <w:ind w:right="-484"/>
        <w:rPr>
          <w:rFonts w:ascii="Arial" w:eastAsia="Arial" w:hAnsi="Arial" w:cs="Arial"/>
          <w:color w:val="000000"/>
          <w:sz w:val="24"/>
          <w:szCs w:val="24"/>
        </w:rPr>
      </w:pPr>
      <w:bookmarkStart w:id="10" w:name="_heading=h.4d34og8" w:colFirst="0" w:colLast="0"/>
      <w:bookmarkEnd w:id="10"/>
      <w:r>
        <w:rPr>
          <w:rFonts w:ascii="Arial" w:eastAsia="Arial" w:hAnsi="Arial" w:cs="Arial"/>
          <w:color w:val="000000"/>
          <w:sz w:val="24"/>
          <w:szCs w:val="24"/>
        </w:rPr>
        <w:t xml:space="preserve">        - certificat constatator, emis de Oficiul Registrului Comerțului pentru persoane juridice de drept privat/atestate pentru asociații, după caz;</w:t>
      </w:r>
    </w:p>
    <w:p w14:paraId="226FF780" w14:textId="77777777" w:rsidR="006C7AFF" w:rsidRDefault="002D6B33">
      <w:pPr>
        <w:widowControl w:val="0"/>
        <w:pBdr>
          <w:top w:val="nil"/>
          <w:left w:val="nil"/>
          <w:bottom w:val="nil"/>
          <w:right w:val="nil"/>
          <w:between w:val="nil"/>
        </w:pBdr>
        <w:spacing w:line="276" w:lineRule="auto"/>
        <w:ind w:right="-484" w:firstLine="720"/>
        <w:rPr>
          <w:rFonts w:ascii="Arial" w:eastAsia="Arial" w:hAnsi="Arial" w:cs="Arial"/>
          <w:color w:val="000000"/>
          <w:sz w:val="24"/>
          <w:szCs w:val="24"/>
        </w:rPr>
      </w:pPr>
      <w:r>
        <w:rPr>
          <w:rFonts w:ascii="Arial" w:eastAsia="Arial" w:hAnsi="Arial" w:cs="Arial"/>
          <w:color w:val="000000"/>
          <w:sz w:val="24"/>
          <w:szCs w:val="24"/>
        </w:rPr>
        <w:t>- declarație pe propria răspundere a reprezentantului legal al societății comerciale/asociației din care să rezulte că aceasta îndeplinește condițiile de calificare;</w:t>
      </w:r>
    </w:p>
    <w:p w14:paraId="3C769BB4" w14:textId="77777777" w:rsidR="006C7AFF" w:rsidRDefault="002D6B33">
      <w:pPr>
        <w:widowControl w:val="0"/>
        <w:pBdr>
          <w:top w:val="nil"/>
          <w:left w:val="nil"/>
          <w:bottom w:val="nil"/>
          <w:right w:val="nil"/>
          <w:between w:val="nil"/>
        </w:pBdr>
        <w:spacing w:line="276" w:lineRule="auto"/>
        <w:ind w:right="-484" w:firstLine="720"/>
        <w:rPr>
          <w:rFonts w:ascii="Arial" w:eastAsia="Arial" w:hAnsi="Arial" w:cs="Arial"/>
          <w:sz w:val="24"/>
          <w:szCs w:val="24"/>
        </w:rPr>
      </w:pPr>
      <w:r>
        <w:rPr>
          <w:rFonts w:ascii="Arial" w:eastAsia="Arial" w:hAnsi="Arial" w:cs="Arial"/>
          <w:sz w:val="24"/>
          <w:szCs w:val="24"/>
        </w:rPr>
        <w:t xml:space="preserve">- </w:t>
      </w:r>
      <w:r w:rsidRPr="00B465CC">
        <w:rPr>
          <w:rFonts w:ascii="Arial" w:eastAsia="Arial" w:hAnsi="Arial" w:cs="Arial"/>
          <w:sz w:val="24"/>
          <w:szCs w:val="24"/>
        </w:rPr>
        <w:t>declarație privind protecția mediului</w:t>
      </w:r>
      <w:r>
        <w:rPr>
          <w:rFonts w:ascii="Arial" w:eastAsia="Arial" w:hAnsi="Arial" w:cs="Arial"/>
          <w:sz w:val="24"/>
          <w:szCs w:val="24"/>
        </w:rPr>
        <w:t>;</w:t>
      </w:r>
    </w:p>
    <w:p w14:paraId="2D4016B1" w14:textId="18805EC9" w:rsidR="006C7AFF" w:rsidRDefault="002D6B33">
      <w:pPr>
        <w:widowControl w:val="0"/>
        <w:pBdr>
          <w:top w:val="nil"/>
          <w:left w:val="nil"/>
          <w:bottom w:val="nil"/>
          <w:right w:val="nil"/>
          <w:between w:val="nil"/>
        </w:pBdr>
        <w:spacing w:line="276" w:lineRule="auto"/>
        <w:ind w:right="-484" w:firstLine="720"/>
        <w:rPr>
          <w:rFonts w:ascii="Arial" w:eastAsia="Arial" w:hAnsi="Arial" w:cs="Arial"/>
          <w:color w:val="000000"/>
          <w:sz w:val="24"/>
          <w:szCs w:val="24"/>
        </w:rPr>
      </w:pPr>
      <w:r>
        <w:rPr>
          <w:rFonts w:ascii="Arial" w:eastAsia="Arial" w:hAnsi="Arial" w:cs="Arial"/>
          <w:color w:val="000000"/>
          <w:sz w:val="24"/>
          <w:szCs w:val="24"/>
        </w:rPr>
        <w:t xml:space="preserve">- în cazul în care a avut relații contractuale de orice fel cu </w:t>
      </w:r>
      <w:r w:rsidR="00E66E99" w:rsidRPr="00E66E99">
        <w:rPr>
          <w:rFonts w:ascii="Arial" w:eastAsia="Arial" w:hAnsi="Arial" w:cs="Arial"/>
          <w:color w:val="000000"/>
          <w:sz w:val="24"/>
          <w:szCs w:val="24"/>
        </w:rPr>
        <w:t>Spitalul Clinic Judetean de Urgenta „Pius Brinzeu ”Timisoara</w:t>
      </w:r>
      <w:r>
        <w:rPr>
          <w:rFonts w:ascii="Arial" w:eastAsia="Arial" w:hAnsi="Arial" w:cs="Arial"/>
          <w:color w:val="000000"/>
          <w:sz w:val="24"/>
          <w:szCs w:val="24"/>
        </w:rPr>
        <w:t>, să prezinte o adeverință de bună execuție din care să reiasă modul de îndeplinire al acordului de voință, din partea acesteia;</w:t>
      </w:r>
    </w:p>
    <w:p w14:paraId="2F06BE4A" w14:textId="7D747509" w:rsidR="006D1C51" w:rsidRDefault="006D1C51">
      <w:pPr>
        <w:widowControl w:val="0"/>
        <w:pBdr>
          <w:top w:val="nil"/>
          <w:left w:val="nil"/>
          <w:bottom w:val="nil"/>
          <w:right w:val="nil"/>
          <w:between w:val="nil"/>
        </w:pBdr>
        <w:spacing w:line="276" w:lineRule="auto"/>
        <w:ind w:right="-484" w:firstLine="720"/>
        <w:rPr>
          <w:rFonts w:ascii="Arial" w:eastAsia="Arial" w:hAnsi="Arial" w:cs="Arial"/>
          <w:color w:val="000000"/>
          <w:sz w:val="24"/>
          <w:szCs w:val="24"/>
        </w:rPr>
      </w:pPr>
      <w:r>
        <w:rPr>
          <w:rFonts w:ascii="Arial" w:eastAsia="Arial" w:hAnsi="Arial" w:cs="Arial"/>
          <w:color w:val="000000"/>
          <w:sz w:val="24"/>
          <w:szCs w:val="24"/>
        </w:rPr>
        <w:t>- scrisoare de bonitate bancară;</w:t>
      </w:r>
    </w:p>
    <w:p w14:paraId="0EB35706" w14:textId="77777777" w:rsidR="006C7AFF" w:rsidRDefault="002D6B33">
      <w:pPr>
        <w:widowControl w:val="0"/>
        <w:pBdr>
          <w:top w:val="nil"/>
          <w:left w:val="nil"/>
          <w:bottom w:val="nil"/>
          <w:right w:val="nil"/>
          <w:between w:val="nil"/>
        </w:pBdr>
        <w:spacing w:line="276" w:lineRule="auto"/>
        <w:ind w:right="-484" w:firstLine="720"/>
        <w:rPr>
          <w:rFonts w:ascii="Arial" w:eastAsia="Arial" w:hAnsi="Arial" w:cs="Arial"/>
          <w:color w:val="000000"/>
          <w:sz w:val="24"/>
          <w:szCs w:val="24"/>
        </w:rPr>
      </w:pPr>
      <w:r>
        <w:rPr>
          <w:rFonts w:ascii="Arial" w:eastAsia="Arial" w:hAnsi="Arial" w:cs="Arial"/>
          <w:color w:val="000000"/>
          <w:sz w:val="24"/>
          <w:szCs w:val="24"/>
        </w:rPr>
        <w:t xml:space="preserve">- documentele justificative privind constituirea garanției de participare; </w:t>
      </w:r>
    </w:p>
    <w:p w14:paraId="111E490A" w14:textId="77777777" w:rsidR="006C7AFF" w:rsidRDefault="002D6B33">
      <w:pPr>
        <w:widowControl w:val="0"/>
        <w:pBdr>
          <w:top w:val="nil"/>
          <w:left w:val="nil"/>
          <w:bottom w:val="nil"/>
          <w:right w:val="nil"/>
          <w:between w:val="nil"/>
        </w:pBdr>
        <w:spacing w:line="276" w:lineRule="auto"/>
        <w:ind w:right="-484" w:firstLine="720"/>
        <w:rPr>
          <w:rFonts w:ascii="Arial" w:eastAsia="Arial" w:hAnsi="Arial" w:cs="Arial"/>
          <w:color w:val="000000"/>
          <w:sz w:val="24"/>
          <w:szCs w:val="24"/>
        </w:rPr>
      </w:pPr>
      <w:r>
        <w:rPr>
          <w:rFonts w:ascii="Arial" w:eastAsia="Arial" w:hAnsi="Arial" w:cs="Arial"/>
          <w:color w:val="000000"/>
          <w:sz w:val="24"/>
          <w:szCs w:val="24"/>
        </w:rPr>
        <w:t xml:space="preserve">- fișa ofertantului; </w:t>
      </w:r>
    </w:p>
    <w:p w14:paraId="51E4BF87" w14:textId="77777777" w:rsidR="006C7AFF" w:rsidRDefault="002D6B33">
      <w:pPr>
        <w:widowControl w:val="0"/>
        <w:pBdr>
          <w:top w:val="nil"/>
          <w:left w:val="nil"/>
          <w:bottom w:val="nil"/>
          <w:right w:val="nil"/>
          <w:between w:val="nil"/>
        </w:pBdr>
        <w:spacing w:line="276" w:lineRule="auto"/>
        <w:ind w:right="-484" w:firstLine="720"/>
        <w:rPr>
          <w:rFonts w:ascii="Arial" w:eastAsia="Arial" w:hAnsi="Arial" w:cs="Arial"/>
          <w:color w:val="000000"/>
          <w:sz w:val="24"/>
          <w:szCs w:val="24"/>
        </w:rPr>
      </w:pPr>
      <w:r>
        <w:rPr>
          <w:rFonts w:ascii="Arial" w:eastAsia="Arial" w:hAnsi="Arial" w:cs="Arial"/>
          <w:color w:val="000000"/>
          <w:sz w:val="24"/>
          <w:szCs w:val="24"/>
        </w:rPr>
        <w:t xml:space="preserve">- împuternicire pentru persoana participantă din partea ofertantului; </w:t>
      </w:r>
    </w:p>
    <w:p w14:paraId="4F946F0A" w14:textId="77777777" w:rsidR="006C7AFF" w:rsidRDefault="002D6B33">
      <w:pPr>
        <w:widowControl w:val="0"/>
        <w:pBdr>
          <w:top w:val="nil"/>
          <w:left w:val="nil"/>
          <w:bottom w:val="nil"/>
          <w:right w:val="nil"/>
          <w:between w:val="nil"/>
        </w:pBdr>
        <w:spacing w:line="276" w:lineRule="auto"/>
        <w:ind w:right="-484" w:firstLine="720"/>
        <w:rPr>
          <w:rFonts w:ascii="Arial" w:eastAsia="Arial" w:hAnsi="Arial" w:cs="Arial"/>
          <w:color w:val="000000"/>
          <w:sz w:val="24"/>
          <w:szCs w:val="24"/>
        </w:rPr>
      </w:pPr>
      <w:r>
        <w:rPr>
          <w:rFonts w:ascii="Arial" w:eastAsia="Arial" w:hAnsi="Arial" w:cs="Arial"/>
          <w:color w:val="000000"/>
          <w:sz w:val="24"/>
          <w:szCs w:val="24"/>
        </w:rPr>
        <w:lastRenderedPageBreak/>
        <w:t>- document justificativ privind plata taxei de participare la licitație;</w:t>
      </w:r>
    </w:p>
    <w:p w14:paraId="31358662" w14:textId="1633B5A0" w:rsidR="003D5E03" w:rsidRPr="003D5E03" w:rsidRDefault="003D5E03" w:rsidP="003D5E03">
      <w:pPr>
        <w:pBdr>
          <w:top w:val="nil"/>
          <w:left w:val="nil"/>
          <w:bottom w:val="nil"/>
          <w:right w:val="nil"/>
          <w:between w:val="nil"/>
        </w:pBdr>
        <w:spacing w:line="276" w:lineRule="auto"/>
        <w:ind w:right="-484" w:firstLine="720"/>
        <w:rPr>
          <w:rFonts w:ascii="Arial" w:eastAsia="Arial" w:hAnsi="Arial" w:cs="Arial"/>
          <w:sz w:val="24"/>
          <w:szCs w:val="24"/>
        </w:rPr>
      </w:pPr>
      <w:r w:rsidRPr="003D5E03">
        <w:rPr>
          <w:rFonts w:ascii="Arial" w:eastAsia="Arial" w:hAnsi="Arial" w:cs="Arial"/>
          <w:sz w:val="24"/>
          <w:szCs w:val="24"/>
        </w:rPr>
        <w:t>- declaraţie care conţine informaţii privind dotările specifice asumate pentru spaţiul închiriat (plite si friteuze din inox alimentar, cuptoare de ultima generatie sau similar noi si alte mijloace fixe pe care ofertantul se angajează să le utilizeze pentru îndeplinirea contractului) și în care se va preciza modelul, tipul și marca;</w:t>
      </w:r>
    </w:p>
    <w:p w14:paraId="6D7129A7" w14:textId="7B67FF3B" w:rsidR="003D5E03" w:rsidRPr="003D5E03" w:rsidRDefault="003D5E03" w:rsidP="003D5E03">
      <w:pPr>
        <w:pBdr>
          <w:top w:val="nil"/>
          <w:left w:val="nil"/>
          <w:bottom w:val="nil"/>
          <w:right w:val="nil"/>
          <w:between w:val="nil"/>
        </w:pBdr>
        <w:spacing w:line="276" w:lineRule="auto"/>
        <w:ind w:right="-484" w:firstLine="720"/>
        <w:rPr>
          <w:rFonts w:ascii="Arial" w:eastAsia="Arial" w:hAnsi="Arial" w:cs="Arial"/>
          <w:sz w:val="24"/>
          <w:szCs w:val="24"/>
        </w:rPr>
      </w:pPr>
      <w:r w:rsidRPr="003D5E03">
        <w:rPr>
          <w:rFonts w:ascii="Arial" w:eastAsia="Arial" w:hAnsi="Arial" w:cs="Arial"/>
          <w:sz w:val="24"/>
          <w:szCs w:val="24"/>
        </w:rPr>
        <w:t>- declaraţie care conţine informaţii privind asigurarea personalului (pentru spaţiu de preparare, respectiv pentru spaţiul de comercializare), însoţită de documente privind pregătire, atestarea şi avizele persoanelor implicate în derularea contractului (documente doveditoare privind calificarea personalului în domeniul de activitate specific preparării şi pregătirii alimentelor şi a hranei, copii carnete de sănătate  avizate ale personalului şi certificate de calificare recunoscute în domeniul “alimentaţie publică“);</w:t>
      </w:r>
    </w:p>
    <w:p w14:paraId="2957D385" w14:textId="256EB4B2" w:rsidR="003D5E03" w:rsidRPr="003D5E03" w:rsidRDefault="003D5E03" w:rsidP="003D5E03">
      <w:pPr>
        <w:pBdr>
          <w:top w:val="nil"/>
          <w:left w:val="nil"/>
          <w:bottom w:val="nil"/>
          <w:right w:val="nil"/>
          <w:between w:val="nil"/>
        </w:pBdr>
        <w:spacing w:line="276" w:lineRule="auto"/>
        <w:ind w:right="-484" w:firstLine="720"/>
        <w:rPr>
          <w:rFonts w:ascii="Arial" w:eastAsia="Arial" w:hAnsi="Arial" w:cs="Arial"/>
          <w:sz w:val="24"/>
          <w:szCs w:val="24"/>
        </w:rPr>
      </w:pPr>
      <w:r w:rsidRPr="003D5E03">
        <w:rPr>
          <w:rFonts w:ascii="Arial" w:eastAsia="Arial" w:hAnsi="Arial" w:cs="Arial"/>
          <w:sz w:val="24"/>
          <w:szCs w:val="24"/>
        </w:rPr>
        <w:t xml:space="preserve">- </w:t>
      </w:r>
      <w:bookmarkStart w:id="11" w:name="_Hlk202185875"/>
      <w:r w:rsidRPr="003D5E03">
        <w:rPr>
          <w:rFonts w:ascii="Arial" w:eastAsia="Arial" w:hAnsi="Arial" w:cs="Arial"/>
          <w:sz w:val="24"/>
          <w:szCs w:val="24"/>
        </w:rPr>
        <w:t>declaraţie care să conţină informaţii privind asigurarea cu maşini de transport, însoţită de documente privind deţinerea lor şi autorizaţia emisă de Ministerul Sănătăţii; Ofertantul trebuie să dovedească că deţine maşini de transport autorizate pentru transportul isotherm al preparatelor culinare care urmează a fi servite în locaţia menţionată; Ofertantul este direct raspunzator de transportul isotherm al preparatelor in conditii autorizate ( containere speciale , masini autorizate).</w:t>
      </w:r>
    </w:p>
    <w:bookmarkEnd w:id="11"/>
    <w:p w14:paraId="295A65DE" w14:textId="6173757A" w:rsidR="003D5E03" w:rsidRPr="003D5E03" w:rsidRDefault="003D5E03" w:rsidP="003D5E03">
      <w:pPr>
        <w:pBdr>
          <w:top w:val="nil"/>
          <w:left w:val="nil"/>
          <w:bottom w:val="nil"/>
          <w:right w:val="nil"/>
          <w:between w:val="nil"/>
        </w:pBdr>
        <w:spacing w:line="276" w:lineRule="auto"/>
        <w:ind w:right="-484" w:firstLine="720"/>
        <w:rPr>
          <w:rFonts w:ascii="Arial" w:eastAsia="Arial" w:hAnsi="Arial" w:cs="Arial"/>
          <w:sz w:val="24"/>
          <w:szCs w:val="24"/>
        </w:rPr>
      </w:pPr>
      <w:r w:rsidRPr="003D5E03">
        <w:rPr>
          <w:rFonts w:ascii="Arial" w:eastAsia="Arial" w:hAnsi="Arial" w:cs="Arial"/>
          <w:sz w:val="24"/>
          <w:szCs w:val="24"/>
        </w:rPr>
        <w:t>- Prezentare documente doveditoare pentru:</w:t>
      </w:r>
    </w:p>
    <w:p w14:paraId="0C02B33E" w14:textId="2AE8B27E" w:rsidR="003D5E03" w:rsidRPr="003D5E03" w:rsidRDefault="003D5E03" w:rsidP="003D5E03">
      <w:pPr>
        <w:pBdr>
          <w:top w:val="nil"/>
          <w:left w:val="nil"/>
          <w:bottom w:val="nil"/>
          <w:right w:val="nil"/>
          <w:between w:val="nil"/>
        </w:pBdr>
        <w:spacing w:line="276" w:lineRule="auto"/>
        <w:ind w:right="-484" w:firstLine="720"/>
        <w:rPr>
          <w:rFonts w:ascii="Arial" w:eastAsia="Arial" w:hAnsi="Arial" w:cs="Arial"/>
          <w:sz w:val="24"/>
          <w:szCs w:val="24"/>
        </w:rPr>
      </w:pPr>
      <w:r w:rsidRPr="003D5E03">
        <w:rPr>
          <w:rFonts w:ascii="Arial" w:eastAsia="Arial" w:hAnsi="Arial" w:cs="Arial"/>
          <w:sz w:val="24"/>
          <w:szCs w:val="24"/>
        </w:rPr>
        <w:t xml:space="preserve">-Autorizatia Sanitar Veterinara pentru fabricarea produselor de origine animala; </w:t>
      </w:r>
    </w:p>
    <w:p w14:paraId="5EA310D6" w14:textId="3C144B50" w:rsidR="003D5E03" w:rsidRPr="003D5E03" w:rsidRDefault="003D5E03" w:rsidP="003D5E03">
      <w:pPr>
        <w:pBdr>
          <w:top w:val="nil"/>
          <w:left w:val="nil"/>
          <w:bottom w:val="nil"/>
          <w:right w:val="nil"/>
          <w:between w:val="nil"/>
        </w:pBdr>
        <w:spacing w:line="276" w:lineRule="auto"/>
        <w:ind w:right="-484" w:firstLine="720"/>
        <w:rPr>
          <w:rFonts w:ascii="Arial" w:eastAsia="Arial" w:hAnsi="Arial" w:cs="Arial"/>
          <w:sz w:val="24"/>
          <w:szCs w:val="24"/>
        </w:rPr>
      </w:pPr>
      <w:r w:rsidRPr="003D5E03">
        <w:rPr>
          <w:rFonts w:ascii="Arial" w:eastAsia="Arial" w:hAnsi="Arial" w:cs="Arial"/>
          <w:sz w:val="24"/>
          <w:szCs w:val="24"/>
        </w:rPr>
        <w:t>-Licenta de fabricatie (Certificat) pentru produsele cu eticheta curata;</w:t>
      </w:r>
    </w:p>
    <w:p w14:paraId="30C9CE3D" w14:textId="719A1719" w:rsidR="003D5E03" w:rsidRPr="003D5E03" w:rsidRDefault="003D5E03" w:rsidP="003D5E03">
      <w:pPr>
        <w:pBdr>
          <w:top w:val="nil"/>
          <w:left w:val="nil"/>
          <w:bottom w:val="nil"/>
          <w:right w:val="nil"/>
          <w:between w:val="nil"/>
        </w:pBdr>
        <w:spacing w:line="276" w:lineRule="auto"/>
        <w:ind w:right="-484" w:firstLine="720"/>
        <w:rPr>
          <w:rFonts w:ascii="Arial" w:eastAsia="Arial" w:hAnsi="Arial" w:cs="Arial"/>
          <w:sz w:val="24"/>
          <w:szCs w:val="24"/>
        </w:rPr>
      </w:pPr>
      <w:r w:rsidRPr="003D5E03">
        <w:rPr>
          <w:rFonts w:ascii="Arial" w:eastAsia="Arial" w:hAnsi="Arial" w:cs="Arial"/>
          <w:sz w:val="24"/>
          <w:szCs w:val="24"/>
        </w:rPr>
        <w:t>-Certificatul pentru Sistemului de Management al Calităţii (ISO 9001);</w:t>
      </w:r>
    </w:p>
    <w:p w14:paraId="48F9D499" w14:textId="3F750E85" w:rsidR="003D5E03" w:rsidRPr="003D5E03" w:rsidRDefault="003D5E03" w:rsidP="003D5E03">
      <w:pPr>
        <w:pBdr>
          <w:top w:val="nil"/>
          <w:left w:val="nil"/>
          <w:bottom w:val="nil"/>
          <w:right w:val="nil"/>
          <w:between w:val="nil"/>
        </w:pBdr>
        <w:spacing w:line="276" w:lineRule="auto"/>
        <w:ind w:right="-484" w:firstLine="720"/>
        <w:rPr>
          <w:rFonts w:ascii="Arial" w:eastAsia="Arial" w:hAnsi="Arial" w:cs="Arial"/>
          <w:sz w:val="24"/>
          <w:szCs w:val="24"/>
        </w:rPr>
      </w:pPr>
      <w:r w:rsidRPr="003D5E03">
        <w:rPr>
          <w:rFonts w:ascii="Arial" w:eastAsia="Arial" w:hAnsi="Arial" w:cs="Arial"/>
          <w:sz w:val="24"/>
          <w:szCs w:val="24"/>
        </w:rPr>
        <w:t>-Certificatul Sistemului Siguranţei Alimentare HACCP (ISO 22000).</w:t>
      </w:r>
    </w:p>
    <w:p w14:paraId="335DD4A3" w14:textId="2979CB44" w:rsidR="003D5E03" w:rsidRPr="003D5E03" w:rsidRDefault="003D5E03" w:rsidP="003D5E03">
      <w:pPr>
        <w:pBdr>
          <w:top w:val="nil"/>
          <w:left w:val="nil"/>
          <w:bottom w:val="nil"/>
          <w:right w:val="nil"/>
          <w:between w:val="nil"/>
        </w:pBdr>
        <w:spacing w:line="276" w:lineRule="auto"/>
        <w:ind w:right="-484" w:firstLine="720"/>
        <w:rPr>
          <w:rFonts w:ascii="Arial" w:eastAsia="Arial" w:hAnsi="Arial" w:cs="Arial"/>
          <w:sz w:val="24"/>
          <w:szCs w:val="24"/>
        </w:rPr>
      </w:pPr>
      <w:r w:rsidRPr="003D5E03">
        <w:rPr>
          <w:rFonts w:ascii="Arial" w:eastAsia="Arial" w:hAnsi="Arial" w:cs="Arial"/>
          <w:sz w:val="24"/>
          <w:szCs w:val="24"/>
        </w:rPr>
        <w:t xml:space="preserve">- scrisoare de bonitate bancară. </w:t>
      </w:r>
    </w:p>
    <w:p w14:paraId="31B35000" w14:textId="671ED9BF" w:rsidR="003D5E03" w:rsidRPr="003D5E03" w:rsidRDefault="003D5E03" w:rsidP="003D5E03">
      <w:pPr>
        <w:pBdr>
          <w:top w:val="nil"/>
          <w:left w:val="nil"/>
          <w:bottom w:val="nil"/>
          <w:right w:val="nil"/>
          <w:between w:val="nil"/>
        </w:pBdr>
        <w:spacing w:line="276" w:lineRule="auto"/>
        <w:ind w:right="-484" w:firstLine="720"/>
        <w:rPr>
          <w:rFonts w:ascii="Arial" w:eastAsia="Arial" w:hAnsi="Arial" w:cs="Arial"/>
          <w:sz w:val="24"/>
          <w:szCs w:val="24"/>
        </w:rPr>
      </w:pPr>
      <w:r w:rsidRPr="003D5E03">
        <w:rPr>
          <w:rFonts w:ascii="Arial" w:eastAsia="Arial" w:hAnsi="Arial" w:cs="Arial"/>
          <w:sz w:val="24"/>
          <w:szCs w:val="24"/>
        </w:rPr>
        <w:t>- propunerea tehnică care va cuprinde: o descriere detaliată a activităţilor ce urmează să fie desfăşurate în spaţiul ce va fi închiriat ( produsele ce urmează a fi comercializate, etc.), precum şi descrierea detaliată a mobilierului şi dotărilor care vor fi amplasate în sala de consumaţie şi spaţiul de vânzare; Propunerea tehnica va cuprinde în mod obligatoriu Schita /Plan amplasament al spațiului din care să rezulte amplasarea echipamentelor și dotărilor minime impuse</w:t>
      </w:r>
    </w:p>
    <w:p w14:paraId="4710E139" w14:textId="4D75201B" w:rsidR="003D5E03" w:rsidRPr="003D5E03" w:rsidRDefault="003D5E03" w:rsidP="003D5E03">
      <w:pPr>
        <w:pBdr>
          <w:top w:val="nil"/>
          <w:left w:val="nil"/>
          <w:bottom w:val="nil"/>
          <w:right w:val="nil"/>
          <w:between w:val="nil"/>
        </w:pBdr>
        <w:spacing w:line="276" w:lineRule="auto"/>
        <w:ind w:right="-484" w:firstLine="720"/>
        <w:rPr>
          <w:rFonts w:ascii="Arial" w:eastAsia="Arial" w:hAnsi="Arial" w:cs="Arial"/>
          <w:sz w:val="24"/>
          <w:szCs w:val="24"/>
        </w:rPr>
      </w:pPr>
      <w:r w:rsidRPr="003D5E03">
        <w:rPr>
          <w:rFonts w:ascii="Arial" w:eastAsia="Arial" w:hAnsi="Arial" w:cs="Arial"/>
          <w:sz w:val="24"/>
          <w:szCs w:val="24"/>
        </w:rPr>
        <w:t>- declarație privind protecția mediului</w:t>
      </w:r>
    </w:p>
    <w:p w14:paraId="356C0318" w14:textId="4EB3BD1F" w:rsidR="003D5E03" w:rsidRPr="003D5E03" w:rsidRDefault="003D5E03" w:rsidP="003D5E03">
      <w:pPr>
        <w:pBdr>
          <w:top w:val="nil"/>
          <w:left w:val="nil"/>
          <w:bottom w:val="nil"/>
          <w:right w:val="nil"/>
          <w:between w:val="nil"/>
        </w:pBdr>
        <w:spacing w:line="276" w:lineRule="auto"/>
        <w:ind w:right="-484" w:firstLine="720"/>
        <w:rPr>
          <w:rFonts w:ascii="Arial" w:eastAsia="Arial" w:hAnsi="Arial" w:cs="Arial"/>
          <w:sz w:val="24"/>
          <w:szCs w:val="24"/>
        </w:rPr>
      </w:pPr>
      <w:r w:rsidRPr="003D5E03">
        <w:rPr>
          <w:rFonts w:ascii="Arial" w:eastAsia="Arial" w:hAnsi="Arial" w:cs="Arial"/>
          <w:sz w:val="24"/>
          <w:szCs w:val="24"/>
        </w:rPr>
        <w:t>- operatorii economici ofertanţi trebuie să nu fie înregistraţi, în cursul anului 2022-2024 cu abateri la normele sanitar-veterinare şi pentru siguranţa alimentelor, prevăzute şi reglementate de Hotărârea Guvernului nr. 984/ 2005 privind stabilirea şi sancţionarea contravenţiilor la normele sanitare veterinare şi pentru siguranţa alimentelor, aprobată cu modificările şi completările ulterioare – se va depune o declarație pe proprie răspundere în acest sens.</w:t>
      </w:r>
    </w:p>
    <w:p w14:paraId="7511B838" w14:textId="292CC41B" w:rsidR="006C7AFF" w:rsidRDefault="002D6B33" w:rsidP="003D5E03">
      <w:pPr>
        <w:pBdr>
          <w:top w:val="nil"/>
          <w:left w:val="nil"/>
          <w:bottom w:val="nil"/>
          <w:right w:val="nil"/>
          <w:between w:val="nil"/>
        </w:pBdr>
        <w:spacing w:line="276" w:lineRule="auto"/>
        <w:ind w:right="-484" w:firstLine="720"/>
        <w:rPr>
          <w:rFonts w:ascii="Arial" w:eastAsia="Arial" w:hAnsi="Arial" w:cs="Arial"/>
          <w:color w:val="000000"/>
          <w:sz w:val="24"/>
          <w:szCs w:val="24"/>
        </w:rPr>
      </w:pPr>
      <w:r>
        <w:rPr>
          <w:rFonts w:ascii="Arial" w:eastAsia="Arial" w:hAnsi="Arial" w:cs="Arial"/>
          <w:color w:val="000000"/>
          <w:sz w:val="24"/>
          <w:szCs w:val="24"/>
        </w:rPr>
        <w:t xml:space="preserve">Documentele vor fi îndosariate, depuse în plic exterior separat, închis și sigilat,  se vor menționa într-un OPIS care se va atașa (conform modelului atașat din secțiunea Formulare). </w:t>
      </w:r>
    </w:p>
    <w:p w14:paraId="25E0B5DD" w14:textId="21881930" w:rsidR="006C7AFF" w:rsidRDefault="002D6B33" w:rsidP="00DC7EF5">
      <w:pPr>
        <w:pBdr>
          <w:top w:val="nil"/>
          <w:left w:val="nil"/>
          <w:bottom w:val="nil"/>
          <w:right w:val="nil"/>
          <w:between w:val="nil"/>
        </w:pBdr>
        <w:spacing w:line="276" w:lineRule="auto"/>
        <w:ind w:right="-484" w:firstLine="720"/>
        <w:rPr>
          <w:rFonts w:ascii="Arial" w:eastAsia="Arial" w:hAnsi="Arial" w:cs="Arial"/>
          <w:color w:val="000000"/>
          <w:sz w:val="24"/>
          <w:szCs w:val="24"/>
        </w:rPr>
      </w:pPr>
      <w:bookmarkStart w:id="12" w:name="_heading=h.2s8eyo1" w:colFirst="0" w:colLast="0"/>
      <w:bookmarkEnd w:id="12"/>
      <w:r>
        <w:rPr>
          <w:rFonts w:ascii="Arial" w:eastAsia="Arial" w:hAnsi="Arial" w:cs="Arial"/>
          <w:color w:val="000000"/>
          <w:sz w:val="24"/>
          <w:szCs w:val="24"/>
        </w:rPr>
        <w:t>Documentele vor fi prezentate în original sau copie semnată de reprezentantul  va fi exprimat sub forma chiriei lunare, exprimat în Lei/mp /lună, fără TVA, și se va menționa și activitatea preconizată. Vor fi punctate doar persoanele juridice care vor desfășura una din activitățile prevăzute la cap. 3 din Caietul de sarcini și care îndeplinesc toate criteriile de calificare.</w:t>
      </w:r>
    </w:p>
    <w:p w14:paraId="38AD9ADB" w14:textId="77777777" w:rsidR="006C7AFF" w:rsidRDefault="006C7AFF">
      <w:pPr>
        <w:widowControl w:val="0"/>
        <w:pBdr>
          <w:top w:val="nil"/>
          <w:left w:val="nil"/>
          <w:bottom w:val="nil"/>
          <w:right w:val="nil"/>
          <w:between w:val="nil"/>
        </w:pBdr>
        <w:ind w:left="720" w:right="-484"/>
        <w:rPr>
          <w:rFonts w:ascii="Arial" w:eastAsia="Arial" w:hAnsi="Arial" w:cs="Arial"/>
          <w:color w:val="000000"/>
          <w:sz w:val="24"/>
          <w:szCs w:val="24"/>
        </w:rPr>
      </w:pPr>
    </w:p>
    <w:p w14:paraId="771A868B" w14:textId="77777777" w:rsidR="006C7AFF" w:rsidRDefault="002D6B33">
      <w:pPr>
        <w:pBdr>
          <w:top w:val="nil"/>
          <w:left w:val="nil"/>
          <w:bottom w:val="nil"/>
          <w:right w:val="nil"/>
          <w:between w:val="nil"/>
        </w:pBdr>
        <w:ind w:right="-484"/>
        <w:rPr>
          <w:rFonts w:ascii="Arial" w:eastAsia="Arial" w:hAnsi="Arial" w:cs="Arial"/>
          <w:b/>
          <w:color w:val="000000"/>
          <w:sz w:val="24"/>
          <w:szCs w:val="24"/>
          <w:u w:val="single"/>
        </w:rPr>
      </w:pPr>
      <w:r>
        <w:rPr>
          <w:rFonts w:ascii="Arial" w:eastAsia="Arial" w:hAnsi="Arial" w:cs="Arial"/>
          <w:color w:val="000000"/>
          <w:sz w:val="24"/>
          <w:szCs w:val="24"/>
        </w:rPr>
        <w:t xml:space="preserve">       Oferta propriu-zisă va fi depusă în plic interior separat. </w:t>
      </w:r>
      <w:r>
        <w:rPr>
          <w:rFonts w:ascii="Arial" w:eastAsia="Arial" w:hAnsi="Arial" w:cs="Arial"/>
          <w:b/>
          <w:color w:val="000000"/>
          <w:sz w:val="24"/>
          <w:szCs w:val="24"/>
          <w:u w:val="single"/>
        </w:rPr>
        <w:t>Plicul pe lângă mențiunile prevăzute la pct. 9.7 din caietul de sarcini, va purta înscrisul "</w:t>
      </w:r>
      <w:r>
        <w:rPr>
          <w:rFonts w:ascii="Arial" w:eastAsia="Arial" w:hAnsi="Arial" w:cs="Arial"/>
          <w:b/>
          <w:i/>
          <w:color w:val="000000"/>
          <w:sz w:val="24"/>
          <w:szCs w:val="24"/>
          <w:u w:val="single"/>
        </w:rPr>
        <w:t>OFERTA PROPRIU-ZISĂ</w:t>
      </w:r>
      <w:r>
        <w:rPr>
          <w:rFonts w:ascii="Arial" w:eastAsia="Arial" w:hAnsi="Arial" w:cs="Arial"/>
          <w:b/>
          <w:color w:val="000000"/>
          <w:sz w:val="24"/>
          <w:szCs w:val="24"/>
          <w:u w:val="single"/>
        </w:rPr>
        <w:t>".</w:t>
      </w:r>
    </w:p>
    <w:p w14:paraId="4FA86B2C" w14:textId="77777777" w:rsidR="006C7AFF" w:rsidRDefault="006C7AFF">
      <w:pPr>
        <w:pBdr>
          <w:top w:val="nil"/>
          <w:left w:val="nil"/>
          <w:bottom w:val="nil"/>
          <w:right w:val="nil"/>
          <w:between w:val="nil"/>
        </w:pBdr>
        <w:spacing w:line="276" w:lineRule="auto"/>
        <w:ind w:right="-484"/>
        <w:rPr>
          <w:rFonts w:ascii="Arial" w:eastAsia="Arial" w:hAnsi="Arial" w:cs="Arial"/>
          <w:b/>
          <w:sz w:val="24"/>
          <w:szCs w:val="24"/>
          <w:u w:val="single"/>
        </w:rPr>
      </w:pPr>
    </w:p>
    <w:p w14:paraId="0B244763" w14:textId="77777777" w:rsidR="006C7AFF" w:rsidRDefault="002D6B33">
      <w:pPr>
        <w:pBdr>
          <w:top w:val="nil"/>
          <w:left w:val="nil"/>
          <w:bottom w:val="nil"/>
          <w:right w:val="nil"/>
          <w:between w:val="nil"/>
        </w:pBdr>
        <w:spacing w:line="276" w:lineRule="auto"/>
        <w:ind w:right="-484"/>
        <w:rPr>
          <w:rFonts w:ascii="Arial" w:eastAsia="Arial" w:hAnsi="Arial" w:cs="Arial"/>
          <w:b/>
          <w:color w:val="000000"/>
          <w:sz w:val="24"/>
          <w:szCs w:val="24"/>
          <w:u w:val="single"/>
        </w:rPr>
      </w:pPr>
      <w:r>
        <w:rPr>
          <w:rFonts w:ascii="Arial" w:eastAsia="Arial" w:hAnsi="Arial" w:cs="Arial"/>
          <w:b/>
          <w:color w:val="000000"/>
          <w:sz w:val="24"/>
          <w:szCs w:val="24"/>
          <w:u w:val="single"/>
        </w:rPr>
        <w:t>IMPORTANT</w:t>
      </w:r>
    </w:p>
    <w:p w14:paraId="09D3509F" w14:textId="77777777" w:rsidR="006C7AFF" w:rsidRDefault="002D6B33">
      <w:pPr>
        <w:widowControl w:val="0"/>
        <w:pBdr>
          <w:top w:val="nil"/>
          <w:left w:val="nil"/>
          <w:bottom w:val="nil"/>
          <w:right w:val="nil"/>
          <w:between w:val="nil"/>
        </w:pBdr>
        <w:spacing w:line="276" w:lineRule="auto"/>
        <w:ind w:right="-484"/>
        <w:rPr>
          <w:rFonts w:ascii="Arial" w:eastAsia="Arial" w:hAnsi="Arial" w:cs="Arial"/>
          <w:color w:val="9BBB59"/>
          <w:sz w:val="24"/>
          <w:szCs w:val="24"/>
        </w:rPr>
      </w:pPr>
      <w:r>
        <w:rPr>
          <w:rFonts w:ascii="Arial" w:eastAsia="Arial" w:hAnsi="Arial" w:cs="Arial"/>
          <w:color w:val="000000"/>
          <w:sz w:val="24"/>
          <w:szCs w:val="24"/>
        </w:rPr>
        <w:t xml:space="preserve">      Plicul exterior conține documentele de calificare prevăzute la cap.5 din caietul de sarcini și plicul interior. Acesta va fi însoțit de cererea de participare la procedură, conform modelului anexat (secțiunea Formulare). Ofertele vor fi înregistrate în ordinea primirii lor într-un registru ”Oferte” (precizându-se data și ora), ținut de locator la sediul său</w:t>
      </w:r>
      <w:r>
        <w:rPr>
          <w:rFonts w:ascii="Arial" w:eastAsia="Arial" w:hAnsi="Arial" w:cs="Arial"/>
          <w:color w:val="9BBB59"/>
          <w:sz w:val="24"/>
          <w:szCs w:val="24"/>
        </w:rPr>
        <w:t xml:space="preserve">. </w:t>
      </w:r>
    </w:p>
    <w:p w14:paraId="0AC8AB52" w14:textId="77777777" w:rsidR="006C7AFF" w:rsidRDefault="002D6B33">
      <w:pPr>
        <w:pBdr>
          <w:top w:val="nil"/>
          <w:left w:val="nil"/>
          <w:bottom w:val="nil"/>
          <w:right w:val="nil"/>
          <w:between w:val="nil"/>
        </w:pBdr>
        <w:spacing w:line="276" w:lineRule="auto"/>
        <w:ind w:right="-484"/>
        <w:rPr>
          <w:rFonts w:ascii="Arial" w:eastAsia="Arial" w:hAnsi="Arial" w:cs="Arial"/>
          <w:color w:val="000000"/>
          <w:sz w:val="24"/>
          <w:szCs w:val="24"/>
        </w:rPr>
      </w:pPr>
      <w:r>
        <w:rPr>
          <w:rFonts w:ascii="Arial" w:eastAsia="Arial" w:hAnsi="Arial" w:cs="Arial"/>
          <w:color w:val="000000"/>
          <w:sz w:val="24"/>
          <w:szCs w:val="24"/>
        </w:rPr>
        <w:t xml:space="preserve">       Plicul </w:t>
      </w:r>
      <w:r>
        <w:rPr>
          <w:rFonts w:ascii="Arial" w:eastAsia="Arial" w:hAnsi="Arial" w:cs="Arial"/>
          <w:sz w:val="24"/>
          <w:szCs w:val="24"/>
        </w:rPr>
        <w:t>exterior</w:t>
      </w:r>
      <w:r>
        <w:rPr>
          <w:rFonts w:ascii="Arial" w:eastAsia="Arial" w:hAnsi="Arial" w:cs="Arial"/>
          <w:color w:val="000000"/>
          <w:sz w:val="24"/>
          <w:szCs w:val="24"/>
        </w:rPr>
        <w:t xml:space="preserve"> trebuie să fie marcat cu denumirea ofertantului și obiectul licitației.</w:t>
      </w:r>
    </w:p>
    <w:p w14:paraId="4F612E2C" w14:textId="77777777" w:rsidR="006C7AFF" w:rsidRDefault="002D6B33">
      <w:pPr>
        <w:widowControl w:val="0"/>
        <w:pBdr>
          <w:top w:val="nil"/>
          <w:left w:val="nil"/>
          <w:bottom w:val="nil"/>
          <w:right w:val="nil"/>
          <w:between w:val="nil"/>
        </w:pBdr>
        <w:spacing w:line="276" w:lineRule="auto"/>
        <w:ind w:right="-484"/>
        <w:jc w:val="left"/>
        <w:rPr>
          <w:rFonts w:ascii="Arial" w:eastAsia="Arial" w:hAnsi="Arial" w:cs="Arial"/>
          <w:color w:val="000000"/>
          <w:sz w:val="24"/>
          <w:szCs w:val="24"/>
        </w:rPr>
      </w:pPr>
      <w:r>
        <w:rPr>
          <w:rFonts w:ascii="Arial" w:eastAsia="Arial" w:hAnsi="Arial" w:cs="Arial"/>
          <w:color w:val="000000"/>
          <w:sz w:val="24"/>
          <w:szCs w:val="24"/>
        </w:rPr>
        <w:t xml:space="preserve">        Limba de redactare – toate documentele vor fi redactate în limba română.</w:t>
      </w:r>
    </w:p>
    <w:p w14:paraId="5E352F77" w14:textId="77777777" w:rsidR="006C7AFF" w:rsidRDefault="002D6B33">
      <w:pPr>
        <w:widowControl w:val="0"/>
        <w:pBdr>
          <w:top w:val="nil"/>
          <w:left w:val="nil"/>
          <w:bottom w:val="nil"/>
          <w:right w:val="nil"/>
          <w:between w:val="nil"/>
        </w:pBdr>
        <w:spacing w:line="276" w:lineRule="auto"/>
        <w:ind w:right="-484"/>
        <w:jc w:val="left"/>
        <w:rPr>
          <w:rFonts w:ascii="Arial" w:eastAsia="Arial" w:hAnsi="Arial" w:cs="Arial"/>
          <w:color w:val="000000"/>
          <w:sz w:val="24"/>
          <w:szCs w:val="24"/>
        </w:rPr>
      </w:pPr>
      <w:r>
        <w:rPr>
          <w:rFonts w:ascii="Arial" w:eastAsia="Arial" w:hAnsi="Arial" w:cs="Arial"/>
          <w:color w:val="000000"/>
          <w:sz w:val="24"/>
          <w:szCs w:val="24"/>
        </w:rPr>
        <w:t xml:space="preserve">        Perioada de valabilitate a ofertelor - 60 de zile.</w:t>
      </w:r>
    </w:p>
    <w:p w14:paraId="396ACE22" w14:textId="77777777" w:rsidR="006C7AFF" w:rsidRDefault="002D6B33">
      <w:pPr>
        <w:widowControl w:val="0"/>
        <w:pBdr>
          <w:top w:val="nil"/>
          <w:left w:val="nil"/>
          <w:bottom w:val="nil"/>
          <w:right w:val="nil"/>
          <w:between w:val="nil"/>
        </w:pBdr>
        <w:spacing w:line="276" w:lineRule="auto"/>
        <w:ind w:right="-484"/>
        <w:jc w:val="left"/>
        <w:rPr>
          <w:rFonts w:ascii="Arial" w:eastAsia="Arial" w:hAnsi="Arial" w:cs="Arial"/>
          <w:color w:val="000000"/>
          <w:sz w:val="24"/>
          <w:szCs w:val="24"/>
        </w:rPr>
      </w:pPr>
      <w:r>
        <w:rPr>
          <w:rFonts w:ascii="Arial" w:eastAsia="Arial" w:hAnsi="Arial" w:cs="Arial"/>
          <w:color w:val="000000"/>
          <w:sz w:val="24"/>
          <w:szCs w:val="24"/>
        </w:rPr>
        <w:t xml:space="preserve">        Plicurile sigilate se predau comisiei de evaluare în ziua fixată pentru deschiderea lor.                        </w:t>
      </w:r>
    </w:p>
    <w:p w14:paraId="5172C964" w14:textId="77777777" w:rsidR="006C7AFF" w:rsidRDefault="002D6B33">
      <w:pPr>
        <w:widowControl w:val="0"/>
        <w:pBdr>
          <w:top w:val="nil"/>
          <w:left w:val="nil"/>
          <w:bottom w:val="nil"/>
          <w:right w:val="nil"/>
          <w:between w:val="nil"/>
        </w:pBdr>
        <w:spacing w:line="276" w:lineRule="auto"/>
        <w:ind w:right="-484"/>
        <w:jc w:val="left"/>
        <w:rPr>
          <w:rFonts w:ascii="Arial" w:eastAsia="Arial" w:hAnsi="Arial" w:cs="Arial"/>
          <w:b/>
          <w:color w:val="000000"/>
          <w:sz w:val="24"/>
          <w:szCs w:val="24"/>
          <w:u w:val="single"/>
        </w:rPr>
      </w:pPr>
      <w:r>
        <w:rPr>
          <w:rFonts w:ascii="Arial" w:eastAsia="Arial" w:hAnsi="Arial" w:cs="Arial"/>
          <w:color w:val="000000"/>
          <w:sz w:val="24"/>
          <w:szCs w:val="24"/>
        </w:rPr>
        <w:t xml:space="preserve">        Fiecare participant poate depune o singură ofertă. </w:t>
      </w:r>
      <w:r>
        <w:rPr>
          <w:rFonts w:ascii="Arial" w:eastAsia="Arial" w:hAnsi="Arial" w:cs="Arial"/>
          <w:b/>
          <w:color w:val="000000"/>
          <w:sz w:val="24"/>
          <w:szCs w:val="24"/>
          <w:u w:val="single"/>
        </w:rPr>
        <w:t xml:space="preserve">Fiecare exemplar al ofertei trebuie să fie semnat de ofertant. </w:t>
      </w:r>
    </w:p>
    <w:p w14:paraId="3BA4CF67" w14:textId="77777777" w:rsidR="006C7AFF" w:rsidRDefault="002D6B33">
      <w:pPr>
        <w:widowControl w:val="0"/>
        <w:pBdr>
          <w:top w:val="nil"/>
          <w:left w:val="nil"/>
          <w:bottom w:val="nil"/>
          <w:right w:val="nil"/>
          <w:between w:val="nil"/>
        </w:pBdr>
        <w:spacing w:line="276" w:lineRule="auto"/>
        <w:ind w:right="-484"/>
        <w:jc w:val="left"/>
        <w:rPr>
          <w:rFonts w:ascii="Arial" w:eastAsia="Arial" w:hAnsi="Arial" w:cs="Arial"/>
          <w:color w:val="000000"/>
          <w:sz w:val="24"/>
          <w:szCs w:val="24"/>
        </w:rPr>
      </w:pPr>
      <w:r>
        <w:rPr>
          <w:rFonts w:ascii="Arial" w:eastAsia="Arial" w:hAnsi="Arial" w:cs="Arial"/>
          <w:color w:val="000000"/>
          <w:sz w:val="24"/>
          <w:szCs w:val="24"/>
        </w:rPr>
        <w:t xml:space="preserve">          </w:t>
      </w:r>
    </w:p>
    <w:p w14:paraId="3CB58699" w14:textId="43E2D5B4" w:rsidR="006C7AFF" w:rsidRDefault="002D6B33">
      <w:pPr>
        <w:widowControl w:val="0"/>
        <w:pBdr>
          <w:top w:val="nil"/>
          <w:left w:val="nil"/>
          <w:bottom w:val="nil"/>
          <w:right w:val="nil"/>
          <w:between w:val="nil"/>
        </w:pBdr>
        <w:spacing w:line="276" w:lineRule="auto"/>
        <w:ind w:right="-484"/>
        <w:jc w:val="left"/>
        <w:rPr>
          <w:rFonts w:ascii="Arial" w:eastAsia="Arial" w:hAnsi="Arial" w:cs="Arial"/>
          <w:color w:val="000000"/>
          <w:sz w:val="24"/>
          <w:szCs w:val="24"/>
        </w:rPr>
      </w:pPr>
      <w:r>
        <w:rPr>
          <w:rFonts w:ascii="Arial" w:eastAsia="Arial" w:hAnsi="Arial" w:cs="Arial"/>
          <w:color w:val="000000"/>
          <w:sz w:val="24"/>
          <w:szCs w:val="24"/>
        </w:rPr>
        <w:t xml:space="preserve">           Ofertele se vor depune la registratura </w:t>
      </w:r>
      <w:bookmarkStart w:id="13" w:name="_Hlk200823133"/>
      <w:r w:rsidR="00E66E99" w:rsidRPr="00E66E99">
        <w:rPr>
          <w:rFonts w:ascii="Arial" w:eastAsia="Arial" w:hAnsi="Arial" w:cs="Arial"/>
          <w:color w:val="000000"/>
          <w:sz w:val="24"/>
          <w:szCs w:val="24"/>
        </w:rPr>
        <w:t>Spitalul</w:t>
      </w:r>
      <w:r w:rsidR="00E66E99">
        <w:rPr>
          <w:rFonts w:ascii="Arial" w:eastAsia="Arial" w:hAnsi="Arial" w:cs="Arial"/>
          <w:color w:val="000000"/>
          <w:sz w:val="24"/>
          <w:szCs w:val="24"/>
        </w:rPr>
        <w:t>ui</w:t>
      </w:r>
      <w:r w:rsidR="00E66E99" w:rsidRPr="00E66E99">
        <w:rPr>
          <w:rFonts w:ascii="Arial" w:eastAsia="Arial" w:hAnsi="Arial" w:cs="Arial"/>
          <w:color w:val="000000"/>
          <w:sz w:val="24"/>
          <w:szCs w:val="24"/>
        </w:rPr>
        <w:t xml:space="preserve"> Clinic Judetean de Urgenta „Pius Brinzeu ”Timisoara</w:t>
      </w:r>
      <w:bookmarkEnd w:id="13"/>
      <w:r>
        <w:rPr>
          <w:rFonts w:ascii="Arial" w:eastAsia="Arial" w:hAnsi="Arial" w:cs="Arial"/>
          <w:color w:val="000000"/>
          <w:sz w:val="24"/>
          <w:szCs w:val="24"/>
        </w:rPr>
        <w:t>, până în data de</w:t>
      </w:r>
      <w:r w:rsidR="003D5E03">
        <w:rPr>
          <w:rFonts w:ascii="Arial" w:eastAsia="Arial" w:hAnsi="Arial" w:cs="Arial"/>
          <w:color w:val="000000"/>
          <w:sz w:val="24"/>
          <w:szCs w:val="24"/>
        </w:rPr>
        <w:t xml:space="preserve"> 0</w:t>
      </w:r>
      <w:r w:rsidR="00D37669">
        <w:rPr>
          <w:rFonts w:ascii="Arial" w:eastAsia="Arial" w:hAnsi="Arial" w:cs="Arial"/>
          <w:color w:val="000000"/>
          <w:sz w:val="24"/>
          <w:szCs w:val="24"/>
        </w:rPr>
        <w:t>4</w:t>
      </w:r>
      <w:r w:rsidR="003D5E03">
        <w:rPr>
          <w:rFonts w:ascii="Arial" w:eastAsia="Arial" w:hAnsi="Arial" w:cs="Arial"/>
          <w:color w:val="000000"/>
          <w:sz w:val="24"/>
          <w:szCs w:val="24"/>
        </w:rPr>
        <w:t>.08.2025</w:t>
      </w:r>
      <w:r>
        <w:rPr>
          <w:rFonts w:ascii="Arial" w:eastAsia="Arial" w:hAnsi="Arial" w:cs="Arial"/>
          <w:color w:val="000000"/>
          <w:sz w:val="24"/>
          <w:szCs w:val="24"/>
        </w:rPr>
        <w:t xml:space="preserve"> , ora </w:t>
      </w:r>
      <w:r w:rsidR="003D5E03">
        <w:rPr>
          <w:rFonts w:ascii="Arial" w:eastAsia="Arial" w:hAnsi="Arial" w:cs="Arial"/>
          <w:color w:val="000000"/>
          <w:sz w:val="24"/>
          <w:szCs w:val="24"/>
        </w:rPr>
        <w:t>14.00</w:t>
      </w:r>
      <w:r>
        <w:rPr>
          <w:rFonts w:ascii="Arial" w:eastAsia="Arial" w:hAnsi="Arial" w:cs="Arial"/>
          <w:color w:val="000000"/>
          <w:sz w:val="24"/>
          <w:szCs w:val="24"/>
        </w:rPr>
        <w:t xml:space="preserve">. </w:t>
      </w:r>
    </w:p>
    <w:p w14:paraId="1AF96FCE" w14:textId="7F794F75" w:rsidR="006C7AFF" w:rsidRPr="00D37669" w:rsidRDefault="002D6B33">
      <w:pPr>
        <w:widowControl w:val="0"/>
        <w:pBdr>
          <w:top w:val="nil"/>
          <w:left w:val="nil"/>
          <w:bottom w:val="nil"/>
          <w:right w:val="nil"/>
          <w:between w:val="nil"/>
        </w:pBdr>
        <w:spacing w:line="276" w:lineRule="auto"/>
        <w:ind w:right="-484" w:firstLine="720"/>
        <w:jc w:val="left"/>
        <w:rPr>
          <w:rFonts w:ascii="Arial" w:eastAsia="Arial" w:hAnsi="Arial" w:cs="Arial"/>
          <w:sz w:val="24"/>
          <w:szCs w:val="24"/>
        </w:rPr>
      </w:pPr>
      <w:r w:rsidRPr="00D37669">
        <w:rPr>
          <w:rFonts w:ascii="Arial" w:eastAsia="Arial" w:hAnsi="Arial" w:cs="Arial"/>
          <w:sz w:val="24"/>
          <w:szCs w:val="24"/>
        </w:rPr>
        <w:t xml:space="preserve">Deschiderea ofertelor va avea loc la </w:t>
      </w:r>
      <w:r w:rsidR="00E66E99" w:rsidRPr="00D37669">
        <w:rPr>
          <w:rFonts w:ascii="Arial" w:eastAsia="Arial" w:hAnsi="Arial" w:cs="Arial"/>
          <w:sz w:val="24"/>
          <w:szCs w:val="24"/>
        </w:rPr>
        <w:t>Spitalului Clinic Judetean de Urgenta „Pius Brinzeu ”Timisoara</w:t>
      </w:r>
      <w:r w:rsidRPr="00D37669">
        <w:rPr>
          <w:rFonts w:ascii="Arial" w:eastAsia="Arial" w:hAnsi="Arial" w:cs="Arial"/>
          <w:sz w:val="24"/>
          <w:szCs w:val="24"/>
        </w:rPr>
        <w:t xml:space="preserve">, Bvd. </w:t>
      </w:r>
      <w:r w:rsidR="00E66E99" w:rsidRPr="00D37669">
        <w:rPr>
          <w:rFonts w:ascii="Arial" w:eastAsia="Arial" w:hAnsi="Arial" w:cs="Arial"/>
          <w:sz w:val="24"/>
          <w:szCs w:val="24"/>
        </w:rPr>
        <w:t>Liviu Rebreanu nr 156</w:t>
      </w:r>
      <w:r w:rsidRPr="00D37669">
        <w:rPr>
          <w:rFonts w:ascii="Arial" w:eastAsia="Arial" w:hAnsi="Arial" w:cs="Arial"/>
          <w:sz w:val="24"/>
          <w:szCs w:val="24"/>
        </w:rPr>
        <w:t>, în cadrul ședinței de licitație publică din data de</w:t>
      </w:r>
      <w:r w:rsidR="00D37669" w:rsidRPr="00D37669">
        <w:rPr>
          <w:rFonts w:ascii="Arial" w:eastAsia="Arial" w:hAnsi="Arial" w:cs="Arial"/>
          <w:sz w:val="24"/>
          <w:szCs w:val="24"/>
        </w:rPr>
        <w:t xml:space="preserve"> 0</w:t>
      </w:r>
      <w:r w:rsidR="00317FD3">
        <w:rPr>
          <w:rFonts w:ascii="Arial" w:eastAsia="Arial" w:hAnsi="Arial" w:cs="Arial"/>
          <w:sz w:val="24"/>
          <w:szCs w:val="24"/>
        </w:rPr>
        <w:t>8</w:t>
      </w:r>
      <w:r w:rsidR="00D37669" w:rsidRPr="00D37669">
        <w:rPr>
          <w:rFonts w:ascii="Arial" w:eastAsia="Arial" w:hAnsi="Arial" w:cs="Arial"/>
          <w:sz w:val="24"/>
          <w:szCs w:val="24"/>
        </w:rPr>
        <w:t>.08.2025</w:t>
      </w:r>
      <w:r w:rsidRPr="00D37669">
        <w:rPr>
          <w:rFonts w:ascii="Arial" w:eastAsia="Arial" w:hAnsi="Arial" w:cs="Arial"/>
          <w:sz w:val="24"/>
          <w:szCs w:val="24"/>
        </w:rPr>
        <w:t xml:space="preserve">, ora </w:t>
      </w:r>
      <w:r w:rsidR="00C80FDF">
        <w:rPr>
          <w:rFonts w:ascii="Arial" w:eastAsia="Arial" w:hAnsi="Arial" w:cs="Arial"/>
          <w:sz w:val="24"/>
          <w:szCs w:val="24"/>
        </w:rPr>
        <w:t>10</w:t>
      </w:r>
      <w:r w:rsidR="00D37669" w:rsidRPr="00D37669">
        <w:rPr>
          <w:rFonts w:ascii="Arial" w:eastAsia="Arial" w:hAnsi="Arial" w:cs="Arial"/>
          <w:sz w:val="24"/>
          <w:szCs w:val="24"/>
        </w:rPr>
        <w:t>.00</w:t>
      </w:r>
      <w:r w:rsidRPr="00D37669">
        <w:rPr>
          <w:rFonts w:ascii="Arial" w:eastAsia="Arial" w:hAnsi="Arial" w:cs="Arial"/>
          <w:sz w:val="24"/>
          <w:szCs w:val="24"/>
        </w:rPr>
        <w:t>.</w:t>
      </w:r>
    </w:p>
    <w:p w14:paraId="48536F49" w14:textId="77777777" w:rsidR="003D5E03" w:rsidRDefault="003D5E03">
      <w:pPr>
        <w:widowControl w:val="0"/>
        <w:pBdr>
          <w:top w:val="nil"/>
          <w:left w:val="nil"/>
          <w:bottom w:val="nil"/>
          <w:right w:val="nil"/>
          <w:between w:val="nil"/>
        </w:pBdr>
        <w:spacing w:line="276" w:lineRule="auto"/>
        <w:ind w:right="-484"/>
        <w:jc w:val="center"/>
        <w:rPr>
          <w:rFonts w:ascii="Arial" w:eastAsia="Arial" w:hAnsi="Arial" w:cs="Arial"/>
          <w:color w:val="000000"/>
          <w:sz w:val="24"/>
          <w:szCs w:val="24"/>
        </w:rPr>
      </w:pPr>
    </w:p>
    <w:p w14:paraId="2C83D75D" w14:textId="77777777" w:rsidR="003D5E03" w:rsidRDefault="003D5E03">
      <w:pPr>
        <w:widowControl w:val="0"/>
        <w:pBdr>
          <w:top w:val="nil"/>
          <w:left w:val="nil"/>
          <w:bottom w:val="nil"/>
          <w:right w:val="nil"/>
          <w:between w:val="nil"/>
        </w:pBdr>
        <w:spacing w:line="276" w:lineRule="auto"/>
        <w:ind w:right="-484"/>
        <w:jc w:val="center"/>
        <w:rPr>
          <w:rFonts w:ascii="Arial" w:eastAsia="Arial" w:hAnsi="Arial" w:cs="Arial"/>
          <w:color w:val="000000"/>
          <w:sz w:val="24"/>
          <w:szCs w:val="24"/>
        </w:rPr>
      </w:pPr>
    </w:p>
    <w:p w14:paraId="185574E0" w14:textId="43E11232" w:rsidR="006C7AFF" w:rsidRDefault="002D6B33">
      <w:pPr>
        <w:widowControl w:val="0"/>
        <w:pBdr>
          <w:top w:val="nil"/>
          <w:left w:val="nil"/>
          <w:bottom w:val="nil"/>
          <w:right w:val="nil"/>
          <w:between w:val="nil"/>
        </w:pBdr>
        <w:spacing w:line="276" w:lineRule="auto"/>
        <w:ind w:right="-484"/>
        <w:jc w:val="center"/>
        <w:rPr>
          <w:rFonts w:ascii="Arial" w:eastAsia="Arial" w:hAnsi="Arial" w:cs="Arial"/>
          <w:color w:val="000000"/>
          <w:sz w:val="24"/>
          <w:szCs w:val="24"/>
        </w:rPr>
      </w:pPr>
      <w:r>
        <w:rPr>
          <w:rFonts w:ascii="Arial" w:eastAsia="Arial" w:hAnsi="Arial" w:cs="Arial"/>
          <w:color w:val="000000"/>
          <w:sz w:val="24"/>
          <w:szCs w:val="24"/>
        </w:rPr>
        <w:t>EVALUAREA OFERTELOR</w:t>
      </w:r>
    </w:p>
    <w:p w14:paraId="05277F7B" w14:textId="77777777" w:rsidR="00064DF9" w:rsidRDefault="00064DF9">
      <w:pPr>
        <w:widowControl w:val="0"/>
        <w:pBdr>
          <w:top w:val="nil"/>
          <w:left w:val="nil"/>
          <w:bottom w:val="nil"/>
          <w:right w:val="nil"/>
          <w:between w:val="nil"/>
        </w:pBdr>
        <w:spacing w:line="276" w:lineRule="auto"/>
        <w:ind w:right="-484"/>
        <w:jc w:val="center"/>
        <w:rPr>
          <w:rFonts w:ascii="Arial" w:eastAsia="Arial" w:hAnsi="Arial" w:cs="Arial"/>
          <w:color w:val="000000"/>
          <w:sz w:val="24"/>
          <w:szCs w:val="24"/>
        </w:rPr>
      </w:pPr>
    </w:p>
    <w:p w14:paraId="217167A7" w14:textId="77777777" w:rsidR="006C7AFF" w:rsidRDefault="006C7AFF">
      <w:pPr>
        <w:widowControl w:val="0"/>
        <w:pBdr>
          <w:top w:val="nil"/>
          <w:left w:val="nil"/>
          <w:bottom w:val="nil"/>
          <w:right w:val="nil"/>
          <w:between w:val="nil"/>
        </w:pBdr>
        <w:spacing w:line="276" w:lineRule="auto"/>
        <w:ind w:right="-484"/>
        <w:jc w:val="left"/>
        <w:rPr>
          <w:rFonts w:ascii="Arial" w:eastAsia="Arial" w:hAnsi="Arial" w:cs="Arial"/>
          <w:b/>
          <w:color w:val="000000"/>
          <w:sz w:val="24"/>
          <w:szCs w:val="24"/>
          <w:u w:val="single"/>
        </w:rPr>
      </w:pPr>
    </w:p>
    <w:p w14:paraId="16A246F0" w14:textId="77777777" w:rsidR="006C7AFF" w:rsidRDefault="002D6B33">
      <w:pPr>
        <w:pBdr>
          <w:top w:val="nil"/>
          <w:left w:val="nil"/>
          <w:bottom w:val="nil"/>
          <w:right w:val="nil"/>
          <w:between w:val="nil"/>
        </w:pBdr>
        <w:spacing w:line="276" w:lineRule="auto"/>
        <w:ind w:right="-484"/>
        <w:rPr>
          <w:rFonts w:ascii="Arial" w:eastAsia="Arial" w:hAnsi="Arial" w:cs="Arial"/>
          <w:color w:val="000000"/>
          <w:sz w:val="24"/>
          <w:szCs w:val="24"/>
        </w:rPr>
      </w:pPr>
      <w:r>
        <w:rPr>
          <w:rFonts w:ascii="Arial" w:eastAsia="Arial" w:hAnsi="Arial" w:cs="Arial"/>
          <w:color w:val="000000"/>
          <w:sz w:val="24"/>
          <w:szCs w:val="24"/>
        </w:rPr>
        <w:t xml:space="preserve">           Comisia de evaluare va proceda la deschiderea plicului ce conține documentele de calificare și vor fi considerate calificate acele oferte care au îndeplinit în totalitate cerințele de la documentele de calificare. Deschiderea ofertei propriu-zisă se va face după deschiderea și evaluarea documentelor de calificare.</w:t>
      </w:r>
    </w:p>
    <w:p w14:paraId="6A8833C9" w14:textId="77777777" w:rsidR="006C7AFF" w:rsidRDefault="002D6B33">
      <w:pPr>
        <w:pBdr>
          <w:top w:val="nil"/>
          <w:left w:val="nil"/>
          <w:bottom w:val="nil"/>
          <w:right w:val="nil"/>
          <w:between w:val="nil"/>
        </w:pBdr>
        <w:spacing w:line="276" w:lineRule="auto"/>
        <w:ind w:right="-484"/>
        <w:rPr>
          <w:rFonts w:ascii="Arial" w:eastAsia="Arial" w:hAnsi="Arial" w:cs="Arial"/>
          <w:sz w:val="24"/>
          <w:szCs w:val="24"/>
        </w:rPr>
      </w:pPr>
      <w:r>
        <w:rPr>
          <w:rFonts w:ascii="Arial" w:eastAsia="Arial" w:hAnsi="Arial" w:cs="Arial"/>
          <w:color w:val="000000"/>
          <w:sz w:val="24"/>
          <w:szCs w:val="24"/>
        </w:rPr>
        <w:t xml:space="preserve">           Pentru desfășurarea procedurii este necesară participarea a cel puțin 2 ofertanți cu oferte calificate. După analiza plicului exterior, secretarul comisiei de evaluare întocmește un proces verbal în care se va menționa rezultatul </w:t>
      </w:r>
      <w:r>
        <w:rPr>
          <w:rFonts w:ascii="Arial" w:eastAsia="Arial" w:hAnsi="Arial" w:cs="Arial"/>
          <w:sz w:val="24"/>
          <w:szCs w:val="24"/>
        </w:rPr>
        <w:t>conținutului</w:t>
      </w:r>
      <w:r>
        <w:rPr>
          <w:rFonts w:ascii="Arial" w:eastAsia="Arial" w:hAnsi="Arial" w:cs="Arial"/>
          <w:color w:val="000000"/>
          <w:sz w:val="24"/>
          <w:szCs w:val="24"/>
        </w:rPr>
        <w:t xml:space="preserve"> acestora. </w:t>
      </w:r>
      <w:r>
        <w:rPr>
          <w:rFonts w:ascii="Arial" w:eastAsia="Arial" w:hAnsi="Arial" w:cs="Arial"/>
          <w:sz w:val="24"/>
          <w:szCs w:val="24"/>
        </w:rPr>
        <w:t>Procesul-verbal al şedinţei de deschidere a plicurilor exterioare se semnează de către toţi membrii comisiei de evaluare si de reprezentanții ofertanților înscriși la licitație.</w:t>
      </w:r>
    </w:p>
    <w:p w14:paraId="0637949E" w14:textId="77777777" w:rsidR="006C7AFF" w:rsidRDefault="002D6B33">
      <w:pPr>
        <w:pBdr>
          <w:top w:val="nil"/>
          <w:left w:val="nil"/>
          <w:bottom w:val="nil"/>
          <w:right w:val="nil"/>
          <w:between w:val="nil"/>
        </w:pBdr>
        <w:spacing w:line="276" w:lineRule="auto"/>
        <w:ind w:right="-484"/>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Deschiderea plicurilor interioare se va face numai după semnarea unui proces verbal de toți membrii comisiei de evaluare și de către ofertanți.  Sunt considerate oferte valabile cele care îndeplinesc criteriile de valabilitate prevăzute în caietul de sarcini. </w:t>
      </w:r>
      <w:r>
        <w:rPr>
          <w:rFonts w:ascii="Arial" w:eastAsia="Arial" w:hAnsi="Arial" w:cs="Arial"/>
          <w:sz w:val="24"/>
          <w:szCs w:val="24"/>
        </w:rPr>
        <w:t>Evaluarea ofertelor se face conform următorului algoritm de calcul:</w:t>
      </w:r>
    </w:p>
    <w:p w14:paraId="51FAC654" w14:textId="501455EF" w:rsidR="00ED187B" w:rsidRPr="00ED187B" w:rsidRDefault="00ED187B" w:rsidP="00ED187B">
      <w:pPr>
        <w:pBdr>
          <w:top w:val="nil"/>
          <w:left w:val="nil"/>
          <w:bottom w:val="nil"/>
          <w:right w:val="nil"/>
          <w:between w:val="nil"/>
        </w:pBdr>
        <w:spacing w:line="276" w:lineRule="auto"/>
        <w:ind w:right="-484"/>
        <w:rPr>
          <w:rFonts w:ascii="Arial" w:eastAsia="Arial" w:hAnsi="Arial" w:cs="Arial"/>
          <w:sz w:val="24"/>
          <w:szCs w:val="24"/>
        </w:rPr>
      </w:pPr>
      <w:r w:rsidRPr="00ED187B">
        <w:rPr>
          <w:rFonts w:ascii="Arial" w:eastAsia="Arial" w:hAnsi="Arial" w:cs="Arial"/>
          <w:sz w:val="24"/>
          <w:szCs w:val="24"/>
        </w:rPr>
        <w:t>-</w:t>
      </w:r>
      <w:r w:rsidRPr="00ED187B">
        <w:rPr>
          <w:rFonts w:ascii="Arial" w:eastAsia="Arial" w:hAnsi="Arial" w:cs="Arial"/>
          <w:sz w:val="24"/>
          <w:szCs w:val="24"/>
        </w:rPr>
        <w:tab/>
        <w:t xml:space="preserve">pentru cel mai mare nivel al chiriei se acordă punctajul maxim de 40%, </w:t>
      </w:r>
    </w:p>
    <w:p w14:paraId="1C977549" w14:textId="6739FF81" w:rsidR="00ED187B" w:rsidRPr="00ED187B" w:rsidRDefault="00ED187B" w:rsidP="00ED187B">
      <w:pPr>
        <w:pBdr>
          <w:top w:val="nil"/>
          <w:left w:val="nil"/>
          <w:bottom w:val="nil"/>
          <w:right w:val="nil"/>
          <w:between w:val="nil"/>
        </w:pBdr>
        <w:spacing w:line="276" w:lineRule="auto"/>
        <w:ind w:right="-484"/>
        <w:rPr>
          <w:rFonts w:ascii="Arial" w:eastAsia="Arial" w:hAnsi="Arial" w:cs="Arial"/>
          <w:sz w:val="24"/>
          <w:szCs w:val="24"/>
        </w:rPr>
      </w:pPr>
      <w:r w:rsidRPr="00ED187B">
        <w:rPr>
          <w:rFonts w:ascii="Arial" w:eastAsia="Arial" w:hAnsi="Arial" w:cs="Arial"/>
          <w:sz w:val="24"/>
          <w:szCs w:val="24"/>
        </w:rPr>
        <w:t>-</w:t>
      </w:r>
      <w:r w:rsidRPr="00ED187B">
        <w:rPr>
          <w:rFonts w:ascii="Arial" w:eastAsia="Arial" w:hAnsi="Arial" w:cs="Arial"/>
          <w:sz w:val="24"/>
          <w:szCs w:val="24"/>
        </w:rPr>
        <w:tab/>
        <w:t>pentru activitatea desfășurată se acordă punctajul maxim de 30%</w:t>
      </w:r>
      <w:r w:rsidR="00F54993">
        <w:rPr>
          <w:rFonts w:ascii="Arial" w:eastAsia="Arial" w:hAnsi="Arial" w:cs="Arial"/>
          <w:sz w:val="24"/>
          <w:szCs w:val="24"/>
        </w:rPr>
        <w:t>.</w:t>
      </w:r>
      <w:r w:rsidRPr="00ED187B">
        <w:rPr>
          <w:rFonts w:ascii="Arial" w:eastAsia="Arial" w:hAnsi="Arial" w:cs="Arial"/>
          <w:sz w:val="24"/>
          <w:szCs w:val="24"/>
        </w:rPr>
        <w:t xml:space="preserve"> Pentru o activitate neacceptată se acordă 0 puncte.</w:t>
      </w:r>
    </w:p>
    <w:p w14:paraId="797B3327" w14:textId="5D58D977" w:rsidR="00ED187B" w:rsidRPr="00ED187B" w:rsidRDefault="00ED187B" w:rsidP="00ED187B">
      <w:pPr>
        <w:pBdr>
          <w:top w:val="nil"/>
          <w:left w:val="nil"/>
          <w:bottom w:val="nil"/>
          <w:right w:val="nil"/>
          <w:between w:val="nil"/>
        </w:pBdr>
        <w:spacing w:line="276" w:lineRule="auto"/>
        <w:ind w:right="-484"/>
        <w:rPr>
          <w:rFonts w:ascii="Arial" w:eastAsia="Arial" w:hAnsi="Arial" w:cs="Arial"/>
          <w:sz w:val="24"/>
          <w:szCs w:val="24"/>
        </w:rPr>
      </w:pPr>
      <w:r w:rsidRPr="00ED187B">
        <w:rPr>
          <w:rFonts w:ascii="Arial" w:eastAsia="Arial" w:hAnsi="Arial" w:cs="Arial"/>
          <w:sz w:val="24"/>
          <w:szCs w:val="24"/>
        </w:rPr>
        <w:t>-</w:t>
      </w:r>
      <w:r w:rsidRPr="00ED187B">
        <w:rPr>
          <w:rFonts w:ascii="Arial" w:eastAsia="Arial" w:hAnsi="Arial" w:cs="Arial"/>
          <w:sz w:val="24"/>
          <w:szCs w:val="24"/>
        </w:rPr>
        <w:tab/>
        <w:t xml:space="preserve">pentru capacitatea economico-financiară, pentru cele mai mari disponibilități bănești se acordă 15%, </w:t>
      </w:r>
    </w:p>
    <w:p w14:paraId="7AD148C2" w14:textId="04D138E7" w:rsidR="006C7AFF" w:rsidRDefault="00ED187B" w:rsidP="00ED187B">
      <w:pPr>
        <w:pBdr>
          <w:top w:val="nil"/>
          <w:left w:val="nil"/>
          <w:bottom w:val="nil"/>
          <w:right w:val="nil"/>
          <w:between w:val="nil"/>
        </w:pBdr>
        <w:spacing w:line="276" w:lineRule="auto"/>
        <w:ind w:right="-484"/>
        <w:rPr>
          <w:rFonts w:ascii="Arial" w:eastAsia="Arial" w:hAnsi="Arial" w:cs="Arial"/>
          <w:sz w:val="24"/>
          <w:szCs w:val="24"/>
        </w:rPr>
      </w:pPr>
      <w:r w:rsidRPr="00ED187B">
        <w:rPr>
          <w:rFonts w:ascii="Arial" w:eastAsia="Arial" w:hAnsi="Arial" w:cs="Arial"/>
          <w:sz w:val="24"/>
          <w:szCs w:val="24"/>
        </w:rPr>
        <w:lastRenderedPageBreak/>
        <w:t>-</w:t>
      </w:r>
      <w:r w:rsidRPr="00ED187B">
        <w:rPr>
          <w:rFonts w:ascii="Arial" w:eastAsia="Arial" w:hAnsi="Arial" w:cs="Arial"/>
          <w:sz w:val="24"/>
          <w:szCs w:val="24"/>
        </w:rPr>
        <w:tab/>
      </w:r>
      <w:r w:rsidRPr="00B465CC">
        <w:rPr>
          <w:rFonts w:ascii="Arial" w:eastAsia="Arial" w:hAnsi="Arial" w:cs="Arial"/>
          <w:sz w:val="24"/>
          <w:szCs w:val="24"/>
        </w:rPr>
        <w:t>pentru protecția mediului se acordă maximul de 15%</w:t>
      </w:r>
      <w:r w:rsidR="00064DF9" w:rsidRPr="00B465CC">
        <w:rPr>
          <w:rFonts w:ascii="Arial" w:eastAsia="Arial" w:hAnsi="Arial" w:cs="Arial"/>
          <w:sz w:val="24"/>
          <w:szCs w:val="24"/>
        </w:rPr>
        <w:t>.</w:t>
      </w:r>
    </w:p>
    <w:p w14:paraId="49E12F84" w14:textId="77777777" w:rsidR="006C7AFF" w:rsidRDefault="002D6B33">
      <w:pPr>
        <w:pBdr>
          <w:top w:val="nil"/>
          <w:left w:val="nil"/>
          <w:bottom w:val="nil"/>
          <w:right w:val="nil"/>
          <w:between w:val="nil"/>
        </w:pBdr>
        <w:spacing w:line="276" w:lineRule="auto"/>
        <w:ind w:right="-484"/>
        <w:rPr>
          <w:rFonts w:ascii="Arial" w:eastAsia="Arial" w:hAnsi="Arial" w:cs="Arial"/>
          <w:color w:val="000000"/>
          <w:sz w:val="24"/>
          <w:szCs w:val="24"/>
        </w:rPr>
      </w:pPr>
      <w:r>
        <w:rPr>
          <w:rFonts w:ascii="Arial" w:eastAsia="Arial" w:hAnsi="Arial" w:cs="Arial"/>
          <w:color w:val="000000"/>
          <w:sz w:val="24"/>
          <w:szCs w:val="24"/>
        </w:rPr>
        <w:t xml:space="preserve">           În urma desfășurării licitației se întocmește un Proces-verbal de adjudecare, în care se consemnează, în mod obligatoriu, următoarele: data şi locul desfăşurării licitaţiei, modul de anunţare a licitaţiei, membrii comisiei de evaluare prezenţi, obiectul licitaţiei, solicitanţii care nu au îndeplinit condiţiile de participare la licitaţie, ofertanţii pentru spatiu şi reprezentanţii oficiali ai acestora, preţul de pornire a licitaţiei, oferta cea mai bună, câştigătorul licitaţiei, termenul de încheiere a contractului de închiriere, observaţii cu privire la organizarea şi desfăşurarea licitaţiei.          </w:t>
      </w:r>
    </w:p>
    <w:p w14:paraId="5EE8AA4D" w14:textId="77777777" w:rsidR="006C7AFF" w:rsidRDefault="002D6B33">
      <w:pPr>
        <w:pBdr>
          <w:top w:val="nil"/>
          <w:left w:val="nil"/>
          <w:bottom w:val="nil"/>
          <w:right w:val="nil"/>
          <w:between w:val="nil"/>
        </w:pBdr>
        <w:spacing w:line="276" w:lineRule="auto"/>
        <w:ind w:right="-484" w:firstLine="720"/>
        <w:rPr>
          <w:rFonts w:ascii="Arial" w:eastAsia="Arial" w:hAnsi="Arial" w:cs="Arial"/>
          <w:color w:val="000000"/>
          <w:sz w:val="24"/>
          <w:szCs w:val="24"/>
        </w:rPr>
      </w:pPr>
      <w:r>
        <w:rPr>
          <w:rFonts w:ascii="Arial" w:eastAsia="Arial" w:hAnsi="Arial" w:cs="Arial"/>
          <w:color w:val="000000"/>
          <w:sz w:val="24"/>
          <w:szCs w:val="24"/>
        </w:rPr>
        <w:t xml:space="preserve"> Autoritatea contractantă are obligația de a încheia contractul cu ofertantul a cărui ofertă a fost stabilită ca fiind câștigătoare.</w:t>
      </w:r>
    </w:p>
    <w:p w14:paraId="1EDA3387" w14:textId="77777777" w:rsidR="006C7AFF" w:rsidRDefault="002D6B33">
      <w:pPr>
        <w:widowControl w:val="0"/>
        <w:pBdr>
          <w:top w:val="nil"/>
          <w:left w:val="nil"/>
          <w:bottom w:val="nil"/>
          <w:right w:val="nil"/>
          <w:between w:val="nil"/>
        </w:pBdr>
        <w:spacing w:line="276" w:lineRule="auto"/>
        <w:ind w:right="-484"/>
        <w:rPr>
          <w:rFonts w:ascii="Arial" w:eastAsia="Arial" w:hAnsi="Arial" w:cs="Arial"/>
          <w:color w:val="000000"/>
          <w:sz w:val="24"/>
          <w:szCs w:val="24"/>
        </w:rPr>
      </w:pPr>
      <w:r>
        <w:rPr>
          <w:rFonts w:ascii="Arial" w:eastAsia="Arial" w:hAnsi="Arial" w:cs="Arial"/>
          <w:color w:val="000000"/>
          <w:sz w:val="24"/>
          <w:szCs w:val="24"/>
        </w:rPr>
        <w:t xml:space="preserve">            În baza Procesului-verbal de licitație, comisia de evaluare întocmește, în termen de o zi lucrătoare, un raport pe care îl transmite autorității contractante. </w:t>
      </w:r>
    </w:p>
    <w:p w14:paraId="33F77692" w14:textId="77777777" w:rsidR="006C7AFF" w:rsidRDefault="002D6B33">
      <w:pPr>
        <w:widowControl w:val="0"/>
        <w:pBdr>
          <w:top w:val="nil"/>
          <w:left w:val="nil"/>
          <w:bottom w:val="nil"/>
          <w:right w:val="nil"/>
          <w:between w:val="nil"/>
        </w:pBdr>
        <w:spacing w:line="276" w:lineRule="auto"/>
        <w:ind w:right="-484"/>
        <w:rPr>
          <w:rFonts w:ascii="Arial" w:eastAsia="Arial" w:hAnsi="Arial" w:cs="Arial"/>
          <w:color w:val="000000"/>
          <w:sz w:val="24"/>
          <w:szCs w:val="24"/>
        </w:rPr>
      </w:pPr>
      <w:r>
        <w:rPr>
          <w:rFonts w:ascii="Arial" w:eastAsia="Arial" w:hAnsi="Arial" w:cs="Arial"/>
          <w:color w:val="000000"/>
          <w:sz w:val="24"/>
          <w:szCs w:val="24"/>
        </w:rPr>
        <w:t xml:space="preserve">          În termen de 3 zile lucrătoare de la primirea raportului comisiei de evaluare, autoritatea contractantă informează, în scris, cu confirmare de primire, ofertanții ale căror oferte au fost excluse, indicând motivele excluderii.</w:t>
      </w:r>
    </w:p>
    <w:p w14:paraId="378C7F2E" w14:textId="77777777" w:rsidR="006C7AFF" w:rsidRDefault="002D6B33">
      <w:pPr>
        <w:widowControl w:val="0"/>
        <w:pBdr>
          <w:top w:val="nil"/>
          <w:left w:val="nil"/>
          <w:bottom w:val="nil"/>
          <w:right w:val="nil"/>
          <w:between w:val="nil"/>
        </w:pBdr>
        <w:spacing w:line="276" w:lineRule="auto"/>
        <w:ind w:right="-484"/>
        <w:rPr>
          <w:rFonts w:ascii="Arial" w:eastAsia="Arial" w:hAnsi="Arial" w:cs="Arial"/>
          <w:color w:val="000000"/>
          <w:sz w:val="24"/>
          <w:szCs w:val="24"/>
        </w:rPr>
      </w:pPr>
      <w:r>
        <w:rPr>
          <w:rFonts w:ascii="Arial" w:eastAsia="Arial" w:hAnsi="Arial" w:cs="Arial"/>
          <w:color w:val="000000"/>
          <w:sz w:val="24"/>
          <w:szCs w:val="24"/>
        </w:rPr>
        <w:t xml:space="preserve">          În cadrul comunicării prevăzute anterior, autoritatea contractantă are obligația de a informa ofertantul câștigător cu privire la acceptarea ofertei prezentate.</w:t>
      </w:r>
    </w:p>
    <w:p w14:paraId="23F7CDC5" w14:textId="77777777" w:rsidR="006C7AFF" w:rsidRDefault="002D6B33">
      <w:pPr>
        <w:pBdr>
          <w:top w:val="nil"/>
          <w:left w:val="nil"/>
          <w:bottom w:val="nil"/>
          <w:right w:val="nil"/>
          <w:between w:val="nil"/>
        </w:pBdr>
        <w:spacing w:line="276" w:lineRule="auto"/>
        <w:ind w:right="-484"/>
        <w:rPr>
          <w:rFonts w:ascii="Arial" w:eastAsia="Arial" w:hAnsi="Arial" w:cs="Arial"/>
          <w:color w:val="000000"/>
          <w:sz w:val="24"/>
          <w:szCs w:val="24"/>
        </w:rPr>
      </w:pPr>
      <w:r>
        <w:rPr>
          <w:rFonts w:ascii="Arial" w:eastAsia="Arial" w:hAnsi="Arial" w:cs="Arial"/>
          <w:color w:val="000000"/>
          <w:sz w:val="24"/>
          <w:szCs w:val="24"/>
        </w:rPr>
        <w:t xml:space="preserve">          Raportul prevăzut anterior se depune la dosarul licitației.</w:t>
      </w:r>
    </w:p>
    <w:p w14:paraId="1D2324F1" w14:textId="77777777" w:rsidR="007E3900" w:rsidRDefault="007E3900">
      <w:pPr>
        <w:pBdr>
          <w:top w:val="nil"/>
          <w:left w:val="nil"/>
          <w:bottom w:val="nil"/>
          <w:right w:val="nil"/>
          <w:between w:val="nil"/>
        </w:pBdr>
        <w:spacing w:line="276" w:lineRule="auto"/>
        <w:ind w:right="-484"/>
        <w:rPr>
          <w:rFonts w:ascii="Arial" w:eastAsia="Arial" w:hAnsi="Arial" w:cs="Arial"/>
          <w:b/>
          <w:sz w:val="24"/>
          <w:szCs w:val="24"/>
        </w:rPr>
      </w:pPr>
    </w:p>
    <w:p w14:paraId="02E6F130" w14:textId="77777777" w:rsidR="00816512" w:rsidRDefault="00816512">
      <w:pPr>
        <w:jc w:val="center"/>
        <w:rPr>
          <w:rFonts w:ascii="Arial" w:eastAsia="Arial" w:hAnsi="Arial" w:cs="Arial"/>
          <w:b/>
          <w:sz w:val="24"/>
          <w:szCs w:val="24"/>
        </w:rPr>
      </w:pPr>
    </w:p>
    <w:p w14:paraId="59E59DF0" w14:textId="77777777" w:rsidR="00816512" w:rsidRDefault="00816512">
      <w:pPr>
        <w:jc w:val="center"/>
        <w:rPr>
          <w:rFonts w:ascii="Arial" w:eastAsia="Arial" w:hAnsi="Arial" w:cs="Arial"/>
          <w:b/>
          <w:sz w:val="24"/>
          <w:szCs w:val="24"/>
        </w:rPr>
      </w:pPr>
    </w:p>
    <w:p w14:paraId="6D78DB7B" w14:textId="77777777" w:rsidR="007E3900" w:rsidRDefault="007E3900">
      <w:pPr>
        <w:jc w:val="center"/>
        <w:rPr>
          <w:rFonts w:ascii="Arial" w:eastAsia="Arial" w:hAnsi="Arial" w:cs="Arial"/>
          <w:b/>
          <w:sz w:val="24"/>
          <w:szCs w:val="24"/>
        </w:rPr>
      </w:pPr>
    </w:p>
    <w:p w14:paraId="69D2C063" w14:textId="63EB30A6" w:rsidR="00881B8D" w:rsidRPr="00881B8D" w:rsidRDefault="00881B8D" w:rsidP="00881B8D">
      <w:pPr>
        <w:rPr>
          <w:rFonts w:ascii="Arial" w:eastAsia="Arial" w:hAnsi="Arial" w:cs="Arial"/>
          <w:b/>
          <w:sz w:val="24"/>
          <w:szCs w:val="24"/>
        </w:rPr>
      </w:pPr>
      <w:r w:rsidRPr="00881B8D">
        <w:rPr>
          <w:rFonts w:ascii="Arial" w:eastAsia="Arial" w:hAnsi="Arial" w:cs="Arial"/>
          <w:b/>
          <w:sz w:val="24"/>
          <w:szCs w:val="24"/>
        </w:rPr>
        <w:t>Șef Serviciu Administrativ</w:t>
      </w:r>
    </w:p>
    <w:p w14:paraId="552B8A41" w14:textId="50B6354F" w:rsidR="00881B8D" w:rsidRPr="00881B8D" w:rsidRDefault="00881B8D" w:rsidP="00881B8D">
      <w:pPr>
        <w:rPr>
          <w:rFonts w:ascii="Arial" w:eastAsia="Arial" w:hAnsi="Arial" w:cs="Arial"/>
          <w:b/>
          <w:sz w:val="24"/>
          <w:szCs w:val="24"/>
        </w:rPr>
      </w:pPr>
      <w:r w:rsidRPr="00881B8D">
        <w:rPr>
          <w:rFonts w:ascii="Arial" w:eastAsia="Arial" w:hAnsi="Arial" w:cs="Arial"/>
          <w:b/>
          <w:sz w:val="24"/>
          <w:szCs w:val="24"/>
        </w:rPr>
        <w:t>Corneliu Husac</w:t>
      </w:r>
    </w:p>
    <w:p w14:paraId="329D7DEB" w14:textId="5EF47DE1" w:rsidR="007E3900" w:rsidRDefault="007E3900">
      <w:pPr>
        <w:rPr>
          <w:rFonts w:ascii="Arial" w:eastAsia="Arial" w:hAnsi="Arial" w:cs="Arial"/>
          <w:sz w:val="24"/>
          <w:szCs w:val="24"/>
        </w:rPr>
      </w:pPr>
    </w:p>
    <w:p w14:paraId="648E14F3" w14:textId="39C6A3EA" w:rsidR="007E3900" w:rsidRDefault="007E3900">
      <w:pPr>
        <w:rPr>
          <w:rFonts w:ascii="Arial" w:eastAsia="Arial" w:hAnsi="Arial" w:cs="Arial"/>
          <w:sz w:val="24"/>
          <w:szCs w:val="24"/>
        </w:rPr>
      </w:pPr>
    </w:p>
    <w:p w14:paraId="148B2898" w14:textId="39A107DE" w:rsidR="007E3900" w:rsidRDefault="007E3900">
      <w:pPr>
        <w:rPr>
          <w:rFonts w:ascii="Arial" w:eastAsia="Arial" w:hAnsi="Arial" w:cs="Arial"/>
          <w:sz w:val="24"/>
          <w:szCs w:val="24"/>
        </w:rPr>
      </w:pPr>
    </w:p>
    <w:p w14:paraId="71B78F69" w14:textId="2A059F17" w:rsidR="007E3900" w:rsidRDefault="007E3900">
      <w:pPr>
        <w:rPr>
          <w:rFonts w:ascii="Arial" w:eastAsia="Arial" w:hAnsi="Arial" w:cs="Arial"/>
          <w:sz w:val="24"/>
          <w:szCs w:val="24"/>
        </w:rPr>
      </w:pPr>
    </w:p>
    <w:p w14:paraId="0B8F96A3" w14:textId="77777777" w:rsidR="00551ACD" w:rsidRDefault="00551ACD">
      <w:pPr>
        <w:rPr>
          <w:rFonts w:ascii="Arial" w:eastAsia="Arial" w:hAnsi="Arial" w:cs="Arial"/>
          <w:sz w:val="24"/>
          <w:szCs w:val="24"/>
        </w:rPr>
      </w:pPr>
    </w:p>
    <w:p w14:paraId="7AC4B3A0" w14:textId="77777777" w:rsidR="00551ACD" w:rsidRDefault="00551ACD">
      <w:pPr>
        <w:rPr>
          <w:rFonts w:ascii="Arial" w:eastAsia="Arial" w:hAnsi="Arial" w:cs="Arial"/>
          <w:sz w:val="24"/>
          <w:szCs w:val="24"/>
        </w:rPr>
      </w:pPr>
    </w:p>
    <w:p w14:paraId="1AC0AD5B" w14:textId="77777777" w:rsidR="00551ACD" w:rsidRDefault="00551ACD">
      <w:pPr>
        <w:rPr>
          <w:rFonts w:ascii="Arial" w:eastAsia="Arial" w:hAnsi="Arial" w:cs="Arial"/>
          <w:sz w:val="24"/>
          <w:szCs w:val="24"/>
        </w:rPr>
      </w:pPr>
    </w:p>
    <w:p w14:paraId="332C2D46" w14:textId="77777777" w:rsidR="00551ACD" w:rsidRDefault="00551ACD">
      <w:pPr>
        <w:rPr>
          <w:rFonts w:ascii="Arial" w:eastAsia="Arial" w:hAnsi="Arial" w:cs="Arial"/>
          <w:sz w:val="24"/>
          <w:szCs w:val="24"/>
        </w:rPr>
      </w:pPr>
    </w:p>
    <w:p w14:paraId="47F99203" w14:textId="77777777" w:rsidR="00551ACD" w:rsidRDefault="00551ACD">
      <w:pPr>
        <w:rPr>
          <w:rFonts w:ascii="Arial" w:eastAsia="Arial" w:hAnsi="Arial" w:cs="Arial"/>
          <w:sz w:val="24"/>
          <w:szCs w:val="24"/>
        </w:rPr>
      </w:pPr>
    </w:p>
    <w:p w14:paraId="1C5ADF7F" w14:textId="77777777" w:rsidR="00551ACD" w:rsidRDefault="00551ACD">
      <w:pPr>
        <w:rPr>
          <w:rFonts w:ascii="Arial" w:eastAsia="Arial" w:hAnsi="Arial" w:cs="Arial"/>
          <w:sz w:val="24"/>
          <w:szCs w:val="24"/>
        </w:rPr>
      </w:pPr>
    </w:p>
    <w:p w14:paraId="659A6804" w14:textId="77777777" w:rsidR="00551ACD" w:rsidRDefault="00551ACD">
      <w:pPr>
        <w:rPr>
          <w:rFonts w:ascii="Arial" w:eastAsia="Arial" w:hAnsi="Arial" w:cs="Arial"/>
          <w:sz w:val="24"/>
          <w:szCs w:val="24"/>
        </w:rPr>
      </w:pPr>
    </w:p>
    <w:p w14:paraId="4F380E11" w14:textId="77777777" w:rsidR="00551ACD" w:rsidRDefault="00551ACD">
      <w:pPr>
        <w:rPr>
          <w:rFonts w:ascii="Arial" w:eastAsia="Arial" w:hAnsi="Arial" w:cs="Arial"/>
          <w:sz w:val="24"/>
          <w:szCs w:val="24"/>
        </w:rPr>
      </w:pPr>
    </w:p>
    <w:p w14:paraId="4186E717" w14:textId="77777777" w:rsidR="00551ACD" w:rsidRDefault="00551ACD">
      <w:pPr>
        <w:rPr>
          <w:rFonts w:ascii="Arial" w:eastAsia="Arial" w:hAnsi="Arial" w:cs="Arial"/>
          <w:sz w:val="24"/>
          <w:szCs w:val="24"/>
        </w:rPr>
      </w:pPr>
    </w:p>
    <w:p w14:paraId="3DD5A0D2" w14:textId="77777777" w:rsidR="00551ACD" w:rsidRDefault="00551ACD">
      <w:pPr>
        <w:rPr>
          <w:rFonts w:ascii="Arial" w:eastAsia="Arial" w:hAnsi="Arial" w:cs="Arial"/>
          <w:sz w:val="24"/>
          <w:szCs w:val="24"/>
        </w:rPr>
      </w:pPr>
    </w:p>
    <w:p w14:paraId="33A21D1C" w14:textId="77777777" w:rsidR="00551ACD" w:rsidRDefault="00551ACD">
      <w:pPr>
        <w:rPr>
          <w:rFonts w:ascii="Arial" w:eastAsia="Arial" w:hAnsi="Arial" w:cs="Arial"/>
          <w:sz w:val="24"/>
          <w:szCs w:val="24"/>
        </w:rPr>
      </w:pPr>
    </w:p>
    <w:p w14:paraId="50575833" w14:textId="77777777" w:rsidR="00551ACD" w:rsidRDefault="00551ACD">
      <w:pPr>
        <w:rPr>
          <w:rFonts w:ascii="Arial" w:eastAsia="Arial" w:hAnsi="Arial" w:cs="Arial"/>
          <w:sz w:val="24"/>
          <w:szCs w:val="24"/>
        </w:rPr>
      </w:pPr>
    </w:p>
    <w:p w14:paraId="34204D95" w14:textId="77777777" w:rsidR="00551ACD" w:rsidRDefault="00551ACD">
      <w:pPr>
        <w:rPr>
          <w:rFonts w:ascii="Arial" w:eastAsia="Arial" w:hAnsi="Arial" w:cs="Arial"/>
          <w:sz w:val="24"/>
          <w:szCs w:val="24"/>
        </w:rPr>
      </w:pPr>
    </w:p>
    <w:p w14:paraId="659B2F45" w14:textId="77777777" w:rsidR="00551ACD" w:rsidRDefault="00551ACD">
      <w:pPr>
        <w:rPr>
          <w:rFonts w:ascii="Arial" w:eastAsia="Arial" w:hAnsi="Arial" w:cs="Arial"/>
          <w:sz w:val="24"/>
          <w:szCs w:val="24"/>
        </w:rPr>
      </w:pPr>
    </w:p>
    <w:p w14:paraId="4E15E3A4" w14:textId="77777777" w:rsidR="00551ACD" w:rsidRDefault="00551ACD">
      <w:pPr>
        <w:rPr>
          <w:rFonts w:ascii="Arial" w:eastAsia="Arial" w:hAnsi="Arial" w:cs="Arial"/>
          <w:sz w:val="24"/>
          <w:szCs w:val="24"/>
        </w:rPr>
      </w:pPr>
    </w:p>
    <w:p w14:paraId="5C1F5DBB" w14:textId="77777777" w:rsidR="00551ACD" w:rsidRDefault="00551ACD">
      <w:pPr>
        <w:rPr>
          <w:rFonts w:ascii="Arial" w:eastAsia="Arial" w:hAnsi="Arial" w:cs="Arial"/>
          <w:sz w:val="24"/>
          <w:szCs w:val="24"/>
        </w:rPr>
      </w:pPr>
    </w:p>
    <w:p w14:paraId="6989040C" w14:textId="77777777" w:rsidR="00551ACD" w:rsidRDefault="00551ACD">
      <w:pPr>
        <w:rPr>
          <w:rFonts w:ascii="Arial" w:eastAsia="Arial" w:hAnsi="Arial" w:cs="Arial"/>
          <w:sz w:val="24"/>
          <w:szCs w:val="24"/>
        </w:rPr>
      </w:pPr>
    </w:p>
    <w:p w14:paraId="2097F9E7" w14:textId="77777777" w:rsidR="00551ACD" w:rsidRDefault="00551ACD">
      <w:pPr>
        <w:rPr>
          <w:rFonts w:ascii="Arial" w:eastAsia="Arial" w:hAnsi="Arial" w:cs="Arial"/>
          <w:sz w:val="24"/>
          <w:szCs w:val="24"/>
        </w:rPr>
      </w:pPr>
    </w:p>
    <w:p w14:paraId="6BEC4436" w14:textId="77777777" w:rsidR="00140806" w:rsidRDefault="00140806">
      <w:pPr>
        <w:rPr>
          <w:rFonts w:ascii="Arial" w:eastAsia="Arial" w:hAnsi="Arial" w:cs="Arial"/>
          <w:sz w:val="24"/>
          <w:szCs w:val="24"/>
        </w:rPr>
      </w:pPr>
    </w:p>
    <w:p w14:paraId="750FC16B" w14:textId="77777777" w:rsidR="00140806" w:rsidRDefault="00140806">
      <w:pPr>
        <w:rPr>
          <w:rFonts w:ascii="Arial" w:eastAsia="Arial" w:hAnsi="Arial" w:cs="Arial"/>
          <w:sz w:val="24"/>
          <w:szCs w:val="24"/>
        </w:rPr>
      </w:pPr>
    </w:p>
    <w:p w14:paraId="34B4F738" w14:textId="77777777" w:rsidR="007E3900" w:rsidRDefault="007E3900">
      <w:pPr>
        <w:rPr>
          <w:rFonts w:ascii="Arial" w:eastAsia="Arial" w:hAnsi="Arial" w:cs="Arial"/>
          <w:sz w:val="24"/>
          <w:szCs w:val="24"/>
        </w:rPr>
      </w:pPr>
    </w:p>
    <w:p w14:paraId="58DCDE61" w14:textId="77777777" w:rsidR="006C7AFF" w:rsidRDefault="002D6B33">
      <w:pPr>
        <w:rPr>
          <w:rFonts w:ascii="Arial" w:eastAsia="Arial" w:hAnsi="Arial" w:cs="Arial"/>
          <w:sz w:val="24"/>
          <w:szCs w:val="24"/>
        </w:rPr>
      </w:pPr>
      <w:r>
        <w:rPr>
          <w:rFonts w:ascii="Arial" w:eastAsia="Arial" w:hAnsi="Arial" w:cs="Arial"/>
          <w:sz w:val="24"/>
          <w:szCs w:val="24"/>
        </w:rPr>
        <w:t xml:space="preserve">       </w:t>
      </w:r>
    </w:p>
    <w:p w14:paraId="6F70902D" w14:textId="77777777" w:rsidR="006C7AFF" w:rsidRDefault="002D6B33">
      <w:pPr>
        <w:jc w:val="center"/>
        <w:rPr>
          <w:rFonts w:ascii="Arial" w:eastAsia="Arial" w:hAnsi="Arial" w:cs="Arial"/>
          <w:sz w:val="24"/>
          <w:szCs w:val="24"/>
        </w:rPr>
      </w:pPr>
      <w:bookmarkStart w:id="14" w:name="_heading=h.2et92p0" w:colFirst="0" w:colLast="0"/>
      <w:bookmarkEnd w:id="14"/>
      <w:r>
        <w:rPr>
          <w:rFonts w:ascii="Arial" w:eastAsia="Arial" w:hAnsi="Arial" w:cs="Arial"/>
          <w:sz w:val="24"/>
          <w:szCs w:val="24"/>
        </w:rPr>
        <w:t>C. CONTRACT  CADRU DE ÎNCHIRIERE</w:t>
      </w:r>
    </w:p>
    <w:p w14:paraId="4C57F5F9" w14:textId="77777777" w:rsidR="006C7AFF" w:rsidRDefault="006C7AFF">
      <w:pPr>
        <w:rPr>
          <w:rFonts w:ascii="Arial" w:eastAsia="Arial" w:hAnsi="Arial" w:cs="Arial"/>
          <w:sz w:val="24"/>
          <w:szCs w:val="24"/>
        </w:rPr>
      </w:pPr>
    </w:p>
    <w:p w14:paraId="65843363" w14:textId="1DA329EC" w:rsidR="006C7AFF" w:rsidRDefault="002D6B33">
      <w:pPr>
        <w:rPr>
          <w:rFonts w:ascii="Arial" w:eastAsia="Arial" w:hAnsi="Arial" w:cs="Arial"/>
          <w:sz w:val="24"/>
          <w:szCs w:val="24"/>
        </w:rPr>
      </w:pPr>
      <w:r>
        <w:rPr>
          <w:rFonts w:ascii="Arial" w:eastAsia="Arial" w:hAnsi="Arial" w:cs="Arial"/>
          <w:sz w:val="24"/>
          <w:szCs w:val="24"/>
        </w:rPr>
        <w:t xml:space="preserve">                În temeiul dispozițiilor Hotărârii Consiliului Județean Timiș nr. </w:t>
      </w:r>
      <w:r w:rsidR="003D5E03">
        <w:rPr>
          <w:rFonts w:ascii="Arial" w:eastAsia="Arial" w:hAnsi="Arial" w:cs="Arial"/>
          <w:sz w:val="24"/>
          <w:szCs w:val="24"/>
        </w:rPr>
        <w:t xml:space="preserve">37/ 26.02.2025 </w:t>
      </w:r>
      <w:r>
        <w:rPr>
          <w:rFonts w:ascii="Arial" w:eastAsia="Arial" w:hAnsi="Arial" w:cs="Arial"/>
          <w:sz w:val="24"/>
          <w:szCs w:val="24"/>
        </w:rPr>
        <w:t xml:space="preserve">privind aprobarea închirierii, prin licitație publică, a unor spaţii din </w:t>
      </w:r>
      <w:r w:rsidR="003D5E03">
        <w:rPr>
          <w:rFonts w:ascii="Arial" w:eastAsia="Arial" w:hAnsi="Arial" w:cs="Arial"/>
          <w:sz w:val="24"/>
          <w:szCs w:val="24"/>
        </w:rPr>
        <w:t xml:space="preserve">incinta </w:t>
      </w:r>
      <w:r w:rsidR="003D5E03" w:rsidRPr="003D5E03">
        <w:rPr>
          <w:rFonts w:ascii="Arial" w:eastAsia="Arial" w:hAnsi="Arial" w:cs="Arial"/>
          <w:sz w:val="24"/>
          <w:szCs w:val="24"/>
        </w:rPr>
        <w:t>Spitalului Clinic Judetean de Urgenta „Pius Brinzeu ”Timisoara</w:t>
      </w:r>
      <w:r>
        <w:rPr>
          <w:rFonts w:ascii="Arial" w:eastAsia="Arial" w:hAnsi="Arial" w:cs="Arial"/>
          <w:sz w:val="24"/>
          <w:szCs w:val="24"/>
        </w:rPr>
        <w:t xml:space="preserve">, precum și a Procesului verbal nr. _________________, încheiat cu ocazia licitației pentru închirierea unui spațiu din </w:t>
      </w:r>
      <w:r w:rsidR="00881B8D">
        <w:rPr>
          <w:rFonts w:ascii="Arial" w:eastAsia="Arial" w:hAnsi="Arial" w:cs="Arial"/>
          <w:sz w:val="24"/>
          <w:szCs w:val="24"/>
        </w:rPr>
        <w:t>cadrul</w:t>
      </w:r>
      <w:r w:rsidR="00881B8D" w:rsidRPr="00881B8D">
        <w:t xml:space="preserve"> </w:t>
      </w:r>
      <w:r w:rsidR="00881B8D" w:rsidRPr="00881B8D">
        <w:rPr>
          <w:rFonts w:ascii="Arial" w:eastAsia="Arial" w:hAnsi="Arial" w:cs="Arial"/>
          <w:sz w:val="24"/>
          <w:szCs w:val="24"/>
        </w:rPr>
        <w:t>Spitalul</w:t>
      </w:r>
      <w:r w:rsidR="00881B8D">
        <w:rPr>
          <w:rFonts w:ascii="Arial" w:eastAsia="Arial" w:hAnsi="Arial" w:cs="Arial"/>
          <w:sz w:val="24"/>
          <w:szCs w:val="24"/>
        </w:rPr>
        <w:t>ui</w:t>
      </w:r>
      <w:r w:rsidR="00881B8D" w:rsidRPr="00881B8D">
        <w:rPr>
          <w:rFonts w:ascii="Arial" w:eastAsia="Arial" w:hAnsi="Arial" w:cs="Arial"/>
          <w:sz w:val="24"/>
          <w:szCs w:val="24"/>
        </w:rPr>
        <w:t xml:space="preserve"> Clinic Judetean de Urgenta „Pius Brinzeu ”Timisoara</w:t>
      </w:r>
      <w:r w:rsidR="00881B8D">
        <w:rPr>
          <w:rFonts w:ascii="Arial" w:eastAsia="Arial" w:hAnsi="Arial" w:cs="Arial"/>
          <w:sz w:val="24"/>
          <w:szCs w:val="24"/>
        </w:rPr>
        <w:t xml:space="preserve"> </w:t>
      </w:r>
      <w:r>
        <w:rPr>
          <w:rFonts w:ascii="Arial" w:eastAsia="Arial" w:hAnsi="Arial" w:cs="Arial"/>
          <w:sz w:val="24"/>
          <w:szCs w:val="24"/>
        </w:rPr>
        <w:t>, s-a încheiat prezentul contract între:</w:t>
      </w:r>
    </w:p>
    <w:p w14:paraId="1BB44651" w14:textId="77777777" w:rsidR="006C7AFF" w:rsidRDefault="006C7AFF">
      <w:pPr>
        <w:ind w:firstLine="705"/>
        <w:rPr>
          <w:rFonts w:ascii="Arial" w:eastAsia="Arial" w:hAnsi="Arial" w:cs="Arial"/>
          <w:sz w:val="24"/>
          <w:szCs w:val="24"/>
        </w:rPr>
      </w:pPr>
    </w:p>
    <w:p w14:paraId="6DFA53BC" w14:textId="6279DBFA" w:rsidR="006C7AFF" w:rsidRDefault="00881B8D">
      <w:pPr>
        <w:rPr>
          <w:rFonts w:ascii="Arial" w:eastAsia="Arial" w:hAnsi="Arial" w:cs="Arial"/>
          <w:sz w:val="24"/>
          <w:szCs w:val="24"/>
        </w:rPr>
      </w:pPr>
      <w:r w:rsidRPr="00881B8D">
        <w:rPr>
          <w:rFonts w:ascii="Arial" w:eastAsia="Arial" w:hAnsi="Arial" w:cs="Arial"/>
          <w:b/>
          <w:sz w:val="24"/>
          <w:szCs w:val="24"/>
        </w:rPr>
        <w:t>Spitalul Clinic Judetean de Urgenta „Pius Brinzeu ”Timisoara</w:t>
      </w:r>
      <w:r w:rsidR="002D6B33">
        <w:rPr>
          <w:rFonts w:ascii="Arial" w:eastAsia="Arial" w:hAnsi="Arial" w:cs="Arial"/>
          <w:sz w:val="24"/>
          <w:szCs w:val="24"/>
        </w:rPr>
        <w:t xml:space="preserve">, cu sediul în Timişoara, Bd. </w:t>
      </w:r>
      <w:r w:rsidRPr="00881B8D">
        <w:rPr>
          <w:rFonts w:ascii="Arial" w:eastAsia="Arial" w:hAnsi="Arial" w:cs="Arial"/>
          <w:sz w:val="24"/>
          <w:szCs w:val="24"/>
        </w:rPr>
        <w:t>Liviu Rebreanu nr 156</w:t>
      </w:r>
      <w:r w:rsidR="002D6B33">
        <w:rPr>
          <w:rFonts w:ascii="Arial" w:eastAsia="Arial" w:hAnsi="Arial" w:cs="Arial"/>
          <w:sz w:val="24"/>
          <w:szCs w:val="24"/>
        </w:rPr>
        <w:t xml:space="preserve">, Codul fiscal </w:t>
      </w:r>
      <w:r>
        <w:rPr>
          <w:rFonts w:ascii="Arial" w:eastAsia="Arial" w:hAnsi="Arial" w:cs="Arial"/>
          <w:sz w:val="24"/>
          <w:szCs w:val="24"/>
        </w:rPr>
        <w:t>4663448</w:t>
      </w:r>
      <w:r w:rsidR="002D6B33">
        <w:rPr>
          <w:rFonts w:ascii="Arial" w:eastAsia="Arial" w:hAnsi="Arial" w:cs="Arial"/>
          <w:sz w:val="24"/>
          <w:szCs w:val="24"/>
        </w:rPr>
        <w:t xml:space="preserve">, cont deschis la Trezoreria Timișoara, nr. </w:t>
      </w:r>
      <w:r w:rsidRPr="00881B8D">
        <w:rPr>
          <w:rFonts w:ascii="Arial" w:eastAsia="Arial" w:hAnsi="Arial" w:cs="Arial"/>
          <w:sz w:val="24"/>
          <w:szCs w:val="24"/>
        </w:rPr>
        <w:t>RO91TREZ6215005XXX000320</w:t>
      </w:r>
      <w:r w:rsidR="002D6B33">
        <w:rPr>
          <w:rFonts w:ascii="Arial" w:eastAsia="Arial" w:hAnsi="Arial" w:cs="Arial"/>
          <w:sz w:val="24"/>
          <w:szCs w:val="24"/>
        </w:rPr>
        <w:t xml:space="preserve">, reprezentat prin domnul </w:t>
      </w:r>
      <w:r>
        <w:rPr>
          <w:rFonts w:ascii="Arial" w:eastAsia="Arial" w:hAnsi="Arial" w:cs="Arial"/>
          <w:sz w:val="24"/>
          <w:szCs w:val="24"/>
        </w:rPr>
        <w:t>Dorel Sandesc</w:t>
      </w:r>
      <w:r w:rsidR="002D6B33">
        <w:rPr>
          <w:rFonts w:ascii="Arial" w:eastAsia="Arial" w:hAnsi="Arial" w:cs="Arial"/>
          <w:sz w:val="24"/>
          <w:szCs w:val="24"/>
        </w:rPr>
        <w:t xml:space="preserve">, </w:t>
      </w:r>
      <w:r>
        <w:rPr>
          <w:rFonts w:ascii="Arial" w:eastAsia="Arial" w:hAnsi="Arial" w:cs="Arial"/>
          <w:sz w:val="24"/>
          <w:szCs w:val="24"/>
        </w:rPr>
        <w:t>Manager</w:t>
      </w:r>
      <w:r w:rsidR="002D6B33">
        <w:rPr>
          <w:rFonts w:ascii="Arial" w:eastAsia="Arial" w:hAnsi="Arial" w:cs="Arial"/>
          <w:sz w:val="24"/>
          <w:szCs w:val="24"/>
        </w:rPr>
        <w:t>, în calitate de locator</w:t>
      </w:r>
    </w:p>
    <w:p w14:paraId="376B49FC" w14:textId="77777777" w:rsidR="006C7AFF" w:rsidRDefault="002D6B33">
      <w:pPr>
        <w:ind w:firstLine="705"/>
        <w:rPr>
          <w:rFonts w:ascii="Arial" w:eastAsia="Arial" w:hAnsi="Arial" w:cs="Arial"/>
          <w:sz w:val="24"/>
          <w:szCs w:val="24"/>
        </w:rPr>
      </w:pPr>
      <w:r>
        <w:rPr>
          <w:rFonts w:ascii="Arial" w:eastAsia="Arial" w:hAnsi="Arial" w:cs="Arial"/>
          <w:sz w:val="24"/>
          <w:szCs w:val="24"/>
        </w:rPr>
        <w:t>şi</w:t>
      </w:r>
    </w:p>
    <w:p w14:paraId="2A021799" w14:textId="77777777" w:rsidR="006C7AFF" w:rsidRDefault="002D6B33">
      <w:pPr>
        <w:rPr>
          <w:rFonts w:ascii="Arial" w:eastAsia="Arial" w:hAnsi="Arial" w:cs="Arial"/>
          <w:sz w:val="24"/>
          <w:szCs w:val="24"/>
        </w:rPr>
      </w:pPr>
      <w:r>
        <w:rPr>
          <w:rFonts w:ascii="Arial" w:eastAsia="Arial" w:hAnsi="Arial" w:cs="Arial"/>
          <w:b/>
          <w:sz w:val="24"/>
          <w:szCs w:val="24"/>
        </w:rPr>
        <w:t>___________________</w:t>
      </w:r>
      <w:r>
        <w:rPr>
          <w:rFonts w:ascii="Arial" w:eastAsia="Arial" w:hAnsi="Arial" w:cs="Arial"/>
          <w:sz w:val="24"/>
          <w:szCs w:val="24"/>
        </w:rPr>
        <w:t>, cu sediul în _____________, str. ____________,  nr.______, CUI_______________, având nr. de ordine în registrul comerțului_______________ cont_________________________, deschis la___________________, reprezentat prin ________________________, în calitate de locatar</w:t>
      </w:r>
    </w:p>
    <w:p w14:paraId="2D501443" w14:textId="77777777" w:rsidR="006C7AFF" w:rsidRDefault="006C7AFF">
      <w:pPr>
        <w:ind w:firstLine="705"/>
        <w:rPr>
          <w:rFonts w:ascii="Arial" w:eastAsia="Arial" w:hAnsi="Arial" w:cs="Arial"/>
          <w:sz w:val="24"/>
          <w:szCs w:val="24"/>
        </w:rPr>
      </w:pPr>
    </w:p>
    <w:p w14:paraId="74261359" w14:textId="77777777" w:rsidR="006C7AFF" w:rsidRDefault="002D6B33">
      <w:pPr>
        <w:rPr>
          <w:rFonts w:ascii="Arial" w:eastAsia="Arial" w:hAnsi="Arial" w:cs="Arial"/>
          <w:sz w:val="24"/>
          <w:szCs w:val="24"/>
        </w:rPr>
      </w:pPr>
      <w:r>
        <w:rPr>
          <w:rFonts w:ascii="Arial" w:eastAsia="Arial" w:hAnsi="Arial" w:cs="Arial"/>
          <w:sz w:val="24"/>
          <w:szCs w:val="24"/>
        </w:rPr>
        <w:t>CAPITOLUL I – OBIECTUL CONTRACTULUI</w:t>
      </w:r>
    </w:p>
    <w:p w14:paraId="73C12255" w14:textId="77777777" w:rsidR="006C7AFF" w:rsidRDefault="006C7AFF">
      <w:pPr>
        <w:ind w:firstLine="705"/>
        <w:jc w:val="center"/>
        <w:rPr>
          <w:rFonts w:ascii="Arial" w:eastAsia="Arial" w:hAnsi="Arial" w:cs="Arial"/>
          <w:sz w:val="24"/>
          <w:szCs w:val="24"/>
        </w:rPr>
      </w:pPr>
    </w:p>
    <w:p w14:paraId="026C4EF9" w14:textId="77777777" w:rsidR="00594939" w:rsidRDefault="002D6B33">
      <w:pPr>
        <w:rPr>
          <w:rFonts w:ascii="Arial" w:eastAsia="Arial" w:hAnsi="Arial" w:cs="Arial"/>
          <w:sz w:val="24"/>
          <w:szCs w:val="24"/>
        </w:rPr>
      </w:pPr>
      <w:r>
        <w:rPr>
          <w:rFonts w:ascii="Arial" w:eastAsia="Arial" w:hAnsi="Arial" w:cs="Arial"/>
          <w:sz w:val="24"/>
          <w:szCs w:val="24"/>
        </w:rPr>
        <w:t xml:space="preserve">Art.1. Obiectul contractului îl constituie închirierea de către locator, locatarului a </w:t>
      </w:r>
      <w:r w:rsidR="00594939">
        <w:rPr>
          <w:rFonts w:ascii="Arial" w:eastAsia="Arial" w:hAnsi="Arial" w:cs="Arial"/>
          <w:sz w:val="24"/>
          <w:szCs w:val="24"/>
        </w:rPr>
        <w:t>unui</w:t>
      </w:r>
      <w:r>
        <w:rPr>
          <w:rFonts w:ascii="Arial" w:eastAsia="Arial" w:hAnsi="Arial" w:cs="Arial"/>
          <w:sz w:val="24"/>
          <w:szCs w:val="24"/>
        </w:rPr>
        <w:t xml:space="preserve"> </w:t>
      </w:r>
      <w:r w:rsidR="00881B8D" w:rsidRPr="00881B8D">
        <w:rPr>
          <w:rFonts w:ascii="Arial" w:eastAsia="Arial" w:hAnsi="Arial" w:cs="Arial"/>
          <w:sz w:val="24"/>
          <w:szCs w:val="24"/>
        </w:rPr>
        <w:t xml:space="preserve">teren cu destinația amenajare spatiu preparare si deservire hrana pentru angajati, pacienti, apartinatori ai spitalului, situat in incinta Spitalului Clinic Judetean de Urgenta „Pius Brinzeu „Timisoara astfel </w:t>
      </w:r>
    </w:p>
    <w:p w14:paraId="75C66A82" w14:textId="67673E1D" w:rsidR="00594939" w:rsidRDefault="00881B8D">
      <w:pPr>
        <w:rPr>
          <w:rFonts w:ascii="Arial" w:eastAsia="Arial" w:hAnsi="Arial" w:cs="Arial"/>
          <w:sz w:val="24"/>
          <w:szCs w:val="24"/>
        </w:rPr>
      </w:pPr>
      <w:r w:rsidRPr="00881B8D">
        <w:rPr>
          <w:rFonts w:ascii="Arial" w:eastAsia="Arial" w:hAnsi="Arial" w:cs="Arial"/>
          <w:sz w:val="24"/>
          <w:szCs w:val="24"/>
        </w:rPr>
        <w:t xml:space="preserve">- </w:t>
      </w:r>
      <w:r w:rsidR="00594939">
        <w:rPr>
          <w:rFonts w:ascii="Arial" w:eastAsia="Arial" w:hAnsi="Arial" w:cs="Arial"/>
          <w:sz w:val="24"/>
          <w:szCs w:val="24"/>
        </w:rPr>
        <w:t xml:space="preserve">un teren cu </w:t>
      </w:r>
      <w:r w:rsidRPr="00881B8D">
        <w:rPr>
          <w:rFonts w:ascii="Arial" w:eastAsia="Arial" w:hAnsi="Arial" w:cs="Arial"/>
          <w:sz w:val="24"/>
          <w:szCs w:val="24"/>
        </w:rPr>
        <w:t xml:space="preserve">suprafață de </w:t>
      </w:r>
      <w:r w:rsidR="00594939">
        <w:rPr>
          <w:rFonts w:ascii="Arial" w:eastAsia="Arial" w:hAnsi="Arial" w:cs="Arial"/>
          <w:sz w:val="24"/>
          <w:szCs w:val="24"/>
        </w:rPr>
        <w:t>..........</w:t>
      </w:r>
      <w:r w:rsidRPr="00881B8D">
        <w:rPr>
          <w:rFonts w:ascii="Arial" w:eastAsia="Arial" w:hAnsi="Arial" w:cs="Arial"/>
          <w:sz w:val="24"/>
          <w:szCs w:val="24"/>
        </w:rPr>
        <w:t xml:space="preserve"> mp </w:t>
      </w:r>
    </w:p>
    <w:p w14:paraId="534F1163" w14:textId="491CED77" w:rsidR="006C7AFF" w:rsidRDefault="00881B8D">
      <w:pPr>
        <w:rPr>
          <w:rFonts w:ascii="Arial" w:eastAsia="Arial" w:hAnsi="Arial" w:cs="Arial"/>
          <w:sz w:val="24"/>
          <w:szCs w:val="24"/>
        </w:rPr>
      </w:pPr>
      <w:r w:rsidRPr="00881B8D">
        <w:rPr>
          <w:rFonts w:ascii="Arial" w:eastAsia="Arial" w:hAnsi="Arial" w:cs="Arial"/>
          <w:sz w:val="24"/>
          <w:szCs w:val="24"/>
        </w:rPr>
        <w:t xml:space="preserve">si </w:t>
      </w:r>
      <w:r w:rsidR="00594939">
        <w:rPr>
          <w:rFonts w:ascii="Arial" w:eastAsia="Arial" w:hAnsi="Arial" w:cs="Arial"/>
          <w:sz w:val="24"/>
          <w:szCs w:val="24"/>
        </w:rPr>
        <w:t>un teren cu</w:t>
      </w:r>
      <w:r w:rsidRPr="00881B8D">
        <w:rPr>
          <w:rFonts w:ascii="Arial" w:eastAsia="Arial" w:hAnsi="Arial" w:cs="Arial"/>
          <w:sz w:val="24"/>
          <w:szCs w:val="24"/>
        </w:rPr>
        <w:t xml:space="preserve"> suprafata de </w:t>
      </w:r>
      <w:r w:rsidR="00594939">
        <w:rPr>
          <w:rFonts w:ascii="Arial" w:eastAsia="Arial" w:hAnsi="Arial" w:cs="Arial"/>
          <w:sz w:val="24"/>
          <w:szCs w:val="24"/>
        </w:rPr>
        <w:t>............</w:t>
      </w:r>
      <w:r w:rsidRPr="00881B8D">
        <w:rPr>
          <w:rFonts w:ascii="Arial" w:eastAsia="Arial" w:hAnsi="Arial" w:cs="Arial"/>
          <w:sz w:val="24"/>
          <w:szCs w:val="24"/>
        </w:rPr>
        <w:t xml:space="preserve"> mp</w:t>
      </w:r>
      <w:r>
        <w:rPr>
          <w:rFonts w:ascii="Arial" w:eastAsia="Arial" w:hAnsi="Arial" w:cs="Arial"/>
          <w:sz w:val="24"/>
          <w:szCs w:val="24"/>
        </w:rPr>
        <w:t>.</w:t>
      </w:r>
      <w:r w:rsidR="002D6B33">
        <w:rPr>
          <w:rFonts w:ascii="Arial" w:eastAsia="Arial" w:hAnsi="Arial" w:cs="Arial"/>
          <w:sz w:val="24"/>
          <w:szCs w:val="24"/>
        </w:rPr>
        <w:t xml:space="preserve"> </w:t>
      </w:r>
    </w:p>
    <w:p w14:paraId="07BE9D8C" w14:textId="4DC3D9DD" w:rsidR="006C7AFF" w:rsidRDefault="002D6B33">
      <w:pPr>
        <w:rPr>
          <w:rFonts w:ascii="Arial" w:eastAsia="Arial" w:hAnsi="Arial" w:cs="Arial"/>
          <w:sz w:val="24"/>
          <w:szCs w:val="24"/>
        </w:rPr>
      </w:pPr>
      <w:r>
        <w:rPr>
          <w:rFonts w:ascii="Arial" w:eastAsia="Arial" w:hAnsi="Arial" w:cs="Arial"/>
          <w:sz w:val="24"/>
          <w:szCs w:val="24"/>
        </w:rPr>
        <w:t>Art.</w:t>
      </w:r>
      <w:r w:rsidR="00881B8D">
        <w:rPr>
          <w:rFonts w:ascii="Arial" w:eastAsia="Arial" w:hAnsi="Arial" w:cs="Arial"/>
          <w:sz w:val="24"/>
          <w:szCs w:val="24"/>
        </w:rPr>
        <w:t>2</w:t>
      </w:r>
      <w:r>
        <w:rPr>
          <w:rFonts w:ascii="Arial" w:eastAsia="Arial" w:hAnsi="Arial" w:cs="Arial"/>
          <w:sz w:val="24"/>
          <w:szCs w:val="24"/>
        </w:rPr>
        <w:t>. Predarea – primirea spațiului închiriat va fi consemnată în procesul verbal de predare-primire, anexă la contract, încheiat la data predării/preluării efective a spaţiului, cel târziu în termen de 30 zile de la data constituirii garantiei de bună execuție.</w:t>
      </w:r>
      <w:r w:rsidR="00237ABA">
        <w:rPr>
          <w:rFonts w:ascii="Arial" w:eastAsia="Arial" w:hAnsi="Arial" w:cs="Arial"/>
          <w:sz w:val="24"/>
          <w:szCs w:val="24"/>
        </w:rPr>
        <w:t xml:space="preserve"> Predarea/primirea spațiului nu va afecta facturarea chiriei care se va face începând cu data semnării contractului.</w:t>
      </w:r>
    </w:p>
    <w:p w14:paraId="36AEB17E" w14:textId="77777777" w:rsidR="006C7AFF" w:rsidRDefault="006C7AFF">
      <w:pPr>
        <w:rPr>
          <w:rFonts w:ascii="Arial" w:eastAsia="Arial" w:hAnsi="Arial" w:cs="Arial"/>
          <w:sz w:val="24"/>
          <w:szCs w:val="24"/>
        </w:rPr>
      </w:pPr>
    </w:p>
    <w:p w14:paraId="66DBFA00" w14:textId="77777777" w:rsidR="006C7AFF" w:rsidRDefault="002D6B33">
      <w:pPr>
        <w:rPr>
          <w:rFonts w:ascii="Arial" w:eastAsia="Arial" w:hAnsi="Arial" w:cs="Arial"/>
          <w:sz w:val="24"/>
          <w:szCs w:val="24"/>
        </w:rPr>
      </w:pPr>
      <w:r>
        <w:rPr>
          <w:rFonts w:ascii="Arial" w:eastAsia="Arial" w:hAnsi="Arial" w:cs="Arial"/>
          <w:sz w:val="24"/>
          <w:szCs w:val="24"/>
        </w:rPr>
        <w:t xml:space="preserve"> CAPITOLUL II – DESTINAŢIA BUNURILOR /SPAŢIILOR</w:t>
      </w:r>
    </w:p>
    <w:p w14:paraId="2012B9EE" w14:textId="77777777" w:rsidR="006C7AFF" w:rsidRDefault="006C7AFF">
      <w:pPr>
        <w:ind w:firstLine="705"/>
        <w:rPr>
          <w:rFonts w:ascii="Arial" w:eastAsia="Arial" w:hAnsi="Arial" w:cs="Arial"/>
          <w:sz w:val="24"/>
          <w:szCs w:val="24"/>
        </w:rPr>
      </w:pPr>
    </w:p>
    <w:p w14:paraId="09739078" w14:textId="5AE5526A" w:rsidR="006C7AFF" w:rsidRDefault="002D6B33">
      <w:pPr>
        <w:rPr>
          <w:rFonts w:ascii="Arial" w:eastAsia="Arial" w:hAnsi="Arial" w:cs="Arial"/>
          <w:sz w:val="24"/>
          <w:szCs w:val="24"/>
        </w:rPr>
      </w:pPr>
      <w:r>
        <w:rPr>
          <w:rFonts w:ascii="Arial" w:eastAsia="Arial" w:hAnsi="Arial" w:cs="Arial"/>
          <w:sz w:val="24"/>
          <w:szCs w:val="24"/>
        </w:rPr>
        <w:t>Art.</w:t>
      </w:r>
      <w:r w:rsidR="00881B8D">
        <w:rPr>
          <w:rFonts w:ascii="Arial" w:eastAsia="Arial" w:hAnsi="Arial" w:cs="Arial"/>
          <w:sz w:val="24"/>
          <w:szCs w:val="24"/>
        </w:rPr>
        <w:t>3</w:t>
      </w:r>
      <w:r>
        <w:rPr>
          <w:rFonts w:ascii="Arial" w:eastAsia="Arial" w:hAnsi="Arial" w:cs="Arial"/>
          <w:sz w:val="24"/>
          <w:szCs w:val="24"/>
        </w:rPr>
        <w:t>. Spaţiul închiriat va putea fi folosit de locatar cu destinaţia ________________.</w:t>
      </w:r>
    </w:p>
    <w:p w14:paraId="3179F721" w14:textId="1670A350" w:rsidR="006C7AFF" w:rsidRDefault="002D6B33">
      <w:pPr>
        <w:rPr>
          <w:rFonts w:ascii="Arial" w:eastAsia="Arial" w:hAnsi="Arial" w:cs="Arial"/>
          <w:sz w:val="24"/>
          <w:szCs w:val="24"/>
        </w:rPr>
      </w:pPr>
      <w:r>
        <w:rPr>
          <w:rFonts w:ascii="Arial" w:eastAsia="Arial" w:hAnsi="Arial" w:cs="Arial"/>
          <w:sz w:val="24"/>
          <w:szCs w:val="24"/>
        </w:rPr>
        <w:t>Art.</w:t>
      </w:r>
      <w:r w:rsidR="00881B8D">
        <w:rPr>
          <w:rFonts w:ascii="Arial" w:eastAsia="Arial" w:hAnsi="Arial" w:cs="Arial"/>
          <w:sz w:val="24"/>
          <w:szCs w:val="24"/>
        </w:rPr>
        <w:t>4</w:t>
      </w:r>
      <w:r>
        <w:rPr>
          <w:rFonts w:ascii="Arial" w:eastAsia="Arial" w:hAnsi="Arial" w:cs="Arial"/>
          <w:sz w:val="24"/>
          <w:szCs w:val="24"/>
        </w:rPr>
        <w:t>. Locatarul nu va putea schimba destinaţia spaţiului închiriat sau a unor părţi din spaţiul închiriat şi nici tipul de activitate desfăşurată, decât în limitele activităților CAEN prevăzute în caietul de sarcini al documentației de atribuire prin licitație publică.</w:t>
      </w:r>
    </w:p>
    <w:p w14:paraId="2F0A74EC" w14:textId="77777777" w:rsidR="006C7AFF" w:rsidRDefault="006C7AFF">
      <w:pPr>
        <w:rPr>
          <w:rFonts w:ascii="Arial" w:eastAsia="Arial" w:hAnsi="Arial" w:cs="Arial"/>
          <w:sz w:val="24"/>
          <w:szCs w:val="24"/>
        </w:rPr>
      </w:pPr>
    </w:p>
    <w:p w14:paraId="3F344399" w14:textId="77777777" w:rsidR="006C7AFF" w:rsidRDefault="002D6B33">
      <w:pPr>
        <w:rPr>
          <w:rFonts w:ascii="Arial" w:eastAsia="Arial" w:hAnsi="Arial" w:cs="Arial"/>
          <w:sz w:val="24"/>
          <w:szCs w:val="24"/>
        </w:rPr>
      </w:pPr>
      <w:r>
        <w:rPr>
          <w:rFonts w:ascii="Arial" w:eastAsia="Arial" w:hAnsi="Arial" w:cs="Arial"/>
          <w:sz w:val="24"/>
          <w:szCs w:val="24"/>
        </w:rPr>
        <w:t>CAPITOLUL III – DURATA CONTRACTULUI</w:t>
      </w:r>
    </w:p>
    <w:p w14:paraId="53121175" w14:textId="77777777" w:rsidR="006C7AFF" w:rsidRDefault="006C7AFF">
      <w:pPr>
        <w:rPr>
          <w:rFonts w:ascii="Arial" w:eastAsia="Arial" w:hAnsi="Arial" w:cs="Arial"/>
          <w:sz w:val="24"/>
          <w:szCs w:val="24"/>
        </w:rPr>
      </w:pPr>
    </w:p>
    <w:p w14:paraId="77349D47" w14:textId="004E32D4" w:rsidR="006C7AFF" w:rsidRDefault="002D6B33">
      <w:pPr>
        <w:rPr>
          <w:rFonts w:ascii="Arial" w:eastAsia="Arial" w:hAnsi="Arial" w:cs="Arial"/>
          <w:sz w:val="24"/>
          <w:szCs w:val="24"/>
        </w:rPr>
      </w:pPr>
      <w:r>
        <w:rPr>
          <w:rFonts w:ascii="Arial" w:eastAsia="Arial" w:hAnsi="Arial" w:cs="Arial"/>
          <w:sz w:val="24"/>
          <w:szCs w:val="24"/>
        </w:rPr>
        <w:t>Art.</w:t>
      </w:r>
      <w:r w:rsidR="00881B8D">
        <w:rPr>
          <w:rFonts w:ascii="Arial" w:eastAsia="Arial" w:hAnsi="Arial" w:cs="Arial"/>
          <w:sz w:val="24"/>
          <w:szCs w:val="24"/>
        </w:rPr>
        <w:t>5</w:t>
      </w:r>
      <w:r>
        <w:rPr>
          <w:rFonts w:ascii="Arial" w:eastAsia="Arial" w:hAnsi="Arial" w:cs="Arial"/>
          <w:sz w:val="24"/>
          <w:szCs w:val="24"/>
        </w:rPr>
        <w:t xml:space="preserve">. Termenul de închiriere este de 5 ani, începând de la data semnării contractului de către ambele părți, respectiv de la data de ____________, până la data de________________. </w:t>
      </w:r>
    </w:p>
    <w:p w14:paraId="38829C96" w14:textId="586124B9" w:rsidR="006C7AFF" w:rsidRDefault="002D6B33">
      <w:pPr>
        <w:rPr>
          <w:rFonts w:ascii="Arial" w:eastAsia="Arial" w:hAnsi="Arial" w:cs="Arial"/>
          <w:sz w:val="24"/>
          <w:szCs w:val="24"/>
        </w:rPr>
      </w:pPr>
      <w:r>
        <w:rPr>
          <w:rFonts w:ascii="Arial" w:eastAsia="Arial" w:hAnsi="Arial" w:cs="Arial"/>
          <w:sz w:val="24"/>
          <w:szCs w:val="24"/>
        </w:rPr>
        <w:t xml:space="preserve">Art. </w:t>
      </w:r>
      <w:r w:rsidR="00881B8D">
        <w:rPr>
          <w:rFonts w:ascii="Arial" w:eastAsia="Arial" w:hAnsi="Arial" w:cs="Arial"/>
          <w:sz w:val="24"/>
          <w:szCs w:val="24"/>
        </w:rPr>
        <w:t>6</w:t>
      </w:r>
      <w:r>
        <w:rPr>
          <w:rFonts w:ascii="Arial" w:eastAsia="Arial" w:hAnsi="Arial" w:cs="Arial"/>
          <w:sz w:val="24"/>
          <w:szCs w:val="24"/>
        </w:rPr>
        <w:tab/>
        <w:t xml:space="preserve">La sfârşitul acestei perioadei, prin acordul de voință al părților și în baza unui Raport de evaluare , contractul poate fi prelungit prin act adiţional, pentru o perioadă de </w:t>
      </w:r>
      <w:r>
        <w:rPr>
          <w:rFonts w:ascii="Arial" w:eastAsia="Arial" w:hAnsi="Arial" w:cs="Arial"/>
          <w:sz w:val="24"/>
          <w:szCs w:val="24"/>
        </w:rPr>
        <w:lastRenderedPageBreak/>
        <w:t>maxim jumătate din perioada contractuală, dacă locatarul va notifica în scris intenţia de reînnoire a  contractului  cu cel puţin 60 de zile înainte de expirarea duratei de închiriere și sunt îndeplinite, cumulativ, următoarele condiții:</w:t>
      </w:r>
    </w:p>
    <w:p w14:paraId="05BE00A3" w14:textId="26483978" w:rsidR="006C7AFF" w:rsidRDefault="002D6B33">
      <w:pPr>
        <w:ind w:firstLine="705"/>
        <w:rPr>
          <w:rFonts w:ascii="Arial" w:eastAsia="Arial" w:hAnsi="Arial" w:cs="Arial"/>
          <w:sz w:val="24"/>
          <w:szCs w:val="24"/>
        </w:rPr>
      </w:pPr>
      <w:r>
        <w:rPr>
          <w:rFonts w:ascii="Arial" w:eastAsia="Arial" w:hAnsi="Arial" w:cs="Arial"/>
          <w:sz w:val="24"/>
          <w:szCs w:val="24"/>
        </w:rPr>
        <w:t xml:space="preserve">-locatarul a achitat, pe întreaga perioadă contractuală, toate facturile emise de </w:t>
      </w:r>
      <w:r w:rsidR="00881B8D" w:rsidRPr="00881B8D">
        <w:rPr>
          <w:rFonts w:ascii="Arial" w:eastAsia="Arial" w:hAnsi="Arial" w:cs="Arial"/>
          <w:sz w:val="24"/>
          <w:szCs w:val="24"/>
        </w:rPr>
        <w:t xml:space="preserve">Spitalul Clinic Judetean de Urgenta „Pius Brinzeu ”Timisoara </w:t>
      </w:r>
      <w:r>
        <w:rPr>
          <w:rFonts w:ascii="Arial" w:eastAsia="Arial" w:hAnsi="Arial" w:cs="Arial"/>
          <w:sz w:val="24"/>
          <w:szCs w:val="24"/>
        </w:rPr>
        <w:t>și/sau orice alte debite datorate locatorului, în termenul de scadență prevăzut;</w:t>
      </w:r>
    </w:p>
    <w:p w14:paraId="652B0E08" w14:textId="77777777" w:rsidR="006C7AFF" w:rsidRDefault="002D6B33">
      <w:pPr>
        <w:ind w:firstLine="705"/>
        <w:rPr>
          <w:rFonts w:ascii="Arial" w:eastAsia="Arial" w:hAnsi="Arial" w:cs="Arial"/>
          <w:sz w:val="24"/>
          <w:szCs w:val="24"/>
        </w:rPr>
      </w:pPr>
      <w:r>
        <w:rPr>
          <w:rFonts w:ascii="Arial" w:eastAsia="Arial" w:hAnsi="Arial" w:cs="Arial"/>
          <w:sz w:val="24"/>
          <w:szCs w:val="24"/>
        </w:rPr>
        <w:t>-locatarul a respectat în totalitate clauzele contractuale;</w:t>
      </w:r>
    </w:p>
    <w:p w14:paraId="3265E613" w14:textId="77777777" w:rsidR="006C7AFF" w:rsidRDefault="006C7AFF">
      <w:pPr>
        <w:ind w:firstLine="705"/>
        <w:jc w:val="center"/>
        <w:rPr>
          <w:rFonts w:ascii="Arial" w:eastAsia="Arial" w:hAnsi="Arial" w:cs="Arial"/>
          <w:color w:val="FF0000"/>
          <w:sz w:val="24"/>
          <w:szCs w:val="24"/>
        </w:rPr>
      </w:pPr>
    </w:p>
    <w:p w14:paraId="0A382492" w14:textId="77777777" w:rsidR="006C7AFF" w:rsidRDefault="002D6B33">
      <w:pPr>
        <w:jc w:val="left"/>
        <w:rPr>
          <w:rFonts w:ascii="Arial" w:eastAsia="Arial" w:hAnsi="Arial" w:cs="Arial"/>
          <w:sz w:val="24"/>
          <w:szCs w:val="24"/>
        </w:rPr>
      </w:pPr>
      <w:r>
        <w:rPr>
          <w:rFonts w:ascii="Arial" w:eastAsia="Arial" w:hAnsi="Arial" w:cs="Arial"/>
          <w:sz w:val="24"/>
          <w:szCs w:val="24"/>
        </w:rPr>
        <w:t>CAPITOLUL IV – CHIRIA ŞI MODALITĂŢILE DE PLATĂ</w:t>
      </w:r>
    </w:p>
    <w:p w14:paraId="26DFBB53" w14:textId="77777777" w:rsidR="006C7AFF" w:rsidRDefault="006C7AFF">
      <w:pPr>
        <w:ind w:firstLine="705"/>
        <w:rPr>
          <w:rFonts w:ascii="Arial" w:eastAsia="Arial" w:hAnsi="Arial" w:cs="Arial"/>
          <w:sz w:val="24"/>
          <w:szCs w:val="24"/>
        </w:rPr>
      </w:pPr>
    </w:p>
    <w:p w14:paraId="70222129" w14:textId="6B26D624" w:rsidR="006C7AFF" w:rsidRDefault="002D6B33">
      <w:pPr>
        <w:rPr>
          <w:rFonts w:ascii="Arial" w:eastAsia="Arial" w:hAnsi="Arial" w:cs="Arial"/>
          <w:sz w:val="24"/>
          <w:szCs w:val="24"/>
        </w:rPr>
      </w:pPr>
      <w:r>
        <w:rPr>
          <w:rFonts w:ascii="Arial" w:eastAsia="Arial" w:hAnsi="Arial" w:cs="Arial"/>
          <w:sz w:val="24"/>
          <w:szCs w:val="24"/>
        </w:rPr>
        <w:t>Art.</w:t>
      </w:r>
      <w:r w:rsidR="00881B8D">
        <w:rPr>
          <w:rFonts w:ascii="Arial" w:eastAsia="Arial" w:hAnsi="Arial" w:cs="Arial"/>
          <w:sz w:val="24"/>
          <w:szCs w:val="24"/>
        </w:rPr>
        <w:t>7</w:t>
      </w:r>
      <w:r>
        <w:rPr>
          <w:rFonts w:ascii="Arial" w:eastAsia="Arial" w:hAnsi="Arial" w:cs="Arial"/>
          <w:sz w:val="24"/>
          <w:szCs w:val="24"/>
        </w:rPr>
        <w:t>. – (1) Chiria lunară pentru spaţiul închiriat este de ____________ lei + cota legală de TVA. Aceasta se va indexa anual cu rata inflației, fără acordul prealabil al chiriașului.</w:t>
      </w:r>
    </w:p>
    <w:p w14:paraId="24D14913" w14:textId="26F26E80" w:rsidR="006C7AFF" w:rsidRDefault="002D6B33">
      <w:pPr>
        <w:ind w:firstLine="705"/>
        <w:rPr>
          <w:rFonts w:ascii="Arial" w:eastAsia="Arial" w:hAnsi="Arial" w:cs="Arial"/>
          <w:sz w:val="24"/>
          <w:szCs w:val="24"/>
        </w:rPr>
      </w:pPr>
      <w:r>
        <w:rPr>
          <w:rFonts w:ascii="Arial" w:eastAsia="Arial" w:hAnsi="Arial" w:cs="Arial"/>
          <w:sz w:val="24"/>
          <w:szCs w:val="24"/>
        </w:rPr>
        <w:tab/>
        <w:t xml:space="preserve">   (</w:t>
      </w:r>
      <w:r w:rsidR="00262708">
        <w:rPr>
          <w:rFonts w:ascii="Arial" w:eastAsia="Arial" w:hAnsi="Arial" w:cs="Arial"/>
          <w:sz w:val="24"/>
          <w:szCs w:val="24"/>
        </w:rPr>
        <w:t>2</w:t>
      </w:r>
      <w:r>
        <w:rPr>
          <w:rFonts w:ascii="Arial" w:eastAsia="Arial" w:hAnsi="Arial" w:cs="Arial"/>
          <w:sz w:val="24"/>
          <w:szCs w:val="24"/>
        </w:rPr>
        <w:t xml:space="preserve">) Plata chiriei se face lunar, până la data în ultima zi a lunii în curs, pentru luna viitoare, în contul </w:t>
      </w:r>
      <w:r w:rsidR="00262708" w:rsidRPr="00262708">
        <w:rPr>
          <w:rFonts w:ascii="Arial" w:eastAsia="Arial" w:hAnsi="Arial" w:cs="Arial"/>
          <w:sz w:val="24"/>
          <w:szCs w:val="24"/>
        </w:rPr>
        <w:t>Spitalul</w:t>
      </w:r>
      <w:r w:rsidR="00262708">
        <w:rPr>
          <w:rFonts w:ascii="Arial" w:eastAsia="Arial" w:hAnsi="Arial" w:cs="Arial"/>
          <w:sz w:val="24"/>
          <w:szCs w:val="24"/>
        </w:rPr>
        <w:t>ui</w:t>
      </w:r>
      <w:r w:rsidR="00262708" w:rsidRPr="00262708">
        <w:rPr>
          <w:rFonts w:ascii="Arial" w:eastAsia="Arial" w:hAnsi="Arial" w:cs="Arial"/>
          <w:sz w:val="24"/>
          <w:szCs w:val="24"/>
        </w:rPr>
        <w:t xml:space="preserve"> Clinic Judetean de Urgenta „Pius Brinzeu ”Timisoara </w:t>
      </w:r>
      <w:r>
        <w:rPr>
          <w:rFonts w:ascii="Arial" w:eastAsia="Arial" w:hAnsi="Arial" w:cs="Arial"/>
          <w:sz w:val="24"/>
          <w:szCs w:val="24"/>
        </w:rPr>
        <w:t xml:space="preserve">nr. </w:t>
      </w:r>
      <w:r w:rsidR="006774CF">
        <w:rPr>
          <w:rFonts w:ascii="Arial" w:eastAsia="Arial" w:hAnsi="Arial" w:cs="Arial"/>
          <w:sz w:val="24"/>
          <w:szCs w:val="24"/>
        </w:rPr>
        <w:t>RO56TREZ62120F300530XXXX</w:t>
      </w:r>
      <w:r>
        <w:rPr>
          <w:rFonts w:ascii="Arial" w:eastAsia="Arial" w:hAnsi="Arial" w:cs="Arial"/>
          <w:sz w:val="24"/>
          <w:szCs w:val="24"/>
        </w:rPr>
        <w:t xml:space="preserve"> deschis la Trezoreria Timişoara.</w:t>
      </w:r>
    </w:p>
    <w:p w14:paraId="0BED2816" w14:textId="3DB44D11" w:rsidR="006C7AFF" w:rsidRDefault="002D6B33">
      <w:pPr>
        <w:ind w:firstLine="705"/>
        <w:rPr>
          <w:rFonts w:ascii="Arial" w:eastAsia="Arial" w:hAnsi="Arial" w:cs="Arial"/>
          <w:sz w:val="24"/>
          <w:szCs w:val="24"/>
        </w:rPr>
      </w:pPr>
      <w:r>
        <w:rPr>
          <w:rFonts w:ascii="Arial" w:eastAsia="Arial" w:hAnsi="Arial" w:cs="Arial"/>
          <w:sz w:val="24"/>
          <w:szCs w:val="24"/>
        </w:rPr>
        <w:t xml:space="preserve">   </w:t>
      </w:r>
    </w:p>
    <w:p w14:paraId="242780BA" w14:textId="77777777" w:rsidR="006C7AFF" w:rsidRDefault="006C7AFF">
      <w:pPr>
        <w:ind w:firstLine="705"/>
        <w:rPr>
          <w:rFonts w:ascii="Arial" w:eastAsia="Arial" w:hAnsi="Arial" w:cs="Arial"/>
          <w:sz w:val="24"/>
          <w:szCs w:val="24"/>
        </w:rPr>
      </w:pPr>
    </w:p>
    <w:p w14:paraId="1A8223E8" w14:textId="77777777" w:rsidR="006C7AFF" w:rsidRDefault="002D6B33">
      <w:pPr>
        <w:jc w:val="left"/>
        <w:rPr>
          <w:rFonts w:ascii="Arial" w:eastAsia="Arial" w:hAnsi="Arial" w:cs="Arial"/>
          <w:sz w:val="24"/>
          <w:szCs w:val="24"/>
        </w:rPr>
      </w:pPr>
      <w:r>
        <w:rPr>
          <w:rFonts w:ascii="Arial" w:eastAsia="Arial" w:hAnsi="Arial" w:cs="Arial"/>
          <w:sz w:val="24"/>
          <w:szCs w:val="24"/>
        </w:rPr>
        <w:t>CAPITOLUL V – OBLIGAŢIILE PĂRŢILOR</w:t>
      </w:r>
    </w:p>
    <w:p w14:paraId="0DA847F0" w14:textId="77777777" w:rsidR="006C7AFF" w:rsidRDefault="006C7AFF">
      <w:pPr>
        <w:ind w:firstLine="705"/>
        <w:rPr>
          <w:rFonts w:ascii="Arial" w:eastAsia="Arial" w:hAnsi="Arial" w:cs="Arial"/>
          <w:sz w:val="24"/>
          <w:szCs w:val="24"/>
        </w:rPr>
      </w:pPr>
    </w:p>
    <w:p w14:paraId="0BDC6EB3" w14:textId="6D6D68E1" w:rsidR="006C7AFF" w:rsidRDefault="002D6B33">
      <w:pPr>
        <w:rPr>
          <w:rFonts w:ascii="Arial" w:eastAsia="Arial" w:hAnsi="Arial" w:cs="Arial"/>
          <w:sz w:val="24"/>
          <w:szCs w:val="24"/>
        </w:rPr>
      </w:pPr>
      <w:r>
        <w:rPr>
          <w:rFonts w:ascii="Arial" w:eastAsia="Arial" w:hAnsi="Arial" w:cs="Arial"/>
          <w:sz w:val="24"/>
          <w:szCs w:val="24"/>
        </w:rPr>
        <w:t>Art.</w:t>
      </w:r>
      <w:r w:rsidR="00262708">
        <w:rPr>
          <w:rFonts w:ascii="Arial" w:eastAsia="Arial" w:hAnsi="Arial" w:cs="Arial"/>
          <w:sz w:val="24"/>
          <w:szCs w:val="24"/>
        </w:rPr>
        <w:t>8</w:t>
      </w:r>
      <w:r>
        <w:rPr>
          <w:rFonts w:ascii="Arial" w:eastAsia="Arial" w:hAnsi="Arial" w:cs="Arial"/>
          <w:sz w:val="24"/>
          <w:szCs w:val="24"/>
        </w:rPr>
        <w:t>.  Locatorul se obligă:</w:t>
      </w:r>
    </w:p>
    <w:p w14:paraId="228F7876" w14:textId="77777777" w:rsidR="006C7AFF" w:rsidRDefault="002D6B33">
      <w:pPr>
        <w:rPr>
          <w:rFonts w:ascii="Arial" w:eastAsia="Arial" w:hAnsi="Arial" w:cs="Arial"/>
          <w:sz w:val="24"/>
          <w:szCs w:val="24"/>
        </w:rPr>
      </w:pPr>
      <w:r>
        <w:rPr>
          <w:rFonts w:ascii="Arial" w:eastAsia="Arial" w:hAnsi="Arial" w:cs="Arial"/>
          <w:sz w:val="24"/>
          <w:szCs w:val="24"/>
        </w:rPr>
        <w:t>a) să predea spaţiul închiriat în starea prezentată la licitaţie, în baza  procesului verbal de predare – primire, încheiat în două exemplare;</w:t>
      </w:r>
    </w:p>
    <w:p w14:paraId="750CF984" w14:textId="77777777" w:rsidR="006C7AFF" w:rsidRDefault="002D6B33">
      <w:pPr>
        <w:rPr>
          <w:rFonts w:ascii="Arial" w:eastAsia="Arial" w:hAnsi="Arial" w:cs="Arial"/>
          <w:sz w:val="24"/>
          <w:szCs w:val="24"/>
        </w:rPr>
      </w:pPr>
      <w:r>
        <w:rPr>
          <w:rFonts w:ascii="Arial" w:eastAsia="Arial" w:hAnsi="Arial" w:cs="Arial"/>
          <w:sz w:val="24"/>
          <w:szCs w:val="24"/>
        </w:rPr>
        <w:t>b) să asigure folosinţa netulburată a spaţiului închiriat pe toată durata contractului;</w:t>
      </w:r>
    </w:p>
    <w:p w14:paraId="0DCD3511" w14:textId="4CE56C53" w:rsidR="006C7AFF" w:rsidRDefault="002D6B33">
      <w:pPr>
        <w:rPr>
          <w:rFonts w:ascii="Arial" w:eastAsia="Arial" w:hAnsi="Arial" w:cs="Arial"/>
          <w:sz w:val="24"/>
          <w:szCs w:val="24"/>
        </w:rPr>
      </w:pPr>
      <w:r>
        <w:rPr>
          <w:rFonts w:ascii="Arial" w:eastAsia="Arial" w:hAnsi="Arial" w:cs="Arial"/>
          <w:sz w:val="24"/>
          <w:szCs w:val="24"/>
        </w:rPr>
        <w:t xml:space="preserve">c) să emită factura privind chiria lunară până la data de 05 a lunii în curs pentru luna viitoare. </w:t>
      </w:r>
    </w:p>
    <w:p w14:paraId="1879973A" w14:textId="289F3C0C" w:rsidR="00262708" w:rsidRDefault="00262708">
      <w:pPr>
        <w:rPr>
          <w:rFonts w:ascii="Arial" w:eastAsia="Arial" w:hAnsi="Arial" w:cs="Arial"/>
          <w:sz w:val="24"/>
          <w:szCs w:val="24"/>
        </w:rPr>
      </w:pPr>
      <w:r>
        <w:rPr>
          <w:rFonts w:ascii="Arial" w:eastAsia="Arial" w:hAnsi="Arial" w:cs="Arial"/>
          <w:sz w:val="24"/>
          <w:szCs w:val="24"/>
        </w:rPr>
        <w:t>d) s</w:t>
      </w:r>
      <w:r w:rsidRPr="00262708">
        <w:rPr>
          <w:rFonts w:ascii="Arial" w:eastAsia="Arial" w:hAnsi="Arial" w:cs="Arial"/>
          <w:sz w:val="24"/>
          <w:szCs w:val="24"/>
        </w:rPr>
        <w:t>ă instituie un barometru al calității pentru locatar constând în obligația acestuia de a dezvolta și menține un nivel ridicat al calității produselor oferite clienților reflectat prin varietatea și savoarea meniurilor</w:t>
      </w:r>
    </w:p>
    <w:p w14:paraId="14798740" w14:textId="77777777" w:rsidR="006C7AFF" w:rsidRDefault="006C7AFF">
      <w:pPr>
        <w:ind w:firstLine="705"/>
        <w:rPr>
          <w:rFonts w:ascii="Arial" w:eastAsia="Arial" w:hAnsi="Arial" w:cs="Arial"/>
          <w:sz w:val="24"/>
          <w:szCs w:val="24"/>
        </w:rPr>
      </w:pPr>
    </w:p>
    <w:p w14:paraId="15464CF6" w14:textId="2E3F4922" w:rsidR="006C7AFF" w:rsidRDefault="002D6B33">
      <w:pPr>
        <w:rPr>
          <w:rFonts w:ascii="Arial" w:eastAsia="Arial" w:hAnsi="Arial" w:cs="Arial"/>
          <w:sz w:val="24"/>
          <w:szCs w:val="24"/>
        </w:rPr>
      </w:pPr>
      <w:r>
        <w:rPr>
          <w:rFonts w:ascii="Arial" w:eastAsia="Arial" w:hAnsi="Arial" w:cs="Arial"/>
          <w:sz w:val="24"/>
          <w:szCs w:val="24"/>
        </w:rPr>
        <w:t>Art.</w:t>
      </w:r>
      <w:r w:rsidR="00262708">
        <w:rPr>
          <w:rFonts w:ascii="Arial" w:eastAsia="Arial" w:hAnsi="Arial" w:cs="Arial"/>
          <w:sz w:val="24"/>
          <w:szCs w:val="24"/>
        </w:rPr>
        <w:t>9</w:t>
      </w:r>
      <w:r>
        <w:rPr>
          <w:rFonts w:ascii="Arial" w:eastAsia="Arial" w:hAnsi="Arial" w:cs="Arial"/>
          <w:sz w:val="24"/>
          <w:szCs w:val="24"/>
        </w:rPr>
        <w:t>. Locatarul se obligă:</w:t>
      </w:r>
    </w:p>
    <w:p w14:paraId="14FFCF3C" w14:textId="53684D93" w:rsidR="00262708" w:rsidRPr="00262708" w:rsidRDefault="007950E0" w:rsidP="00262708">
      <w:pPr>
        <w:rPr>
          <w:rFonts w:ascii="Arial" w:eastAsia="Arial" w:hAnsi="Arial" w:cs="Arial"/>
          <w:sz w:val="24"/>
          <w:szCs w:val="24"/>
        </w:rPr>
      </w:pPr>
      <w:r>
        <w:rPr>
          <w:rFonts w:ascii="Arial" w:eastAsia="Arial" w:hAnsi="Arial" w:cs="Arial"/>
          <w:sz w:val="24"/>
          <w:szCs w:val="24"/>
        </w:rPr>
        <w:t>1</w:t>
      </w:r>
      <w:r w:rsidR="00262708">
        <w:rPr>
          <w:rFonts w:ascii="Arial" w:eastAsia="Arial" w:hAnsi="Arial" w:cs="Arial"/>
          <w:sz w:val="24"/>
          <w:szCs w:val="24"/>
        </w:rPr>
        <w:t xml:space="preserve">) </w:t>
      </w:r>
      <w:r w:rsidR="00262708" w:rsidRPr="00262708">
        <w:rPr>
          <w:rFonts w:ascii="Arial" w:eastAsia="Arial" w:hAnsi="Arial" w:cs="Arial"/>
          <w:sz w:val="24"/>
          <w:szCs w:val="24"/>
        </w:rPr>
        <w:t xml:space="preserve">Respectarea tuturor cerințelor minime obligatorii impuse de locator, astfel cum sunt acestea definite la art.4.3.1 din prezentul Caiet de sarcini; </w:t>
      </w:r>
    </w:p>
    <w:p w14:paraId="34BDEA6B" w14:textId="17944F4A" w:rsidR="00262708" w:rsidRPr="00262708" w:rsidRDefault="007950E0" w:rsidP="00262708">
      <w:pPr>
        <w:rPr>
          <w:rFonts w:ascii="Arial" w:eastAsia="Arial" w:hAnsi="Arial" w:cs="Arial"/>
          <w:sz w:val="24"/>
          <w:szCs w:val="24"/>
        </w:rPr>
      </w:pPr>
      <w:r>
        <w:rPr>
          <w:rFonts w:ascii="Arial" w:eastAsia="Arial" w:hAnsi="Arial" w:cs="Arial"/>
          <w:sz w:val="24"/>
          <w:szCs w:val="24"/>
        </w:rPr>
        <w:t>2</w:t>
      </w:r>
      <w:r w:rsidR="00262708">
        <w:rPr>
          <w:rFonts w:ascii="Arial" w:eastAsia="Arial" w:hAnsi="Arial" w:cs="Arial"/>
          <w:sz w:val="24"/>
          <w:szCs w:val="24"/>
        </w:rPr>
        <w:t xml:space="preserve">) </w:t>
      </w:r>
      <w:r w:rsidR="00262708" w:rsidRPr="00262708">
        <w:rPr>
          <w:rFonts w:ascii="Arial" w:eastAsia="Arial" w:hAnsi="Arial" w:cs="Arial"/>
          <w:sz w:val="24"/>
          <w:szCs w:val="24"/>
        </w:rPr>
        <w:t xml:space="preserve">Să respecte barometrul calității instituit de locator, constând în obligația locatarului de a dezvolta și menține un nivel ridicat al calității produselor oferite clienților reflectat  prin varietatea și savoarea meniurilor oferite </w:t>
      </w:r>
    </w:p>
    <w:p w14:paraId="74D6D87E" w14:textId="6F4ECF45" w:rsidR="00262708" w:rsidRPr="00262708" w:rsidRDefault="007950E0" w:rsidP="00262708">
      <w:pPr>
        <w:rPr>
          <w:rFonts w:ascii="Arial" w:eastAsia="Arial" w:hAnsi="Arial" w:cs="Arial"/>
          <w:sz w:val="24"/>
          <w:szCs w:val="24"/>
        </w:rPr>
      </w:pPr>
      <w:r>
        <w:rPr>
          <w:rFonts w:ascii="Arial" w:eastAsia="Arial" w:hAnsi="Arial" w:cs="Arial"/>
          <w:sz w:val="24"/>
          <w:szCs w:val="24"/>
        </w:rPr>
        <w:t>3</w:t>
      </w:r>
      <w:r w:rsidR="00262708">
        <w:rPr>
          <w:rFonts w:ascii="Arial" w:eastAsia="Arial" w:hAnsi="Arial" w:cs="Arial"/>
          <w:sz w:val="24"/>
          <w:szCs w:val="24"/>
        </w:rPr>
        <w:t xml:space="preserve">) </w:t>
      </w:r>
      <w:r w:rsidR="00262708" w:rsidRPr="00262708">
        <w:rPr>
          <w:rFonts w:ascii="Arial" w:eastAsia="Arial" w:hAnsi="Arial" w:cs="Arial"/>
          <w:sz w:val="24"/>
          <w:szCs w:val="24"/>
        </w:rPr>
        <w:t>Să execute lucrările de igienizare a spatiului închiriat;</w:t>
      </w:r>
    </w:p>
    <w:p w14:paraId="713C60DE" w14:textId="6C6BFF31" w:rsidR="00262708" w:rsidRPr="00262708" w:rsidRDefault="007950E0" w:rsidP="00262708">
      <w:pPr>
        <w:rPr>
          <w:rFonts w:ascii="Arial" w:eastAsia="Arial" w:hAnsi="Arial" w:cs="Arial"/>
          <w:sz w:val="24"/>
          <w:szCs w:val="24"/>
        </w:rPr>
      </w:pPr>
      <w:r>
        <w:rPr>
          <w:rFonts w:ascii="Arial" w:eastAsia="Arial" w:hAnsi="Arial" w:cs="Arial"/>
          <w:sz w:val="24"/>
          <w:szCs w:val="24"/>
        </w:rPr>
        <w:t>4</w:t>
      </w:r>
      <w:r w:rsidR="00262708">
        <w:rPr>
          <w:rFonts w:ascii="Arial" w:eastAsia="Arial" w:hAnsi="Arial" w:cs="Arial"/>
          <w:sz w:val="24"/>
          <w:szCs w:val="24"/>
        </w:rPr>
        <w:t xml:space="preserve">) </w:t>
      </w:r>
      <w:r w:rsidR="00262708" w:rsidRPr="00262708">
        <w:rPr>
          <w:rFonts w:ascii="Arial" w:eastAsia="Arial" w:hAnsi="Arial" w:cs="Arial"/>
          <w:sz w:val="24"/>
          <w:szCs w:val="24"/>
        </w:rPr>
        <w:t>Să obțină toate avizele/ autorizaţiile de funcționare. Acesta va suporta toate cheltuielile aferente obținerii avizelor/ autorizațiilor necesare funcționării;</w:t>
      </w:r>
    </w:p>
    <w:p w14:paraId="345D11AC" w14:textId="0F0E7B0C" w:rsidR="00262708" w:rsidRPr="00262708" w:rsidRDefault="007950E0" w:rsidP="00262708">
      <w:pPr>
        <w:rPr>
          <w:rFonts w:ascii="Arial" w:eastAsia="Arial" w:hAnsi="Arial" w:cs="Arial"/>
          <w:sz w:val="24"/>
          <w:szCs w:val="24"/>
        </w:rPr>
      </w:pPr>
      <w:r>
        <w:rPr>
          <w:rFonts w:ascii="Arial" w:eastAsia="Arial" w:hAnsi="Arial" w:cs="Arial"/>
          <w:sz w:val="24"/>
          <w:szCs w:val="24"/>
        </w:rPr>
        <w:t>5</w:t>
      </w:r>
      <w:r w:rsidR="00262708">
        <w:rPr>
          <w:rFonts w:ascii="Arial" w:eastAsia="Arial" w:hAnsi="Arial" w:cs="Arial"/>
          <w:sz w:val="24"/>
          <w:szCs w:val="24"/>
        </w:rPr>
        <w:t xml:space="preserve">) </w:t>
      </w:r>
      <w:r w:rsidR="00262708" w:rsidRPr="00262708">
        <w:rPr>
          <w:rFonts w:ascii="Arial" w:eastAsia="Arial" w:hAnsi="Arial" w:cs="Arial"/>
          <w:sz w:val="24"/>
          <w:szCs w:val="24"/>
        </w:rPr>
        <w:t>Să amenajeze spaţiul închiriat din fonduri proprii fară nici un aport din partea locatorului SCJUPBT si fara drept de a solicita ulterior contravaloarea investitiilor la spatiul care face obiectul prezentului contract, în conformitate cu propriile necesităţi tehnologice. Se interzice a se efectua intervenţii (modificare, adăugire, etc.) asupra spaţiului în care îşi desfăşoară activitatea. Orice intervenţii asupra spaţiului se va face numai cu avizul scris al locatorului;</w:t>
      </w:r>
    </w:p>
    <w:p w14:paraId="717BB20C" w14:textId="60EE1D17" w:rsidR="00262708" w:rsidRPr="00262708" w:rsidRDefault="007950E0" w:rsidP="00262708">
      <w:pPr>
        <w:rPr>
          <w:rFonts w:ascii="Arial" w:eastAsia="Arial" w:hAnsi="Arial" w:cs="Arial"/>
          <w:sz w:val="24"/>
          <w:szCs w:val="24"/>
        </w:rPr>
      </w:pPr>
      <w:r>
        <w:rPr>
          <w:rFonts w:ascii="Arial" w:eastAsia="Arial" w:hAnsi="Arial" w:cs="Arial"/>
          <w:sz w:val="24"/>
          <w:szCs w:val="24"/>
        </w:rPr>
        <w:t>6</w:t>
      </w:r>
      <w:r w:rsidR="00262708">
        <w:rPr>
          <w:rFonts w:ascii="Arial" w:eastAsia="Arial" w:hAnsi="Arial" w:cs="Arial"/>
          <w:sz w:val="24"/>
          <w:szCs w:val="24"/>
        </w:rPr>
        <w:t xml:space="preserve">) </w:t>
      </w:r>
      <w:r w:rsidR="00262708" w:rsidRPr="00262708">
        <w:rPr>
          <w:rFonts w:ascii="Arial" w:eastAsia="Arial" w:hAnsi="Arial" w:cs="Arial"/>
          <w:sz w:val="24"/>
          <w:szCs w:val="24"/>
        </w:rPr>
        <w:t>Să doteze şi să amenajeze ambiental spaţiul destinat servirii şi consumului produselor: bancuri de lucru, vitrine frigorifice, vitrine pentru mâncare caldă, mobilier, toate noi etc,din fonduri proprii. Să demareze activitatea în spaţiul închiriat după obținerea tuturor avizelor/ autorizaţiilor de funcționare;</w:t>
      </w:r>
    </w:p>
    <w:p w14:paraId="316A69E6" w14:textId="6FB98D5F" w:rsidR="00262708" w:rsidRPr="00262708" w:rsidRDefault="007950E0" w:rsidP="00262708">
      <w:pPr>
        <w:rPr>
          <w:rFonts w:ascii="Arial" w:eastAsia="Arial" w:hAnsi="Arial" w:cs="Arial"/>
          <w:sz w:val="24"/>
          <w:szCs w:val="24"/>
        </w:rPr>
      </w:pPr>
      <w:r>
        <w:rPr>
          <w:rFonts w:ascii="Arial" w:eastAsia="Arial" w:hAnsi="Arial" w:cs="Arial"/>
          <w:sz w:val="24"/>
          <w:szCs w:val="24"/>
        </w:rPr>
        <w:t>7</w:t>
      </w:r>
      <w:r w:rsidR="00262708">
        <w:rPr>
          <w:rFonts w:ascii="Arial" w:eastAsia="Arial" w:hAnsi="Arial" w:cs="Arial"/>
          <w:sz w:val="24"/>
          <w:szCs w:val="24"/>
        </w:rPr>
        <w:t xml:space="preserve">) </w:t>
      </w:r>
      <w:r w:rsidR="00262708" w:rsidRPr="00262708">
        <w:rPr>
          <w:rFonts w:ascii="Arial" w:eastAsia="Arial" w:hAnsi="Arial" w:cs="Arial"/>
          <w:sz w:val="24"/>
          <w:szCs w:val="24"/>
        </w:rPr>
        <w:t xml:space="preserve">Să întrebuinţeze pe toată durata închirierii </w:t>
      </w:r>
      <w:r w:rsidR="00594939">
        <w:rPr>
          <w:rFonts w:ascii="Arial" w:eastAsia="Arial" w:hAnsi="Arial" w:cs="Arial"/>
          <w:sz w:val="24"/>
          <w:szCs w:val="24"/>
        </w:rPr>
        <w:t>terenul</w:t>
      </w:r>
      <w:r w:rsidR="00262708" w:rsidRPr="00262708">
        <w:rPr>
          <w:rFonts w:ascii="Arial" w:eastAsia="Arial" w:hAnsi="Arial" w:cs="Arial"/>
          <w:sz w:val="24"/>
          <w:szCs w:val="24"/>
        </w:rPr>
        <w:t xml:space="preserve"> ca un bun chiriaș, cu bună-credinţă şi potrivit destinaţiei , purtând răspunderea pentru toate pagubele produse din culpa sa;</w:t>
      </w:r>
    </w:p>
    <w:p w14:paraId="5A6D79FD" w14:textId="301587D7" w:rsidR="00262708" w:rsidRPr="00262708" w:rsidRDefault="007950E0" w:rsidP="00262708">
      <w:pPr>
        <w:rPr>
          <w:rFonts w:ascii="Arial" w:eastAsia="Arial" w:hAnsi="Arial" w:cs="Arial"/>
          <w:sz w:val="24"/>
          <w:szCs w:val="24"/>
        </w:rPr>
      </w:pPr>
      <w:r>
        <w:rPr>
          <w:rFonts w:ascii="Arial" w:eastAsia="Arial" w:hAnsi="Arial" w:cs="Arial"/>
          <w:sz w:val="24"/>
          <w:szCs w:val="24"/>
        </w:rPr>
        <w:lastRenderedPageBreak/>
        <w:t>8</w:t>
      </w:r>
      <w:r w:rsidR="00262708">
        <w:rPr>
          <w:rFonts w:ascii="Arial" w:eastAsia="Arial" w:hAnsi="Arial" w:cs="Arial"/>
          <w:sz w:val="24"/>
          <w:szCs w:val="24"/>
        </w:rPr>
        <w:t>)</w:t>
      </w:r>
      <w:r w:rsidR="00262708" w:rsidRPr="00262708">
        <w:rPr>
          <w:rFonts w:ascii="Arial" w:eastAsia="Arial" w:hAnsi="Arial" w:cs="Arial"/>
          <w:sz w:val="24"/>
          <w:szCs w:val="24"/>
        </w:rPr>
        <w:t xml:space="preserve">Să execute la timp și în bune condiţii, exclusiv pe cheltuiala sa, lucrările de întreţinere şi reparaţii   curente care îi incumbă, în vederea menţinerii </w:t>
      </w:r>
      <w:r w:rsidR="00594939">
        <w:rPr>
          <w:rFonts w:ascii="Arial" w:eastAsia="Arial" w:hAnsi="Arial" w:cs="Arial"/>
          <w:sz w:val="24"/>
          <w:szCs w:val="24"/>
        </w:rPr>
        <w:t>terenului</w:t>
      </w:r>
      <w:r w:rsidR="00262708" w:rsidRPr="00262708">
        <w:rPr>
          <w:rFonts w:ascii="Arial" w:eastAsia="Arial" w:hAnsi="Arial" w:cs="Arial"/>
          <w:sz w:val="24"/>
          <w:szCs w:val="24"/>
        </w:rPr>
        <w:t xml:space="preserve"> închiriat în starea în care l-a primit în momentul încheierii contractului;</w:t>
      </w:r>
    </w:p>
    <w:p w14:paraId="34EDCC28" w14:textId="4EE2C22E" w:rsidR="00262708" w:rsidRPr="00262708" w:rsidRDefault="007950E0" w:rsidP="00262708">
      <w:pPr>
        <w:rPr>
          <w:rFonts w:ascii="Arial" w:eastAsia="Arial" w:hAnsi="Arial" w:cs="Arial"/>
          <w:sz w:val="24"/>
          <w:szCs w:val="24"/>
        </w:rPr>
      </w:pPr>
      <w:r>
        <w:rPr>
          <w:rFonts w:ascii="Arial" w:eastAsia="Arial" w:hAnsi="Arial" w:cs="Arial"/>
          <w:sz w:val="24"/>
          <w:szCs w:val="24"/>
        </w:rPr>
        <w:t>9</w:t>
      </w:r>
      <w:r w:rsidR="00262708">
        <w:rPr>
          <w:rFonts w:ascii="Arial" w:eastAsia="Arial" w:hAnsi="Arial" w:cs="Arial"/>
          <w:sz w:val="24"/>
          <w:szCs w:val="24"/>
        </w:rPr>
        <w:t xml:space="preserve">) </w:t>
      </w:r>
      <w:r w:rsidR="00262708" w:rsidRPr="00262708">
        <w:rPr>
          <w:rFonts w:ascii="Arial" w:eastAsia="Arial" w:hAnsi="Arial" w:cs="Arial"/>
          <w:sz w:val="24"/>
          <w:szCs w:val="24"/>
        </w:rPr>
        <w:t xml:space="preserve">Să asigure pe cheltuială proprie curăţenia permanentă a </w:t>
      </w:r>
      <w:r w:rsidR="00594939">
        <w:rPr>
          <w:rFonts w:ascii="Arial" w:eastAsia="Arial" w:hAnsi="Arial" w:cs="Arial"/>
          <w:sz w:val="24"/>
          <w:szCs w:val="24"/>
        </w:rPr>
        <w:t>terenului</w:t>
      </w:r>
      <w:r w:rsidR="00262708" w:rsidRPr="00262708">
        <w:rPr>
          <w:rFonts w:ascii="Arial" w:eastAsia="Arial" w:hAnsi="Arial" w:cs="Arial"/>
          <w:sz w:val="24"/>
          <w:szCs w:val="24"/>
        </w:rPr>
        <w:t xml:space="preserve"> închiriat. Materialele folosite pentru curăţenie să fie de calitate superioară. În cazul în care va exista o reclamaţie prin care se semnalează că aceste spaţii nu sunt curate sau dacă locatorul constată acest lucru, locatarul va fi notificat în vederea remedierii situației. Dacă în urma notificării, locatarul nu remediază situația, contractul de închiriere poate fi reziliat, printr-o notificare transmisă în acest sens.</w:t>
      </w:r>
    </w:p>
    <w:p w14:paraId="21BDEDEE" w14:textId="0173C6F6" w:rsidR="00262708" w:rsidRPr="00262708" w:rsidRDefault="007950E0" w:rsidP="00262708">
      <w:pPr>
        <w:rPr>
          <w:rFonts w:ascii="Arial" w:eastAsia="Arial" w:hAnsi="Arial" w:cs="Arial"/>
          <w:sz w:val="24"/>
          <w:szCs w:val="24"/>
        </w:rPr>
      </w:pPr>
      <w:r>
        <w:rPr>
          <w:rFonts w:ascii="Arial" w:eastAsia="Arial" w:hAnsi="Arial" w:cs="Arial"/>
          <w:sz w:val="24"/>
          <w:szCs w:val="24"/>
        </w:rPr>
        <w:t>10</w:t>
      </w:r>
      <w:r w:rsidR="00262708">
        <w:rPr>
          <w:rFonts w:ascii="Arial" w:eastAsia="Arial" w:hAnsi="Arial" w:cs="Arial"/>
          <w:sz w:val="24"/>
          <w:szCs w:val="24"/>
        </w:rPr>
        <w:t xml:space="preserve">) </w:t>
      </w:r>
      <w:r w:rsidR="00262708" w:rsidRPr="00262708">
        <w:rPr>
          <w:rFonts w:ascii="Arial" w:eastAsia="Arial" w:hAnsi="Arial" w:cs="Arial"/>
          <w:sz w:val="24"/>
          <w:szCs w:val="24"/>
        </w:rPr>
        <w:t>Să efectueze, pe cheltuiala sa, mentenanţa, precum și orice reparaţie / revizie a echipamentelor pe care le foloseşte în desfăşurarea activităţii sale;</w:t>
      </w:r>
    </w:p>
    <w:p w14:paraId="0E5D7D4F" w14:textId="4B12CD3C" w:rsidR="00262708" w:rsidRPr="00262708" w:rsidRDefault="007950E0" w:rsidP="00262708">
      <w:pPr>
        <w:rPr>
          <w:rFonts w:ascii="Arial" w:eastAsia="Arial" w:hAnsi="Arial" w:cs="Arial"/>
          <w:sz w:val="24"/>
          <w:szCs w:val="24"/>
        </w:rPr>
      </w:pPr>
      <w:r>
        <w:rPr>
          <w:rFonts w:ascii="Arial" w:eastAsia="Arial" w:hAnsi="Arial" w:cs="Arial"/>
          <w:sz w:val="24"/>
          <w:szCs w:val="24"/>
        </w:rPr>
        <w:t>11</w:t>
      </w:r>
      <w:r w:rsidR="00262708">
        <w:rPr>
          <w:rFonts w:ascii="Arial" w:eastAsia="Arial" w:hAnsi="Arial" w:cs="Arial"/>
          <w:sz w:val="24"/>
          <w:szCs w:val="24"/>
        </w:rPr>
        <w:t xml:space="preserve">) </w:t>
      </w:r>
      <w:r w:rsidR="00262708" w:rsidRPr="00262708">
        <w:rPr>
          <w:rFonts w:ascii="Arial" w:eastAsia="Arial" w:hAnsi="Arial" w:cs="Arial"/>
          <w:sz w:val="24"/>
          <w:szCs w:val="24"/>
        </w:rPr>
        <w:t>Să efectueze, exclusiv pe cheltuiala sa, igienizarea, dezinsecţia și deratizarea suprafetei închiriate, trimestrial sau de câte ori se impune;</w:t>
      </w:r>
    </w:p>
    <w:p w14:paraId="339CFBDE" w14:textId="7C29E711" w:rsidR="00262708" w:rsidRPr="00262708" w:rsidRDefault="007950E0" w:rsidP="00262708">
      <w:pPr>
        <w:rPr>
          <w:rFonts w:ascii="Arial" w:eastAsia="Arial" w:hAnsi="Arial" w:cs="Arial"/>
          <w:sz w:val="24"/>
          <w:szCs w:val="24"/>
        </w:rPr>
      </w:pPr>
      <w:r>
        <w:rPr>
          <w:rFonts w:ascii="Arial" w:eastAsia="Arial" w:hAnsi="Arial" w:cs="Arial"/>
          <w:sz w:val="24"/>
          <w:szCs w:val="24"/>
        </w:rPr>
        <w:t>12</w:t>
      </w:r>
      <w:r w:rsidR="00262708">
        <w:rPr>
          <w:rFonts w:ascii="Arial" w:eastAsia="Arial" w:hAnsi="Arial" w:cs="Arial"/>
          <w:sz w:val="24"/>
          <w:szCs w:val="24"/>
        </w:rPr>
        <w:t xml:space="preserve">) </w:t>
      </w:r>
      <w:r w:rsidR="00262708" w:rsidRPr="00262708">
        <w:rPr>
          <w:rFonts w:ascii="Arial" w:eastAsia="Arial" w:hAnsi="Arial" w:cs="Arial"/>
          <w:sz w:val="24"/>
          <w:szCs w:val="24"/>
        </w:rPr>
        <w:t>Să asigure normele de igienă sanitară în spaţiul închiriat;</w:t>
      </w:r>
    </w:p>
    <w:p w14:paraId="28774805" w14:textId="0FD09F52" w:rsidR="00262708" w:rsidRPr="00262708" w:rsidRDefault="007950E0" w:rsidP="00262708">
      <w:pPr>
        <w:rPr>
          <w:rFonts w:ascii="Arial" w:eastAsia="Arial" w:hAnsi="Arial" w:cs="Arial"/>
          <w:sz w:val="24"/>
          <w:szCs w:val="24"/>
        </w:rPr>
      </w:pPr>
      <w:r>
        <w:rPr>
          <w:rFonts w:ascii="Arial" w:eastAsia="Arial" w:hAnsi="Arial" w:cs="Arial"/>
          <w:sz w:val="24"/>
          <w:szCs w:val="24"/>
        </w:rPr>
        <w:t>13</w:t>
      </w:r>
      <w:r w:rsidR="00262708">
        <w:rPr>
          <w:rFonts w:ascii="Arial" w:eastAsia="Arial" w:hAnsi="Arial" w:cs="Arial"/>
          <w:sz w:val="24"/>
          <w:szCs w:val="24"/>
        </w:rPr>
        <w:t xml:space="preserve">) </w:t>
      </w:r>
      <w:r w:rsidR="00262708" w:rsidRPr="00262708">
        <w:rPr>
          <w:rFonts w:ascii="Arial" w:eastAsia="Arial" w:hAnsi="Arial" w:cs="Arial"/>
          <w:sz w:val="24"/>
          <w:szCs w:val="24"/>
        </w:rPr>
        <w:t>Să asigure igiena spaţiilor şi instalațiilor, igiena instrumentelor şi uneltelor de lucru, igiena în manipularea reziduurilor, respectiv să îndeplinească cerinţele specifice privind transportul, recepţia, depozitarea şi servirea meselor, cu respectarea normelor de funcţionare a unităţilor de alimentaţie publică, a Legii nr. 150/2004 privind siguranţa alimentelor, republicată şi modificată;</w:t>
      </w:r>
    </w:p>
    <w:p w14:paraId="0312AF87" w14:textId="34E62713" w:rsidR="00262708" w:rsidRPr="00262708" w:rsidRDefault="007950E0" w:rsidP="00262708">
      <w:pPr>
        <w:rPr>
          <w:rFonts w:ascii="Arial" w:eastAsia="Arial" w:hAnsi="Arial" w:cs="Arial"/>
          <w:sz w:val="24"/>
          <w:szCs w:val="24"/>
        </w:rPr>
      </w:pPr>
      <w:r>
        <w:rPr>
          <w:rFonts w:ascii="Arial" w:eastAsia="Arial" w:hAnsi="Arial" w:cs="Arial"/>
          <w:sz w:val="24"/>
          <w:szCs w:val="24"/>
        </w:rPr>
        <w:t>14</w:t>
      </w:r>
      <w:r w:rsidR="00262708">
        <w:rPr>
          <w:rFonts w:ascii="Arial" w:eastAsia="Arial" w:hAnsi="Arial" w:cs="Arial"/>
          <w:sz w:val="24"/>
          <w:szCs w:val="24"/>
        </w:rPr>
        <w:t xml:space="preserve">) </w:t>
      </w:r>
      <w:r w:rsidR="00262708" w:rsidRPr="00262708">
        <w:rPr>
          <w:rFonts w:ascii="Arial" w:eastAsia="Arial" w:hAnsi="Arial" w:cs="Arial"/>
          <w:sz w:val="24"/>
          <w:szCs w:val="24"/>
        </w:rPr>
        <w:t>Ținuta şi comportamentul personalului se vor încadra în normele de etică conduită profesională. Locatarul este răspunzător atât de siguranţa tuturor operaţiunilor cât şi de calificarea personalului folosit pe toată durata contractului. In acest sens va asigura echipament de lucru pentru intreg personalul cu ecuson și sigla firmei și echipament individual de protecție;</w:t>
      </w:r>
    </w:p>
    <w:p w14:paraId="7EE47AFF" w14:textId="79C5C85C" w:rsidR="00262708" w:rsidRPr="00262708" w:rsidRDefault="007950E0" w:rsidP="00262708">
      <w:pPr>
        <w:rPr>
          <w:rFonts w:ascii="Arial" w:eastAsia="Arial" w:hAnsi="Arial" w:cs="Arial"/>
          <w:sz w:val="24"/>
          <w:szCs w:val="24"/>
        </w:rPr>
      </w:pPr>
      <w:r>
        <w:rPr>
          <w:rFonts w:ascii="Arial" w:eastAsia="Arial" w:hAnsi="Arial" w:cs="Arial"/>
          <w:sz w:val="24"/>
          <w:szCs w:val="24"/>
        </w:rPr>
        <w:t>15</w:t>
      </w:r>
      <w:r w:rsidR="00262708">
        <w:rPr>
          <w:rFonts w:ascii="Arial" w:eastAsia="Arial" w:hAnsi="Arial" w:cs="Arial"/>
          <w:sz w:val="24"/>
          <w:szCs w:val="24"/>
        </w:rPr>
        <w:t xml:space="preserve">) </w:t>
      </w:r>
      <w:r w:rsidR="00262708" w:rsidRPr="00262708">
        <w:rPr>
          <w:rFonts w:ascii="Arial" w:eastAsia="Arial" w:hAnsi="Arial" w:cs="Arial"/>
          <w:sz w:val="24"/>
          <w:szCs w:val="24"/>
        </w:rPr>
        <w:t>Să achite contravaloarea chiriei lunare, astfel: până la data de 10 a lunii următoare se achită chiria pentru luna în curs. În cazul în care, locatarul nu achită contravaloarea chiriei pentru luna în curs până la data de 10 ale lunii următoare, locatorul are dreptul de a percepe majorări de întârziere pentru creanțele fiscale respectiv 0,</w:t>
      </w:r>
      <w:r w:rsidR="00594939">
        <w:rPr>
          <w:rFonts w:ascii="Arial" w:eastAsia="Arial" w:hAnsi="Arial" w:cs="Arial"/>
          <w:sz w:val="24"/>
          <w:szCs w:val="24"/>
        </w:rPr>
        <w:t>1</w:t>
      </w:r>
      <w:r w:rsidR="00262708" w:rsidRPr="00262708">
        <w:rPr>
          <w:rFonts w:ascii="Arial" w:eastAsia="Arial" w:hAnsi="Arial" w:cs="Arial"/>
          <w:sz w:val="24"/>
          <w:szCs w:val="24"/>
        </w:rPr>
        <w:t xml:space="preserve"> %. Chiria se majorează anual în funcție de rata inflației comunicată de INS.</w:t>
      </w:r>
    </w:p>
    <w:p w14:paraId="1E4F883F" w14:textId="6D6AACE8" w:rsidR="00262708" w:rsidRPr="00262708" w:rsidRDefault="007950E0" w:rsidP="00262708">
      <w:pPr>
        <w:rPr>
          <w:rFonts w:ascii="Arial" w:eastAsia="Arial" w:hAnsi="Arial" w:cs="Arial"/>
          <w:sz w:val="24"/>
          <w:szCs w:val="24"/>
        </w:rPr>
      </w:pPr>
      <w:r>
        <w:rPr>
          <w:rFonts w:ascii="Arial" w:eastAsia="Arial" w:hAnsi="Arial" w:cs="Arial"/>
          <w:sz w:val="24"/>
          <w:szCs w:val="24"/>
        </w:rPr>
        <w:t>16</w:t>
      </w:r>
      <w:r w:rsidR="00262708">
        <w:rPr>
          <w:rFonts w:ascii="Arial" w:eastAsia="Arial" w:hAnsi="Arial" w:cs="Arial"/>
          <w:sz w:val="24"/>
          <w:szCs w:val="24"/>
        </w:rPr>
        <w:t xml:space="preserve">) </w:t>
      </w:r>
      <w:r w:rsidR="00262708" w:rsidRPr="00262708">
        <w:rPr>
          <w:rFonts w:ascii="Arial" w:eastAsia="Arial" w:hAnsi="Arial" w:cs="Arial"/>
          <w:sz w:val="24"/>
          <w:szCs w:val="24"/>
        </w:rPr>
        <w:t>Să achite contravaloarea utilităţilor aferente consumului realizat de functionarea amplasamentului si a echipamentelor din dotare ( energie electrică</w:t>
      </w:r>
      <w:r w:rsidR="00594939">
        <w:rPr>
          <w:rFonts w:ascii="Arial" w:eastAsia="Arial" w:hAnsi="Arial" w:cs="Arial"/>
          <w:sz w:val="24"/>
          <w:szCs w:val="24"/>
        </w:rPr>
        <w:t>, apa, canalizare</w:t>
      </w:r>
      <w:r w:rsidR="00262708" w:rsidRPr="00262708">
        <w:rPr>
          <w:rFonts w:ascii="Arial" w:eastAsia="Arial" w:hAnsi="Arial" w:cs="Arial"/>
          <w:sz w:val="24"/>
          <w:szCs w:val="24"/>
        </w:rPr>
        <w:t xml:space="preserve"> ) până la finele lunii în curs pentru luna anterioară, în baza subcontorului.</w:t>
      </w:r>
    </w:p>
    <w:p w14:paraId="6C2A89D0" w14:textId="3210D333" w:rsidR="00262708" w:rsidRPr="00262708" w:rsidRDefault="007950E0" w:rsidP="00262708">
      <w:pPr>
        <w:rPr>
          <w:rFonts w:ascii="Arial" w:eastAsia="Arial" w:hAnsi="Arial" w:cs="Arial"/>
          <w:sz w:val="24"/>
          <w:szCs w:val="24"/>
        </w:rPr>
      </w:pPr>
      <w:r>
        <w:rPr>
          <w:rFonts w:ascii="Arial" w:eastAsia="Arial" w:hAnsi="Arial" w:cs="Arial"/>
          <w:sz w:val="24"/>
          <w:szCs w:val="24"/>
        </w:rPr>
        <w:t>17</w:t>
      </w:r>
      <w:r w:rsidR="00262708">
        <w:rPr>
          <w:rFonts w:ascii="Arial" w:eastAsia="Arial" w:hAnsi="Arial" w:cs="Arial"/>
          <w:sz w:val="24"/>
          <w:szCs w:val="24"/>
        </w:rPr>
        <w:t xml:space="preserve">) </w:t>
      </w:r>
      <w:r w:rsidR="00262708" w:rsidRPr="00262708">
        <w:rPr>
          <w:rFonts w:ascii="Arial" w:eastAsia="Arial" w:hAnsi="Arial" w:cs="Arial"/>
          <w:sz w:val="24"/>
          <w:szCs w:val="24"/>
        </w:rPr>
        <w:t xml:space="preserve">Să asigure activitatea pentru care este închiriat </w:t>
      </w:r>
      <w:r w:rsidR="00594939">
        <w:rPr>
          <w:rFonts w:ascii="Arial" w:eastAsia="Arial" w:hAnsi="Arial" w:cs="Arial"/>
          <w:sz w:val="24"/>
          <w:szCs w:val="24"/>
        </w:rPr>
        <w:t>terenul</w:t>
      </w:r>
      <w:r w:rsidR="00262708" w:rsidRPr="00262708">
        <w:rPr>
          <w:rFonts w:ascii="Arial" w:eastAsia="Arial" w:hAnsi="Arial" w:cs="Arial"/>
          <w:sz w:val="24"/>
          <w:szCs w:val="24"/>
        </w:rPr>
        <w:t xml:space="preserve"> în condiţii optime de calitate;</w:t>
      </w:r>
    </w:p>
    <w:p w14:paraId="36F5E1DB" w14:textId="622488E6" w:rsidR="00262708" w:rsidRPr="00262708" w:rsidRDefault="007950E0" w:rsidP="00262708">
      <w:pPr>
        <w:rPr>
          <w:rFonts w:ascii="Arial" w:eastAsia="Arial" w:hAnsi="Arial" w:cs="Arial"/>
          <w:sz w:val="24"/>
          <w:szCs w:val="24"/>
        </w:rPr>
      </w:pPr>
      <w:r>
        <w:rPr>
          <w:rFonts w:ascii="Arial" w:eastAsia="Arial" w:hAnsi="Arial" w:cs="Arial"/>
          <w:sz w:val="24"/>
          <w:szCs w:val="24"/>
        </w:rPr>
        <w:t>18</w:t>
      </w:r>
      <w:r w:rsidR="00262708">
        <w:rPr>
          <w:rFonts w:ascii="Arial" w:eastAsia="Arial" w:hAnsi="Arial" w:cs="Arial"/>
          <w:sz w:val="24"/>
          <w:szCs w:val="24"/>
        </w:rPr>
        <w:t xml:space="preserve">) </w:t>
      </w:r>
      <w:r w:rsidR="00262708" w:rsidRPr="00262708">
        <w:rPr>
          <w:rFonts w:ascii="Arial" w:eastAsia="Arial" w:hAnsi="Arial" w:cs="Arial"/>
          <w:sz w:val="24"/>
          <w:szCs w:val="24"/>
        </w:rPr>
        <w:t xml:space="preserve">Să răspundă pentru deteriorarea </w:t>
      </w:r>
      <w:r w:rsidR="00594939">
        <w:rPr>
          <w:rFonts w:ascii="Arial" w:eastAsia="Arial" w:hAnsi="Arial" w:cs="Arial"/>
          <w:sz w:val="24"/>
          <w:szCs w:val="24"/>
        </w:rPr>
        <w:t>terenului</w:t>
      </w:r>
      <w:r w:rsidR="00262708" w:rsidRPr="00262708">
        <w:rPr>
          <w:rFonts w:ascii="Arial" w:eastAsia="Arial" w:hAnsi="Arial" w:cs="Arial"/>
          <w:sz w:val="24"/>
          <w:szCs w:val="24"/>
        </w:rPr>
        <w:t xml:space="preserve"> închiriat, care s-ar datora culpei sale;</w:t>
      </w:r>
    </w:p>
    <w:p w14:paraId="11E65A9D" w14:textId="5131BBDB" w:rsidR="00262708" w:rsidRPr="00262708" w:rsidRDefault="007950E0" w:rsidP="00262708">
      <w:pPr>
        <w:rPr>
          <w:rFonts w:ascii="Arial" w:eastAsia="Arial" w:hAnsi="Arial" w:cs="Arial"/>
          <w:sz w:val="24"/>
          <w:szCs w:val="24"/>
        </w:rPr>
      </w:pPr>
      <w:r>
        <w:rPr>
          <w:rFonts w:ascii="Arial" w:eastAsia="Arial" w:hAnsi="Arial" w:cs="Arial"/>
          <w:sz w:val="24"/>
          <w:szCs w:val="24"/>
        </w:rPr>
        <w:t>19</w:t>
      </w:r>
      <w:r w:rsidR="00262708">
        <w:rPr>
          <w:rFonts w:ascii="Arial" w:eastAsia="Arial" w:hAnsi="Arial" w:cs="Arial"/>
          <w:sz w:val="24"/>
          <w:szCs w:val="24"/>
        </w:rPr>
        <w:t xml:space="preserve">) </w:t>
      </w:r>
      <w:r w:rsidR="00262708" w:rsidRPr="00262708">
        <w:rPr>
          <w:rFonts w:ascii="Arial" w:eastAsia="Arial" w:hAnsi="Arial" w:cs="Arial"/>
          <w:sz w:val="24"/>
          <w:szCs w:val="24"/>
        </w:rPr>
        <w:t xml:space="preserve">Să permită locatorului să controleze modul în care este utilizat </w:t>
      </w:r>
      <w:r w:rsidR="00594939">
        <w:rPr>
          <w:rFonts w:ascii="Arial" w:eastAsia="Arial" w:hAnsi="Arial" w:cs="Arial"/>
          <w:sz w:val="24"/>
          <w:szCs w:val="24"/>
        </w:rPr>
        <w:t>terenu</w:t>
      </w:r>
      <w:r w:rsidR="00262708" w:rsidRPr="00262708">
        <w:rPr>
          <w:rFonts w:ascii="Arial" w:eastAsia="Arial" w:hAnsi="Arial" w:cs="Arial"/>
          <w:sz w:val="24"/>
          <w:szCs w:val="24"/>
        </w:rPr>
        <w:t xml:space="preserve">l închiriat </w:t>
      </w:r>
    </w:p>
    <w:p w14:paraId="4D2EFA86" w14:textId="0D023395" w:rsidR="00262708" w:rsidRPr="00262708" w:rsidRDefault="007950E0" w:rsidP="00262708">
      <w:pPr>
        <w:rPr>
          <w:rFonts w:ascii="Arial" w:eastAsia="Arial" w:hAnsi="Arial" w:cs="Arial"/>
          <w:sz w:val="24"/>
          <w:szCs w:val="24"/>
        </w:rPr>
      </w:pPr>
      <w:r>
        <w:rPr>
          <w:rFonts w:ascii="Arial" w:eastAsia="Arial" w:hAnsi="Arial" w:cs="Arial"/>
          <w:sz w:val="24"/>
          <w:szCs w:val="24"/>
        </w:rPr>
        <w:t>20</w:t>
      </w:r>
      <w:r w:rsidR="00262708">
        <w:rPr>
          <w:rFonts w:ascii="Arial" w:eastAsia="Arial" w:hAnsi="Arial" w:cs="Arial"/>
          <w:sz w:val="24"/>
          <w:szCs w:val="24"/>
        </w:rPr>
        <w:t xml:space="preserve">) </w:t>
      </w:r>
      <w:r w:rsidR="00262708" w:rsidRPr="00262708">
        <w:rPr>
          <w:rFonts w:ascii="Arial" w:eastAsia="Arial" w:hAnsi="Arial" w:cs="Arial"/>
          <w:sz w:val="24"/>
          <w:szCs w:val="24"/>
        </w:rPr>
        <w:t xml:space="preserve">Să realizeze împreună cu locatorul, o dată pe lună, analiza calității produselor alimentare comercializate </w:t>
      </w:r>
    </w:p>
    <w:p w14:paraId="1E4DB715" w14:textId="02F6DB19" w:rsidR="00262708" w:rsidRPr="00262708" w:rsidRDefault="007950E0" w:rsidP="00262708">
      <w:pPr>
        <w:rPr>
          <w:rFonts w:ascii="Arial" w:eastAsia="Arial" w:hAnsi="Arial" w:cs="Arial"/>
          <w:sz w:val="24"/>
          <w:szCs w:val="24"/>
        </w:rPr>
      </w:pPr>
      <w:r>
        <w:rPr>
          <w:rFonts w:ascii="Arial" w:eastAsia="Arial" w:hAnsi="Arial" w:cs="Arial"/>
          <w:sz w:val="24"/>
          <w:szCs w:val="24"/>
        </w:rPr>
        <w:t>21</w:t>
      </w:r>
      <w:r w:rsidR="00262708">
        <w:rPr>
          <w:rFonts w:ascii="Arial" w:eastAsia="Arial" w:hAnsi="Arial" w:cs="Arial"/>
          <w:sz w:val="24"/>
          <w:szCs w:val="24"/>
        </w:rPr>
        <w:t xml:space="preserve">) </w:t>
      </w:r>
      <w:r w:rsidR="00262708" w:rsidRPr="00262708">
        <w:rPr>
          <w:rFonts w:ascii="Arial" w:eastAsia="Arial" w:hAnsi="Arial" w:cs="Arial"/>
          <w:sz w:val="24"/>
          <w:szCs w:val="24"/>
        </w:rPr>
        <w:t>Să nu tulbure în niciun fel activităţile desfăşurate în sediul SCJUPBT;</w:t>
      </w:r>
    </w:p>
    <w:p w14:paraId="26755049" w14:textId="15E310B2" w:rsidR="00262708" w:rsidRPr="00262708" w:rsidRDefault="007950E0" w:rsidP="00262708">
      <w:pPr>
        <w:rPr>
          <w:rFonts w:ascii="Arial" w:eastAsia="Arial" w:hAnsi="Arial" w:cs="Arial"/>
          <w:sz w:val="24"/>
          <w:szCs w:val="24"/>
        </w:rPr>
      </w:pPr>
      <w:r>
        <w:rPr>
          <w:rFonts w:ascii="Arial" w:eastAsia="Arial" w:hAnsi="Arial" w:cs="Arial"/>
          <w:sz w:val="24"/>
          <w:szCs w:val="24"/>
        </w:rPr>
        <w:t>22</w:t>
      </w:r>
      <w:r w:rsidR="00262708">
        <w:rPr>
          <w:rFonts w:ascii="Arial" w:eastAsia="Arial" w:hAnsi="Arial" w:cs="Arial"/>
          <w:sz w:val="24"/>
          <w:szCs w:val="24"/>
        </w:rPr>
        <w:t xml:space="preserve">) </w:t>
      </w:r>
      <w:r w:rsidR="00262708" w:rsidRPr="00262708">
        <w:rPr>
          <w:rFonts w:ascii="Arial" w:eastAsia="Arial" w:hAnsi="Arial" w:cs="Arial"/>
          <w:sz w:val="24"/>
          <w:szCs w:val="24"/>
        </w:rPr>
        <w:t>Să respecte normele de protecţie ale mediului, normele de protecţie a muncii, normele de P.S.I. Măsurile de asigurare pe linia protecţiei muncii şi P.S.I., autorizarea, instruirea personalului propriu, acordarea echipamentului de lucru şi de protecţie etc., precum şi cercetarea eventualelor accidente de muncă şi înregistrarea acestora sunt în sarcina şi pe cheltuiala locatarului;</w:t>
      </w:r>
    </w:p>
    <w:p w14:paraId="7D95C813" w14:textId="5C883A67" w:rsidR="00262708" w:rsidRPr="00262708" w:rsidRDefault="00262708" w:rsidP="00262708">
      <w:pPr>
        <w:rPr>
          <w:rFonts w:ascii="Arial" w:eastAsia="Arial" w:hAnsi="Arial" w:cs="Arial"/>
          <w:sz w:val="24"/>
          <w:szCs w:val="24"/>
        </w:rPr>
      </w:pPr>
      <w:r w:rsidRPr="00262708">
        <w:rPr>
          <w:rFonts w:ascii="Arial" w:eastAsia="Arial" w:hAnsi="Arial" w:cs="Arial"/>
          <w:sz w:val="24"/>
          <w:szCs w:val="24"/>
        </w:rPr>
        <w:t>23.</w:t>
      </w:r>
      <w:r w:rsidRPr="00262708">
        <w:rPr>
          <w:rFonts w:ascii="Arial" w:eastAsia="Arial" w:hAnsi="Arial" w:cs="Arial"/>
          <w:sz w:val="24"/>
          <w:szCs w:val="24"/>
        </w:rPr>
        <w:tab/>
        <w:t xml:space="preserve">Este interzisă subînchirierea în tot sau în parte a </w:t>
      </w:r>
      <w:r w:rsidR="00594939">
        <w:rPr>
          <w:rFonts w:ascii="Arial" w:eastAsia="Arial" w:hAnsi="Arial" w:cs="Arial"/>
          <w:sz w:val="24"/>
          <w:szCs w:val="24"/>
        </w:rPr>
        <w:t>terenului</w:t>
      </w:r>
      <w:r w:rsidRPr="00262708">
        <w:rPr>
          <w:rFonts w:ascii="Arial" w:eastAsia="Arial" w:hAnsi="Arial" w:cs="Arial"/>
          <w:sz w:val="24"/>
          <w:szCs w:val="24"/>
        </w:rPr>
        <w:t xml:space="preserve"> închiriat sau cesiunea contractului de închiriere unui terț;</w:t>
      </w:r>
    </w:p>
    <w:p w14:paraId="76296CA5" w14:textId="77777777" w:rsidR="00262708" w:rsidRPr="00262708" w:rsidRDefault="00262708" w:rsidP="00262708">
      <w:pPr>
        <w:rPr>
          <w:rFonts w:ascii="Arial" w:eastAsia="Arial" w:hAnsi="Arial" w:cs="Arial"/>
          <w:sz w:val="24"/>
          <w:szCs w:val="24"/>
        </w:rPr>
      </w:pPr>
      <w:r w:rsidRPr="00262708">
        <w:rPr>
          <w:rFonts w:ascii="Arial" w:eastAsia="Arial" w:hAnsi="Arial" w:cs="Arial"/>
          <w:sz w:val="24"/>
          <w:szCs w:val="24"/>
        </w:rPr>
        <w:t>24.</w:t>
      </w:r>
      <w:r w:rsidRPr="00262708">
        <w:rPr>
          <w:rFonts w:ascii="Arial" w:eastAsia="Arial" w:hAnsi="Arial" w:cs="Arial"/>
          <w:sz w:val="24"/>
          <w:szCs w:val="24"/>
        </w:rPr>
        <w:tab/>
        <w:t>Să asigure desfăşurarea unei activităţi de alimentaţie publică autorizată în conformitate cu legislaţia în vigoare, obţinând toate autorizaţiile şi avizele de funcţionare pentru spaţiul şi dotările puse la dispoziţie;</w:t>
      </w:r>
    </w:p>
    <w:p w14:paraId="2E39FDF0" w14:textId="77777777" w:rsidR="00262708" w:rsidRPr="00262708" w:rsidRDefault="00262708" w:rsidP="00262708">
      <w:pPr>
        <w:rPr>
          <w:rFonts w:ascii="Arial" w:eastAsia="Arial" w:hAnsi="Arial" w:cs="Arial"/>
          <w:sz w:val="24"/>
          <w:szCs w:val="24"/>
        </w:rPr>
      </w:pPr>
      <w:r w:rsidRPr="00262708">
        <w:rPr>
          <w:rFonts w:ascii="Arial" w:eastAsia="Arial" w:hAnsi="Arial" w:cs="Arial"/>
          <w:sz w:val="24"/>
          <w:szCs w:val="24"/>
        </w:rPr>
        <w:t>25.</w:t>
      </w:r>
      <w:r w:rsidRPr="00262708">
        <w:rPr>
          <w:rFonts w:ascii="Arial" w:eastAsia="Arial" w:hAnsi="Arial" w:cs="Arial"/>
          <w:sz w:val="24"/>
          <w:szCs w:val="24"/>
        </w:rPr>
        <w:tab/>
        <w:t>Să asigure un management al deșeurilor. In acest sens va trebui să aibe un contract cu o firma specializată.</w:t>
      </w:r>
    </w:p>
    <w:p w14:paraId="01CFADBE" w14:textId="77777777" w:rsidR="00262708" w:rsidRPr="00262708" w:rsidRDefault="00262708" w:rsidP="00262708">
      <w:pPr>
        <w:rPr>
          <w:rFonts w:ascii="Arial" w:eastAsia="Arial" w:hAnsi="Arial" w:cs="Arial"/>
          <w:sz w:val="24"/>
          <w:szCs w:val="24"/>
        </w:rPr>
      </w:pPr>
      <w:r w:rsidRPr="00262708">
        <w:rPr>
          <w:rFonts w:ascii="Arial" w:eastAsia="Arial" w:hAnsi="Arial" w:cs="Arial"/>
          <w:sz w:val="24"/>
          <w:szCs w:val="24"/>
        </w:rPr>
        <w:lastRenderedPageBreak/>
        <w:t>26.</w:t>
      </w:r>
      <w:r w:rsidRPr="00262708">
        <w:rPr>
          <w:rFonts w:ascii="Arial" w:eastAsia="Arial" w:hAnsi="Arial" w:cs="Arial"/>
          <w:sz w:val="24"/>
          <w:szCs w:val="24"/>
        </w:rPr>
        <w:tab/>
        <w:t>Să asigure şi să respecte prevederile Legii nr. 307/2006 privind prevenirea și stingerea      incendiilor, în sensul că:</w:t>
      </w:r>
    </w:p>
    <w:p w14:paraId="1749056D" w14:textId="77777777" w:rsidR="00262708" w:rsidRPr="00262708" w:rsidRDefault="00262708" w:rsidP="00262708">
      <w:pPr>
        <w:rPr>
          <w:rFonts w:ascii="Arial" w:eastAsia="Arial" w:hAnsi="Arial" w:cs="Arial"/>
          <w:sz w:val="24"/>
          <w:szCs w:val="24"/>
        </w:rPr>
      </w:pPr>
      <w:r w:rsidRPr="00262708">
        <w:rPr>
          <w:rFonts w:ascii="Arial" w:eastAsia="Arial" w:hAnsi="Arial" w:cs="Arial"/>
          <w:sz w:val="24"/>
          <w:szCs w:val="24"/>
        </w:rPr>
        <w:t>•</w:t>
      </w:r>
      <w:r w:rsidRPr="00262708">
        <w:rPr>
          <w:rFonts w:ascii="Arial" w:eastAsia="Arial" w:hAnsi="Arial" w:cs="Arial"/>
          <w:sz w:val="24"/>
          <w:szCs w:val="24"/>
        </w:rPr>
        <w:tab/>
        <w:t>se interzice blocarea cu orice fel de materiale a căilor de acces, la exterior;</w:t>
      </w:r>
    </w:p>
    <w:p w14:paraId="6761F14D" w14:textId="77777777" w:rsidR="00262708" w:rsidRPr="00262708" w:rsidRDefault="00262708" w:rsidP="00262708">
      <w:pPr>
        <w:rPr>
          <w:rFonts w:ascii="Arial" w:eastAsia="Arial" w:hAnsi="Arial" w:cs="Arial"/>
          <w:sz w:val="24"/>
          <w:szCs w:val="24"/>
        </w:rPr>
      </w:pPr>
      <w:r w:rsidRPr="00262708">
        <w:rPr>
          <w:rFonts w:ascii="Arial" w:eastAsia="Arial" w:hAnsi="Arial" w:cs="Arial"/>
          <w:sz w:val="24"/>
          <w:szCs w:val="24"/>
        </w:rPr>
        <w:t>•</w:t>
      </w:r>
      <w:r w:rsidRPr="00262708">
        <w:rPr>
          <w:rFonts w:ascii="Arial" w:eastAsia="Arial" w:hAnsi="Arial" w:cs="Arial"/>
          <w:sz w:val="24"/>
          <w:szCs w:val="24"/>
        </w:rPr>
        <w:tab/>
        <w:t>se interzice blocarea mijloacelor de primă intervenţie (stingătoare) şi hidranţilor interiori şi/sau exteriori;</w:t>
      </w:r>
    </w:p>
    <w:p w14:paraId="33730B7D" w14:textId="77777777" w:rsidR="00262708" w:rsidRPr="00262708" w:rsidRDefault="00262708" w:rsidP="00262708">
      <w:pPr>
        <w:rPr>
          <w:rFonts w:ascii="Arial" w:eastAsia="Arial" w:hAnsi="Arial" w:cs="Arial"/>
          <w:sz w:val="24"/>
          <w:szCs w:val="24"/>
        </w:rPr>
      </w:pPr>
      <w:r w:rsidRPr="00262708">
        <w:rPr>
          <w:rFonts w:ascii="Arial" w:eastAsia="Arial" w:hAnsi="Arial" w:cs="Arial"/>
          <w:sz w:val="24"/>
          <w:szCs w:val="24"/>
        </w:rPr>
        <w:t>•</w:t>
      </w:r>
      <w:r w:rsidRPr="00262708">
        <w:rPr>
          <w:rFonts w:ascii="Arial" w:eastAsia="Arial" w:hAnsi="Arial" w:cs="Arial"/>
          <w:sz w:val="24"/>
          <w:szCs w:val="24"/>
        </w:rPr>
        <w:tab/>
        <w:t>se interzice folosirea instalaţiilor şi sistemelor de apărare împotriva incendiilor în alte scopuri decât cele destinate;</w:t>
      </w:r>
    </w:p>
    <w:p w14:paraId="5F8C7F31" w14:textId="77777777" w:rsidR="00262708" w:rsidRPr="00262708" w:rsidRDefault="00262708" w:rsidP="00262708">
      <w:pPr>
        <w:rPr>
          <w:rFonts w:ascii="Arial" w:eastAsia="Arial" w:hAnsi="Arial" w:cs="Arial"/>
          <w:sz w:val="24"/>
          <w:szCs w:val="24"/>
        </w:rPr>
      </w:pPr>
      <w:r w:rsidRPr="00262708">
        <w:rPr>
          <w:rFonts w:ascii="Arial" w:eastAsia="Arial" w:hAnsi="Arial" w:cs="Arial"/>
          <w:sz w:val="24"/>
          <w:szCs w:val="24"/>
        </w:rPr>
        <w:t>•</w:t>
      </w:r>
      <w:r w:rsidRPr="00262708">
        <w:rPr>
          <w:rFonts w:ascii="Arial" w:eastAsia="Arial" w:hAnsi="Arial" w:cs="Arial"/>
          <w:sz w:val="24"/>
          <w:szCs w:val="24"/>
        </w:rPr>
        <w:tab/>
        <w:t>la încheierea activității zilnice se vor deconecta toţi consumatorii de la reţeaua de alimentare cu energie electrică;</w:t>
      </w:r>
    </w:p>
    <w:p w14:paraId="2BF87144" w14:textId="77777777" w:rsidR="00262708" w:rsidRPr="00262708" w:rsidRDefault="00262708" w:rsidP="00262708">
      <w:pPr>
        <w:rPr>
          <w:rFonts w:ascii="Arial" w:eastAsia="Arial" w:hAnsi="Arial" w:cs="Arial"/>
          <w:sz w:val="24"/>
          <w:szCs w:val="24"/>
        </w:rPr>
      </w:pPr>
      <w:r w:rsidRPr="00262708">
        <w:rPr>
          <w:rFonts w:ascii="Arial" w:eastAsia="Arial" w:hAnsi="Arial" w:cs="Arial"/>
          <w:sz w:val="24"/>
          <w:szCs w:val="24"/>
        </w:rPr>
        <w:t>•</w:t>
      </w:r>
      <w:r w:rsidRPr="00262708">
        <w:rPr>
          <w:rFonts w:ascii="Arial" w:eastAsia="Arial" w:hAnsi="Arial" w:cs="Arial"/>
          <w:sz w:val="24"/>
          <w:szCs w:val="24"/>
        </w:rPr>
        <w:tab/>
        <w:t>se interzice executarea lucrărilor de sudură sau altor lucrări cu flacără deschisă, fără aprobarea locatorului;</w:t>
      </w:r>
    </w:p>
    <w:p w14:paraId="751DF7D8" w14:textId="77777777" w:rsidR="00262708" w:rsidRPr="00262708" w:rsidRDefault="00262708" w:rsidP="00262708">
      <w:pPr>
        <w:rPr>
          <w:rFonts w:ascii="Arial" w:eastAsia="Arial" w:hAnsi="Arial" w:cs="Arial"/>
          <w:sz w:val="24"/>
          <w:szCs w:val="24"/>
        </w:rPr>
      </w:pPr>
      <w:r w:rsidRPr="00262708">
        <w:rPr>
          <w:rFonts w:ascii="Arial" w:eastAsia="Arial" w:hAnsi="Arial" w:cs="Arial"/>
          <w:sz w:val="24"/>
          <w:szCs w:val="24"/>
        </w:rPr>
        <w:t>•</w:t>
      </w:r>
      <w:r w:rsidRPr="00262708">
        <w:rPr>
          <w:rFonts w:ascii="Arial" w:eastAsia="Arial" w:hAnsi="Arial" w:cs="Arial"/>
          <w:sz w:val="24"/>
          <w:szCs w:val="24"/>
        </w:rPr>
        <w:tab/>
        <w:t>instalațiile şi echipamentele electrice folosite în spaţiul contractat vor fi apte din punct de vedere tehnic şi nu vor pune în pericol supraîncărcarea reţelei electrice;</w:t>
      </w:r>
    </w:p>
    <w:p w14:paraId="19BA17E0" w14:textId="7E69B31C" w:rsidR="00262708" w:rsidRPr="00262708" w:rsidRDefault="00262708" w:rsidP="00262708">
      <w:pPr>
        <w:rPr>
          <w:rFonts w:ascii="Arial" w:eastAsia="Arial" w:hAnsi="Arial" w:cs="Arial"/>
          <w:sz w:val="24"/>
          <w:szCs w:val="24"/>
        </w:rPr>
      </w:pPr>
      <w:r w:rsidRPr="00262708">
        <w:rPr>
          <w:rFonts w:ascii="Arial" w:eastAsia="Arial" w:hAnsi="Arial" w:cs="Arial"/>
          <w:sz w:val="24"/>
          <w:szCs w:val="24"/>
        </w:rPr>
        <w:t>•</w:t>
      </w:r>
      <w:r w:rsidRPr="00262708">
        <w:rPr>
          <w:rFonts w:ascii="Arial" w:eastAsia="Arial" w:hAnsi="Arial" w:cs="Arial"/>
          <w:sz w:val="24"/>
          <w:szCs w:val="24"/>
        </w:rPr>
        <w:tab/>
        <w:t xml:space="preserve">personalul care îşi va desfăşura activitatea în spaţiul </w:t>
      </w:r>
      <w:r w:rsidR="00594939">
        <w:rPr>
          <w:rFonts w:ascii="Arial" w:eastAsia="Arial" w:hAnsi="Arial" w:cs="Arial"/>
          <w:sz w:val="24"/>
          <w:szCs w:val="24"/>
        </w:rPr>
        <w:t xml:space="preserve">rezultat ca urmare va </w:t>
      </w:r>
      <w:r w:rsidRPr="00262708">
        <w:rPr>
          <w:rFonts w:ascii="Arial" w:eastAsia="Arial" w:hAnsi="Arial" w:cs="Arial"/>
          <w:sz w:val="24"/>
          <w:szCs w:val="24"/>
        </w:rPr>
        <w:t>închiri</w:t>
      </w:r>
      <w:r w:rsidR="00594939">
        <w:rPr>
          <w:rFonts w:ascii="Arial" w:eastAsia="Arial" w:hAnsi="Arial" w:cs="Arial"/>
          <w:sz w:val="24"/>
          <w:szCs w:val="24"/>
        </w:rPr>
        <w:t>erii</w:t>
      </w:r>
      <w:r w:rsidRPr="00262708">
        <w:rPr>
          <w:rFonts w:ascii="Arial" w:eastAsia="Arial" w:hAnsi="Arial" w:cs="Arial"/>
          <w:sz w:val="24"/>
          <w:szCs w:val="24"/>
        </w:rPr>
        <w:t xml:space="preserve"> va fi instruit corespunzător de către locatar cu privire la respectarea normelor de apărare împotriva incendiilor;</w:t>
      </w:r>
    </w:p>
    <w:p w14:paraId="1332B057" w14:textId="211C6943" w:rsidR="00262708" w:rsidRPr="00262708" w:rsidRDefault="00262708" w:rsidP="00262708">
      <w:pPr>
        <w:rPr>
          <w:rFonts w:ascii="Arial" w:eastAsia="Arial" w:hAnsi="Arial" w:cs="Arial"/>
          <w:sz w:val="24"/>
          <w:szCs w:val="24"/>
        </w:rPr>
      </w:pPr>
      <w:r w:rsidRPr="00262708">
        <w:rPr>
          <w:rFonts w:ascii="Arial" w:eastAsia="Arial" w:hAnsi="Arial" w:cs="Arial"/>
          <w:sz w:val="24"/>
          <w:szCs w:val="24"/>
        </w:rPr>
        <w:t>•</w:t>
      </w:r>
      <w:r w:rsidRPr="00262708">
        <w:rPr>
          <w:rFonts w:ascii="Arial" w:eastAsia="Arial" w:hAnsi="Arial" w:cs="Arial"/>
          <w:sz w:val="24"/>
          <w:szCs w:val="24"/>
        </w:rPr>
        <w:tab/>
        <w:t xml:space="preserve">locatarul va solicita şi obţine autorizaţiile şi avizele necesare pentru buna desfăşurare a activității în spațiul </w:t>
      </w:r>
      <w:r w:rsidR="00594939">
        <w:rPr>
          <w:rFonts w:ascii="Arial" w:eastAsia="Arial" w:hAnsi="Arial" w:cs="Arial"/>
          <w:sz w:val="24"/>
          <w:szCs w:val="24"/>
        </w:rPr>
        <w:t xml:space="preserve">rezultat ca urmare a </w:t>
      </w:r>
      <w:r w:rsidRPr="00262708">
        <w:rPr>
          <w:rFonts w:ascii="Arial" w:eastAsia="Arial" w:hAnsi="Arial" w:cs="Arial"/>
          <w:sz w:val="24"/>
          <w:szCs w:val="24"/>
        </w:rPr>
        <w:t>închiri</w:t>
      </w:r>
      <w:r w:rsidR="00594939">
        <w:rPr>
          <w:rFonts w:ascii="Arial" w:eastAsia="Arial" w:hAnsi="Arial" w:cs="Arial"/>
          <w:sz w:val="24"/>
          <w:szCs w:val="24"/>
        </w:rPr>
        <w:t>erii</w:t>
      </w:r>
      <w:r w:rsidRPr="00262708">
        <w:rPr>
          <w:rFonts w:ascii="Arial" w:eastAsia="Arial" w:hAnsi="Arial" w:cs="Arial"/>
          <w:sz w:val="24"/>
          <w:szCs w:val="24"/>
        </w:rPr>
        <w:t>, din punct de vedere al situațiilor de urgenţă.</w:t>
      </w:r>
    </w:p>
    <w:p w14:paraId="12C100FD" w14:textId="23A36E57" w:rsidR="00262708" w:rsidRPr="00262708" w:rsidRDefault="00262708" w:rsidP="00262708">
      <w:pPr>
        <w:rPr>
          <w:rFonts w:ascii="Arial" w:eastAsia="Arial" w:hAnsi="Arial" w:cs="Arial"/>
          <w:sz w:val="24"/>
          <w:szCs w:val="24"/>
        </w:rPr>
      </w:pPr>
      <w:r w:rsidRPr="00262708">
        <w:rPr>
          <w:rFonts w:ascii="Arial" w:eastAsia="Arial" w:hAnsi="Arial" w:cs="Arial"/>
          <w:sz w:val="24"/>
          <w:szCs w:val="24"/>
        </w:rPr>
        <w:t>2</w:t>
      </w:r>
      <w:r w:rsidR="00594939">
        <w:rPr>
          <w:rFonts w:ascii="Arial" w:eastAsia="Arial" w:hAnsi="Arial" w:cs="Arial"/>
          <w:sz w:val="24"/>
          <w:szCs w:val="24"/>
        </w:rPr>
        <w:t>7</w:t>
      </w:r>
      <w:r w:rsidRPr="00262708">
        <w:rPr>
          <w:rFonts w:ascii="Arial" w:eastAsia="Arial" w:hAnsi="Arial" w:cs="Arial"/>
          <w:sz w:val="24"/>
          <w:szCs w:val="24"/>
        </w:rPr>
        <w:t>.</w:t>
      </w:r>
      <w:r w:rsidRPr="00262708">
        <w:rPr>
          <w:rFonts w:ascii="Arial" w:eastAsia="Arial" w:hAnsi="Arial" w:cs="Arial"/>
          <w:sz w:val="24"/>
          <w:szCs w:val="24"/>
        </w:rPr>
        <w:tab/>
        <w:t>Să asigure un ambient plăcut, adecvat beneficiarilor serviciilor oferite (curăţenia sălii, feţe de masă şi veselă curate, sala aerisită/ parfumată, temperatura optimă etc.)</w:t>
      </w:r>
    </w:p>
    <w:p w14:paraId="114F9778" w14:textId="7CCAE99B" w:rsidR="00262708" w:rsidRPr="00262708" w:rsidRDefault="00262708" w:rsidP="00262708">
      <w:pPr>
        <w:rPr>
          <w:rFonts w:ascii="Arial" w:eastAsia="Arial" w:hAnsi="Arial" w:cs="Arial"/>
          <w:sz w:val="24"/>
          <w:szCs w:val="24"/>
        </w:rPr>
      </w:pPr>
      <w:r w:rsidRPr="00262708">
        <w:rPr>
          <w:rFonts w:ascii="Arial" w:eastAsia="Arial" w:hAnsi="Arial" w:cs="Arial"/>
          <w:sz w:val="24"/>
          <w:szCs w:val="24"/>
        </w:rPr>
        <w:t>2</w:t>
      </w:r>
      <w:r w:rsidR="00594939">
        <w:rPr>
          <w:rFonts w:ascii="Arial" w:eastAsia="Arial" w:hAnsi="Arial" w:cs="Arial"/>
          <w:sz w:val="24"/>
          <w:szCs w:val="24"/>
        </w:rPr>
        <w:t>8</w:t>
      </w:r>
      <w:r w:rsidRPr="00262708">
        <w:rPr>
          <w:rFonts w:ascii="Arial" w:eastAsia="Arial" w:hAnsi="Arial" w:cs="Arial"/>
          <w:sz w:val="24"/>
          <w:szCs w:val="24"/>
        </w:rPr>
        <w:t>.</w:t>
      </w:r>
      <w:r w:rsidRPr="00262708">
        <w:rPr>
          <w:rFonts w:ascii="Arial" w:eastAsia="Arial" w:hAnsi="Arial" w:cs="Arial"/>
          <w:sz w:val="24"/>
          <w:szCs w:val="24"/>
        </w:rPr>
        <w:tab/>
        <w:t>Dacă nu sunt respectate obligaţiile de la punctele 1 - 28, în urma notificării, iar locatarul nu remediază situatia în termen de până la 15 zile locatorul are dreptul de a denunta unilateral contractul de inchiriere cu un preaviz de 15 zile calendaristice cu o notificare în acest sens. iar locatarul pierde garanţia contractului. În cazul în care prejudiciul produs locatorului ca urmare a neîndeplinirii obligațiilor mai sus menționate, este mai mare decât cuantumul garanției contractului, locatarul este obligat să-l despăgubească pe locator integral şi întocmai.</w:t>
      </w:r>
    </w:p>
    <w:p w14:paraId="35729ADB" w14:textId="2C2970C1" w:rsidR="00262708" w:rsidRPr="00262708" w:rsidRDefault="00594939" w:rsidP="00262708">
      <w:pPr>
        <w:rPr>
          <w:rFonts w:ascii="Arial" w:eastAsia="Arial" w:hAnsi="Arial" w:cs="Arial"/>
          <w:sz w:val="24"/>
          <w:szCs w:val="24"/>
        </w:rPr>
      </w:pPr>
      <w:r>
        <w:rPr>
          <w:rFonts w:ascii="Arial" w:eastAsia="Arial" w:hAnsi="Arial" w:cs="Arial"/>
          <w:sz w:val="24"/>
          <w:szCs w:val="24"/>
        </w:rPr>
        <w:t>29</w:t>
      </w:r>
      <w:r w:rsidR="00262708" w:rsidRPr="00262708">
        <w:rPr>
          <w:rFonts w:ascii="Arial" w:eastAsia="Arial" w:hAnsi="Arial" w:cs="Arial"/>
          <w:sz w:val="24"/>
          <w:szCs w:val="24"/>
        </w:rPr>
        <w:t>.</w:t>
      </w:r>
      <w:r w:rsidR="00262708" w:rsidRPr="00262708">
        <w:rPr>
          <w:rFonts w:ascii="Arial" w:eastAsia="Arial" w:hAnsi="Arial" w:cs="Arial"/>
          <w:sz w:val="24"/>
          <w:szCs w:val="24"/>
        </w:rPr>
        <w:tab/>
        <w:t>La încetarea contractului de locaţiune prin ajungerea la termen, locatarul este obligat să restituie locatorului bunul închiriat în starea în care l-a preluat;</w:t>
      </w:r>
    </w:p>
    <w:p w14:paraId="64E42B5F" w14:textId="7E7EFE35" w:rsidR="00262708" w:rsidRDefault="00262708" w:rsidP="00262708">
      <w:pPr>
        <w:rPr>
          <w:rFonts w:ascii="Arial" w:eastAsia="Arial" w:hAnsi="Arial" w:cs="Arial"/>
          <w:sz w:val="24"/>
          <w:szCs w:val="24"/>
        </w:rPr>
      </w:pPr>
      <w:r w:rsidRPr="00262708">
        <w:rPr>
          <w:rFonts w:ascii="Arial" w:eastAsia="Arial" w:hAnsi="Arial" w:cs="Arial"/>
          <w:sz w:val="24"/>
          <w:szCs w:val="24"/>
        </w:rPr>
        <w:t>3</w:t>
      </w:r>
      <w:r w:rsidR="00594939">
        <w:rPr>
          <w:rFonts w:ascii="Arial" w:eastAsia="Arial" w:hAnsi="Arial" w:cs="Arial"/>
          <w:sz w:val="24"/>
          <w:szCs w:val="24"/>
        </w:rPr>
        <w:t>0</w:t>
      </w:r>
      <w:r w:rsidRPr="00262708">
        <w:rPr>
          <w:rFonts w:ascii="Arial" w:eastAsia="Arial" w:hAnsi="Arial" w:cs="Arial"/>
          <w:sz w:val="24"/>
          <w:szCs w:val="24"/>
        </w:rPr>
        <w:t>.</w:t>
      </w:r>
      <w:r w:rsidRPr="00262708">
        <w:rPr>
          <w:rFonts w:ascii="Arial" w:eastAsia="Arial" w:hAnsi="Arial" w:cs="Arial"/>
          <w:sz w:val="24"/>
          <w:szCs w:val="24"/>
        </w:rPr>
        <w:tab/>
        <w:t>La încetarea contractului de locaţiune prin ajungerea la termen, locatorul este obligat să restituie locatarului garanţia de bună plată constituită în situaţia în care nu a ridicat pretenţii asupra ei.</w:t>
      </w:r>
    </w:p>
    <w:p w14:paraId="10993FC7" w14:textId="767B653E" w:rsidR="006C7AFF" w:rsidRDefault="007950E0" w:rsidP="00FA1798">
      <w:pPr>
        <w:rPr>
          <w:rFonts w:ascii="Arial" w:eastAsia="Arial" w:hAnsi="Arial" w:cs="Arial"/>
          <w:sz w:val="24"/>
          <w:szCs w:val="24"/>
        </w:rPr>
      </w:pPr>
      <w:r>
        <w:rPr>
          <w:rFonts w:ascii="Arial" w:eastAsia="Arial" w:hAnsi="Arial" w:cs="Arial"/>
          <w:sz w:val="24"/>
          <w:szCs w:val="24"/>
        </w:rPr>
        <w:t>3</w:t>
      </w:r>
      <w:r w:rsidR="00594939">
        <w:rPr>
          <w:rFonts w:ascii="Arial" w:eastAsia="Arial" w:hAnsi="Arial" w:cs="Arial"/>
          <w:sz w:val="24"/>
          <w:szCs w:val="24"/>
        </w:rPr>
        <w:t>1.</w:t>
      </w:r>
      <w:r w:rsidR="002D6B33">
        <w:rPr>
          <w:rFonts w:ascii="Arial" w:eastAsia="Arial" w:hAnsi="Arial" w:cs="Arial"/>
          <w:sz w:val="24"/>
          <w:szCs w:val="24"/>
        </w:rPr>
        <w:t xml:space="preserve"> să înceapă activitatea efectivă în spațiul închiriat, în termen de maxim 6 luni de la încheierea contractului.</w:t>
      </w:r>
    </w:p>
    <w:p w14:paraId="274B1B4C" w14:textId="77777777" w:rsidR="00237ABA" w:rsidRDefault="00237ABA" w:rsidP="00FA1798">
      <w:pPr>
        <w:rPr>
          <w:rFonts w:ascii="Arial" w:eastAsia="Arial" w:hAnsi="Arial" w:cs="Arial"/>
          <w:sz w:val="24"/>
          <w:szCs w:val="24"/>
        </w:rPr>
      </w:pPr>
    </w:p>
    <w:p w14:paraId="025EE21C" w14:textId="77777777" w:rsidR="00237ABA" w:rsidRDefault="00237ABA" w:rsidP="00FA1798">
      <w:pPr>
        <w:rPr>
          <w:rFonts w:ascii="Arial" w:eastAsia="Arial" w:hAnsi="Arial" w:cs="Arial"/>
          <w:sz w:val="24"/>
          <w:szCs w:val="24"/>
        </w:rPr>
      </w:pPr>
    </w:p>
    <w:p w14:paraId="62305C7B" w14:textId="77777777" w:rsidR="006C7AFF" w:rsidRDefault="002D6B33">
      <w:pPr>
        <w:jc w:val="left"/>
        <w:rPr>
          <w:rFonts w:ascii="Arial" w:eastAsia="Arial" w:hAnsi="Arial" w:cs="Arial"/>
          <w:sz w:val="24"/>
          <w:szCs w:val="24"/>
        </w:rPr>
      </w:pPr>
      <w:r>
        <w:rPr>
          <w:rFonts w:ascii="Arial" w:eastAsia="Arial" w:hAnsi="Arial" w:cs="Arial"/>
          <w:sz w:val="24"/>
          <w:szCs w:val="24"/>
        </w:rPr>
        <w:t>CAPITOLUL VI – RĂSPUNDEREA CONTRACTUALĂ</w:t>
      </w:r>
    </w:p>
    <w:p w14:paraId="7458B472" w14:textId="77777777" w:rsidR="006C7AFF" w:rsidRDefault="006C7AFF">
      <w:pPr>
        <w:ind w:firstLine="705"/>
        <w:rPr>
          <w:rFonts w:ascii="Arial" w:eastAsia="Arial" w:hAnsi="Arial" w:cs="Arial"/>
          <w:sz w:val="24"/>
          <w:szCs w:val="24"/>
        </w:rPr>
      </w:pPr>
    </w:p>
    <w:p w14:paraId="0A0F6A7C" w14:textId="20B3E7BA" w:rsidR="006C7AFF" w:rsidRDefault="002D6B33">
      <w:pPr>
        <w:rPr>
          <w:rFonts w:ascii="Arial" w:eastAsia="Arial" w:hAnsi="Arial" w:cs="Arial"/>
          <w:sz w:val="24"/>
          <w:szCs w:val="24"/>
        </w:rPr>
      </w:pPr>
      <w:r>
        <w:rPr>
          <w:rFonts w:ascii="Arial" w:eastAsia="Arial" w:hAnsi="Arial" w:cs="Arial"/>
          <w:sz w:val="24"/>
          <w:szCs w:val="24"/>
        </w:rPr>
        <w:t>Art.1</w:t>
      </w:r>
      <w:r w:rsidR="007950E0">
        <w:rPr>
          <w:rFonts w:ascii="Arial" w:eastAsia="Arial" w:hAnsi="Arial" w:cs="Arial"/>
          <w:sz w:val="24"/>
          <w:szCs w:val="24"/>
        </w:rPr>
        <w:t>0</w:t>
      </w:r>
      <w:r>
        <w:rPr>
          <w:rFonts w:ascii="Arial" w:eastAsia="Arial" w:hAnsi="Arial" w:cs="Arial"/>
          <w:sz w:val="24"/>
          <w:szCs w:val="24"/>
        </w:rPr>
        <w:t xml:space="preserve">. În caz de executare cu întârziere a obligaţiei de plată a chiriei şi a cotei părţi din cheltuielile comune, stabilite la art. 10 lit.m), locatarul va plăti penalităţi de 0,1% din cuantumul obligațiilor neachitate în termen, calculate pentru fiecare zi de întârziere, începând cu ziua imediat următoare termenului de scadenţă şi până la data stingerii sumei datorate inclusiv. </w:t>
      </w:r>
    </w:p>
    <w:p w14:paraId="0C74CE46" w14:textId="77777777" w:rsidR="006C7AFF" w:rsidRDefault="006C7AFF">
      <w:pPr>
        <w:ind w:firstLine="705"/>
        <w:rPr>
          <w:rFonts w:ascii="Arial" w:eastAsia="Arial" w:hAnsi="Arial" w:cs="Arial"/>
          <w:sz w:val="24"/>
          <w:szCs w:val="24"/>
        </w:rPr>
      </w:pPr>
    </w:p>
    <w:p w14:paraId="781A01E2" w14:textId="69D2FA71" w:rsidR="006C7AFF" w:rsidRDefault="002D6B33">
      <w:pPr>
        <w:rPr>
          <w:rFonts w:ascii="Arial" w:eastAsia="Arial" w:hAnsi="Arial" w:cs="Arial"/>
          <w:sz w:val="24"/>
          <w:szCs w:val="24"/>
        </w:rPr>
      </w:pPr>
      <w:r>
        <w:rPr>
          <w:rFonts w:ascii="Arial" w:eastAsia="Arial" w:hAnsi="Arial" w:cs="Arial"/>
          <w:sz w:val="24"/>
          <w:szCs w:val="24"/>
        </w:rPr>
        <w:t>Art.</w:t>
      </w:r>
      <w:r w:rsidR="007950E0">
        <w:rPr>
          <w:rFonts w:ascii="Arial" w:eastAsia="Arial" w:hAnsi="Arial" w:cs="Arial"/>
          <w:sz w:val="24"/>
          <w:szCs w:val="24"/>
        </w:rPr>
        <w:t>11</w:t>
      </w:r>
      <w:r>
        <w:rPr>
          <w:rFonts w:ascii="Arial" w:eastAsia="Arial" w:hAnsi="Arial" w:cs="Arial"/>
          <w:sz w:val="24"/>
          <w:szCs w:val="24"/>
        </w:rPr>
        <w:t xml:space="preserve">. În cazul în care chiriaşul nu respectă obligaţia prevăzută la art. 10 lit. p) referitoare la predarea spaţiului la finalul contractului de închiriere, va plăti locatorului, cu titlu de penalităţi suma de 2.000 lei pentru fiecare zi de întârziere în predarea spaţiului, calculată de la data împlinirii termenului prevăzut la art. 10, lit. p), până la data eliberării efective. </w:t>
      </w:r>
    </w:p>
    <w:p w14:paraId="18C72C9F" w14:textId="77777777" w:rsidR="006C7AFF" w:rsidRDefault="006C7AFF">
      <w:pPr>
        <w:ind w:firstLine="705"/>
        <w:rPr>
          <w:rFonts w:ascii="Arial" w:eastAsia="Arial" w:hAnsi="Arial" w:cs="Arial"/>
          <w:sz w:val="24"/>
          <w:szCs w:val="24"/>
        </w:rPr>
      </w:pPr>
    </w:p>
    <w:p w14:paraId="2C078A6F" w14:textId="42E2AC3B" w:rsidR="006C7AFF" w:rsidRDefault="002D6B33">
      <w:pPr>
        <w:rPr>
          <w:rFonts w:ascii="Arial" w:eastAsia="Arial" w:hAnsi="Arial" w:cs="Arial"/>
          <w:sz w:val="24"/>
          <w:szCs w:val="24"/>
        </w:rPr>
      </w:pPr>
      <w:r>
        <w:rPr>
          <w:rFonts w:ascii="Arial" w:eastAsia="Arial" w:hAnsi="Arial" w:cs="Arial"/>
          <w:sz w:val="24"/>
          <w:szCs w:val="24"/>
        </w:rPr>
        <w:lastRenderedPageBreak/>
        <w:t>Art.1</w:t>
      </w:r>
      <w:r w:rsidR="007950E0">
        <w:rPr>
          <w:rFonts w:ascii="Arial" w:eastAsia="Arial" w:hAnsi="Arial" w:cs="Arial"/>
          <w:sz w:val="24"/>
          <w:szCs w:val="24"/>
        </w:rPr>
        <w:t>2</w:t>
      </w:r>
      <w:r>
        <w:rPr>
          <w:rFonts w:ascii="Arial" w:eastAsia="Arial" w:hAnsi="Arial" w:cs="Arial"/>
          <w:sz w:val="24"/>
          <w:szCs w:val="24"/>
        </w:rPr>
        <w:t>. (1)În caz de neexecutare culpabilă sau de neexecutare corespunzătoare a obligaţiilor contractuale, locatarul va plăti  despăgubiri egale cu prejudiciul cauzat locatorului.</w:t>
      </w:r>
    </w:p>
    <w:p w14:paraId="3856806B" w14:textId="77777777" w:rsidR="006C7AFF" w:rsidRDefault="002D6B33">
      <w:pPr>
        <w:ind w:firstLine="705"/>
        <w:rPr>
          <w:rFonts w:ascii="Arial" w:eastAsia="Arial" w:hAnsi="Arial" w:cs="Arial"/>
          <w:sz w:val="24"/>
          <w:szCs w:val="24"/>
        </w:rPr>
      </w:pPr>
      <w:r>
        <w:rPr>
          <w:rFonts w:ascii="Arial" w:eastAsia="Arial" w:hAnsi="Arial" w:cs="Arial"/>
          <w:sz w:val="24"/>
          <w:szCs w:val="24"/>
        </w:rPr>
        <w:t xml:space="preserve">  (2) Prevederile alin. (1) se aplică şi în situaţia în care contractul se desfiinţează în condiţiile art. 15 din prezentul contract.  </w:t>
      </w:r>
      <w:r>
        <w:rPr>
          <w:rFonts w:ascii="Arial" w:eastAsia="Arial" w:hAnsi="Arial" w:cs="Arial"/>
          <w:sz w:val="24"/>
          <w:szCs w:val="24"/>
        </w:rPr>
        <w:tab/>
      </w:r>
      <w:r>
        <w:rPr>
          <w:rFonts w:ascii="Arial" w:eastAsia="Arial" w:hAnsi="Arial" w:cs="Arial"/>
          <w:sz w:val="24"/>
          <w:szCs w:val="24"/>
        </w:rPr>
        <w:tab/>
        <w:t xml:space="preserve">           </w:t>
      </w:r>
    </w:p>
    <w:p w14:paraId="69895645" w14:textId="77777777" w:rsidR="006C7AFF" w:rsidRDefault="006C7AFF">
      <w:pPr>
        <w:ind w:firstLine="705"/>
        <w:rPr>
          <w:rFonts w:ascii="Arial" w:eastAsia="Arial" w:hAnsi="Arial" w:cs="Arial"/>
          <w:sz w:val="24"/>
          <w:szCs w:val="24"/>
        </w:rPr>
      </w:pPr>
    </w:p>
    <w:p w14:paraId="54BF8742" w14:textId="77777777" w:rsidR="006C7AFF" w:rsidRDefault="002D6B33">
      <w:pPr>
        <w:jc w:val="left"/>
        <w:rPr>
          <w:rFonts w:ascii="Arial" w:eastAsia="Arial" w:hAnsi="Arial" w:cs="Arial"/>
          <w:sz w:val="24"/>
          <w:szCs w:val="24"/>
        </w:rPr>
      </w:pPr>
      <w:r>
        <w:rPr>
          <w:rFonts w:ascii="Arial" w:eastAsia="Arial" w:hAnsi="Arial" w:cs="Arial"/>
          <w:sz w:val="24"/>
          <w:szCs w:val="24"/>
        </w:rPr>
        <w:t>CAPITOLUL VII – ÎNCETAREA ŞI REZILIEREA CONTRACTULUI</w:t>
      </w:r>
    </w:p>
    <w:p w14:paraId="52B4C1EC" w14:textId="77777777" w:rsidR="006C7AFF" w:rsidRDefault="006C7AFF">
      <w:pPr>
        <w:ind w:firstLine="705"/>
        <w:rPr>
          <w:rFonts w:ascii="Arial" w:eastAsia="Arial" w:hAnsi="Arial" w:cs="Arial"/>
          <w:sz w:val="24"/>
          <w:szCs w:val="24"/>
        </w:rPr>
      </w:pPr>
    </w:p>
    <w:p w14:paraId="7B80577E" w14:textId="587367C9" w:rsidR="006C7AFF" w:rsidRDefault="002D6B33">
      <w:pPr>
        <w:rPr>
          <w:rFonts w:ascii="Arial" w:eastAsia="Arial" w:hAnsi="Arial" w:cs="Arial"/>
          <w:sz w:val="24"/>
          <w:szCs w:val="24"/>
        </w:rPr>
      </w:pPr>
      <w:r>
        <w:rPr>
          <w:rFonts w:ascii="Arial" w:eastAsia="Arial" w:hAnsi="Arial" w:cs="Arial"/>
          <w:sz w:val="24"/>
          <w:szCs w:val="24"/>
        </w:rPr>
        <w:t>Art. 1</w:t>
      </w:r>
      <w:r w:rsidR="007950E0">
        <w:rPr>
          <w:rFonts w:ascii="Arial" w:eastAsia="Arial" w:hAnsi="Arial" w:cs="Arial"/>
          <w:sz w:val="24"/>
          <w:szCs w:val="24"/>
        </w:rPr>
        <w:t>3</w:t>
      </w:r>
      <w:r>
        <w:rPr>
          <w:rFonts w:ascii="Arial" w:eastAsia="Arial" w:hAnsi="Arial" w:cs="Arial"/>
          <w:sz w:val="24"/>
          <w:szCs w:val="24"/>
        </w:rPr>
        <w:t xml:space="preserve"> –  Contractul încetează la expirarea termenului pentru care a fost încheiat dacă părţile  nu decid prelungirea sa ori, prin excepţie,  înainte de expirarea termenului,  de comun acord, atât din iniţiativa locatorului  cât şi a locatarului. </w:t>
      </w:r>
    </w:p>
    <w:p w14:paraId="05A97809" w14:textId="77777777" w:rsidR="006C7AFF" w:rsidRDefault="002D6B33">
      <w:pPr>
        <w:ind w:firstLine="705"/>
        <w:rPr>
          <w:rFonts w:ascii="Arial" w:eastAsia="Arial" w:hAnsi="Arial" w:cs="Arial"/>
          <w:sz w:val="24"/>
          <w:szCs w:val="24"/>
        </w:rPr>
      </w:pPr>
      <w:r>
        <w:rPr>
          <w:rFonts w:ascii="Arial" w:eastAsia="Arial" w:hAnsi="Arial" w:cs="Arial"/>
          <w:sz w:val="24"/>
          <w:szCs w:val="24"/>
        </w:rPr>
        <w:tab/>
      </w:r>
    </w:p>
    <w:p w14:paraId="516E9D1A" w14:textId="5B040C4A" w:rsidR="006C7AFF" w:rsidRDefault="002D6B33">
      <w:pPr>
        <w:rPr>
          <w:rFonts w:ascii="Arial" w:eastAsia="Arial" w:hAnsi="Arial" w:cs="Arial"/>
          <w:sz w:val="24"/>
          <w:szCs w:val="24"/>
        </w:rPr>
      </w:pPr>
      <w:r>
        <w:rPr>
          <w:rFonts w:ascii="Arial" w:eastAsia="Arial" w:hAnsi="Arial" w:cs="Arial"/>
          <w:sz w:val="24"/>
          <w:szCs w:val="24"/>
        </w:rPr>
        <w:t>Art. 1</w:t>
      </w:r>
      <w:r w:rsidR="007950E0">
        <w:rPr>
          <w:rFonts w:ascii="Arial" w:eastAsia="Arial" w:hAnsi="Arial" w:cs="Arial"/>
          <w:sz w:val="24"/>
          <w:szCs w:val="24"/>
        </w:rPr>
        <w:t>4</w:t>
      </w:r>
      <w:r>
        <w:rPr>
          <w:rFonts w:ascii="Arial" w:eastAsia="Arial" w:hAnsi="Arial" w:cs="Arial"/>
          <w:sz w:val="24"/>
          <w:szCs w:val="24"/>
        </w:rPr>
        <w:t xml:space="preserve"> – (1) Contractul se desfiinţează de plin drept, necondiţionat, fără punerea în întârziere şi fără o altă formalitate prealabilă,la simpla notificare a locatorului, desfiinţarea contractului operând în virtutea prezentului pact comisoriu  de gradul IV, fără intervenţia justiţiei, iar locatarul va evacua necondiţionat spaţiul dacă este cazul,  în următoarele situatii:</w:t>
      </w:r>
    </w:p>
    <w:p w14:paraId="1B8DD241" w14:textId="77777777" w:rsidR="006C7AFF" w:rsidRDefault="002D6B33">
      <w:pPr>
        <w:rPr>
          <w:rFonts w:ascii="Arial" w:eastAsia="Arial" w:hAnsi="Arial" w:cs="Arial"/>
          <w:sz w:val="24"/>
          <w:szCs w:val="24"/>
        </w:rPr>
      </w:pPr>
      <w:r>
        <w:rPr>
          <w:rFonts w:ascii="Arial" w:eastAsia="Arial" w:hAnsi="Arial" w:cs="Arial"/>
          <w:sz w:val="24"/>
          <w:szCs w:val="24"/>
        </w:rPr>
        <w:t>a)neconstituirea garanției prevăzute la art. 10 lit.g), în cuantumul și termenul precizat;</w:t>
      </w:r>
    </w:p>
    <w:p w14:paraId="2AC7B8FE" w14:textId="77777777" w:rsidR="006C7AFF" w:rsidRDefault="002D6B33">
      <w:pPr>
        <w:rPr>
          <w:rFonts w:ascii="Arial" w:eastAsia="Arial" w:hAnsi="Arial" w:cs="Arial"/>
          <w:sz w:val="24"/>
          <w:szCs w:val="24"/>
        </w:rPr>
      </w:pPr>
      <w:r>
        <w:rPr>
          <w:rFonts w:ascii="Arial" w:eastAsia="Arial" w:hAnsi="Arial" w:cs="Arial"/>
          <w:sz w:val="24"/>
          <w:szCs w:val="24"/>
        </w:rPr>
        <w:t>b)neachitarea chiriei, inclusiv a penalităţilor de întârziere  o perioadă de 3 luni;</w:t>
      </w:r>
    </w:p>
    <w:p w14:paraId="4B10B6A6" w14:textId="77777777" w:rsidR="006C7AFF" w:rsidRDefault="002D6B33">
      <w:pPr>
        <w:rPr>
          <w:rFonts w:ascii="Arial" w:eastAsia="Arial" w:hAnsi="Arial" w:cs="Arial"/>
          <w:sz w:val="24"/>
          <w:szCs w:val="24"/>
        </w:rPr>
      </w:pPr>
      <w:r>
        <w:rPr>
          <w:rFonts w:ascii="Arial" w:eastAsia="Arial" w:hAnsi="Arial" w:cs="Arial"/>
          <w:sz w:val="24"/>
          <w:szCs w:val="24"/>
        </w:rPr>
        <w:t>c)neachitarea cheltuielilor legate de utilităţi, conform art. 10 lit. m) o perioadă de 3 luni;</w:t>
      </w:r>
    </w:p>
    <w:p w14:paraId="5B3BD7FE" w14:textId="52484CBF" w:rsidR="006C7AFF" w:rsidRDefault="002D6B33">
      <w:pPr>
        <w:rPr>
          <w:rFonts w:ascii="Arial" w:eastAsia="Arial" w:hAnsi="Arial" w:cs="Arial"/>
          <w:sz w:val="24"/>
          <w:szCs w:val="24"/>
        </w:rPr>
      </w:pPr>
      <w:r>
        <w:rPr>
          <w:rFonts w:ascii="Arial" w:eastAsia="Arial" w:hAnsi="Arial" w:cs="Arial"/>
          <w:sz w:val="24"/>
          <w:szCs w:val="24"/>
        </w:rPr>
        <w:t>d)neîndeplinirea sau încălcarea obligaţiilor prevăzute la art. 10 lit. a), b) d)</w:t>
      </w:r>
      <w:r w:rsidR="008F34C1">
        <w:rPr>
          <w:rFonts w:ascii="Arial" w:eastAsia="Arial" w:hAnsi="Arial" w:cs="Arial"/>
          <w:sz w:val="24"/>
          <w:szCs w:val="24"/>
        </w:rPr>
        <w:t>,</w:t>
      </w:r>
      <w:r>
        <w:rPr>
          <w:rFonts w:ascii="Arial" w:eastAsia="Arial" w:hAnsi="Arial" w:cs="Arial"/>
          <w:sz w:val="24"/>
          <w:szCs w:val="24"/>
        </w:rPr>
        <w:t xml:space="preserve"> q)</w:t>
      </w:r>
      <w:r w:rsidR="0070358E">
        <w:rPr>
          <w:rFonts w:ascii="Arial" w:eastAsia="Arial" w:hAnsi="Arial" w:cs="Arial"/>
          <w:sz w:val="24"/>
          <w:szCs w:val="24"/>
        </w:rPr>
        <w:t xml:space="preserve"> și ț)</w:t>
      </w:r>
      <w:r>
        <w:rPr>
          <w:rFonts w:ascii="Arial" w:eastAsia="Arial" w:hAnsi="Arial" w:cs="Arial"/>
          <w:sz w:val="24"/>
          <w:szCs w:val="24"/>
        </w:rPr>
        <w:t xml:space="preserve">. </w:t>
      </w:r>
    </w:p>
    <w:p w14:paraId="21DA1560" w14:textId="77777777" w:rsidR="006C7AFF" w:rsidRDefault="002D6B33">
      <w:pPr>
        <w:ind w:firstLine="705"/>
        <w:rPr>
          <w:rFonts w:ascii="Arial" w:eastAsia="Arial" w:hAnsi="Arial" w:cs="Arial"/>
          <w:sz w:val="24"/>
          <w:szCs w:val="24"/>
        </w:rPr>
      </w:pPr>
      <w:r>
        <w:rPr>
          <w:rFonts w:ascii="Arial" w:eastAsia="Arial" w:hAnsi="Arial" w:cs="Arial"/>
          <w:sz w:val="24"/>
          <w:szCs w:val="24"/>
        </w:rPr>
        <w:t xml:space="preserve">(2) Locatorul va putea cere rezilierea contractului și în cazul neîndeplinirii obligaţiilor asumate de locatar, altele decât cele prevăzute  în aliniatul precedent. </w:t>
      </w:r>
    </w:p>
    <w:p w14:paraId="4672BF25" w14:textId="77777777" w:rsidR="006C7AFF" w:rsidRDefault="002D6B33">
      <w:pPr>
        <w:ind w:firstLine="705"/>
        <w:rPr>
          <w:rFonts w:ascii="Arial" w:eastAsia="Arial" w:hAnsi="Arial" w:cs="Arial"/>
          <w:sz w:val="24"/>
          <w:szCs w:val="24"/>
        </w:rPr>
      </w:pPr>
      <w:r>
        <w:rPr>
          <w:rFonts w:ascii="Arial" w:eastAsia="Arial" w:hAnsi="Arial" w:cs="Arial"/>
          <w:sz w:val="24"/>
          <w:szCs w:val="24"/>
        </w:rPr>
        <w:t xml:space="preserve"> (3) Locatarul va putea cere rezilierea contractului în cazul neîndeplinirii obligaţiilor asumate de locator. </w:t>
      </w:r>
    </w:p>
    <w:p w14:paraId="3B1BBBEB" w14:textId="77777777" w:rsidR="006C7AFF" w:rsidRDefault="006C7AFF">
      <w:pPr>
        <w:ind w:firstLine="705"/>
        <w:rPr>
          <w:rFonts w:ascii="Arial" w:eastAsia="Arial" w:hAnsi="Arial" w:cs="Arial"/>
          <w:sz w:val="24"/>
          <w:szCs w:val="24"/>
        </w:rPr>
      </w:pPr>
    </w:p>
    <w:p w14:paraId="3204F92B" w14:textId="68393EBB" w:rsidR="006C7AFF" w:rsidRDefault="002D6B33">
      <w:pPr>
        <w:rPr>
          <w:rFonts w:ascii="Arial" w:eastAsia="Arial" w:hAnsi="Arial" w:cs="Arial"/>
          <w:sz w:val="24"/>
          <w:szCs w:val="24"/>
        </w:rPr>
      </w:pPr>
      <w:r>
        <w:rPr>
          <w:rFonts w:ascii="Arial" w:eastAsia="Arial" w:hAnsi="Arial" w:cs="Arial"/>
          <w:sz w:val="24"/>
          <w:szCs w:val="24"/>
        </w:rPr>
        <w:t>Art.1</w:t>
      </w:r>
      <w:r w:rsidR="007950E0">
        <w:rPr>
          <w:rFonts w:ascii="Arial" w:eastAsia="Arial" w:hAnsi="Arial" w:cs="Arial"/>
          <w:sz w:val="24"/>
          <w:szCs w:val="24"/>
        </w:rPr>
        <w:t>5</w:t>
      </w:r>
      <w:r>
        <w:rPr>
          <w:rFonts w:ascii="Arial" w:eastAsia="Arial" w:hAnsi="Arial" w:cs="Arial"/>
          <w:sz w:val="24"/>
          <w:szCs w:val="24"/>
        </w:rPr>
        <w:t xml:space="preserve">. – (1) În cazul </w:t>
      </w:r>
      <w:r w:rsidR="00D66E3E">
        <w:rPr>
          <w:rFonts w:ascii="Arial" w:eastAsia="Arial" w:hAnsi="Arial" w:cs="Arial"/>
          <w:sz w:val="24"/>
          <w:szCs w:val="24"/>
        </w:rPr>
        <w:t>în care</w:t>
      </w:r>
      <w:r>
        <w:rPr>
          <w:rFonts w:ascii="Arial" w:eastAsia="Arial" w:hAnsi="Arial" w:cs="Arial"/>
          <w:sz w:val="24"/>
          <w:szCs w:val="24"/>
        </w:rPr>
        <w:t xml:space="preserve"> locatarul nu-şi îndeplineşte obligaţia de a preda locatorului spaţiul închiriat, în condiţiile art. 10 lit. p) din prezentul contract, locatorul va proceda la evacuarea administrativă şi va putea lua discreţionar şi pe cheltuiala locatarului măsura evacuării spaţiului şi depozitării bunurilor locatarului într-un loc decis de proprietarul spaţiului. </w:t>
      </w:r>
    </w:p>
    <w:p w14:paraId="03D7B573" w14:textId="77777777" w:rsidR="006C7AFF" w:rsidRDefault="002D6B33">
      <w:pPr>
        <w:ind w:firstLine="705"/>
        <w:rPr>
          <w:rFonts w:ascii="Arial" w:eastAsia="Arial" w:hAnsi="Arial" w:cs="Arial"/>
          <w:sz w:val="24"/>
          <w:szCs w:val="24"/>
        </w:rPr>
      </w:pPr>
      <w:r>
        <w:rPr>
          <w:rFonts w:ascii="Arial" w:eastAsia="Arial" w:hAnsi="Arial" w:cs="Arial"/>
          <w:sz w:val="24"/>
          <w:szCs w:val="24"/>
        </w:rPr>
        <w:t xml:space="preserve">     (2)  Această măsură poate fi luată după notificarea prealabilă a locatarului, cu cel puţin 3 zile înainte de evacuare. După expirarea acestui termen, dacă spaţiul nu este eliberat de bunăvoie, locatorul va putea proceda la evacuare chiar în absenţa locatarului. </w:t>
      </w:r>
    </w:p>
    <w:p w14:paraId="0558B38E" w14:textId="77777777" w:rsidR="006C7AFF" w:rsidRDefault="002D6B33">
      <w:pPr>
        <w:ind w:firstLine="705"/>
        <w:rPr>
          <w:rFonts w:ascii="Arial" w:eastAsia="Arial" w:hAnsi="Arial" w:cs="Arial"/>
          <w:sz w:val="24"/>
          <w:szCs w:val="24"/>
        </w:rPr>
      </w:pPr>
      <w:r>
        <w:rPr>
          <w:rFonts w:ascii="Arial" w:eastAsia="Arial" w:hAnsi="Arial" w:cs="Arial"/>
          <w:sz w:val="24"/>
          <w:szCs w:val="24"/>
        </w:rPr>
        <w:t xml:space="preserve">    (3) Locatorul nu poate fi ţinut răspunzător pentru nici un prejudiciu ce ar putea rezulta din evacuarea spaţiului în locaţie, aşa cum este prevăzut în prezentul contract. </w:t>
      </w:r>
    </w:p>
    <w:p w14:paraId="36ECF998" w14:textId="77777777" w:rsidR="006C7AFF" w:rsidRDefault="006C7AFF">
      <w:pPr>
        <w:ind w:firstLine="705"/>
        <w:rPr>
          <w:rFonts w:ascii="Arial" w:eastAsia="Arial" w:hAnsi="Arial" w:cs="Arial"/>
          <w:sz w:val="24"/>
          <w:szCs w:val="24"/>
        </w:rPr>
      </w:pPr>
    </w:p>
    <w:p w14:paraId="3C302019" w14:textId="77777777" w:rsidR="006C7AFF" w:rsidRDefault="002D6B33">
      <w:pPr>
        <w:rPr>
          <w:rFonts w:ascii="Arial" w:eastAsia="Arial" w:hAnsi="Arial" w:cs="Arial"/>
          <w:sz w:val="24"/>
          <w:szCs w:val="24"/>
        </w:rPr>
      </w:pPr>
      <w:r>
        <w:rPr>
          <w:rFonts w:ascii="Arial" w:eastAsia="Arial" w:hAnsi="Arial" w:cs="Arial"/>
          <w:sz w:val="24"/>
          <w:szCs w:val="24"/>
        </w:rPr>
        <w:t>CAPITOLUL VIII -COMUNICĂRI</w:t>
      </w:r>
    </w:p>
    <w:p w14:paraId="1D4C3DCB" w14:textId="77777777" w:rsidR="006C7AFF" w:rsidRDefault="006C7AFF">
      <w:pPr>
        <w:ind w:firstLine="705"/>
        <w:rPr>
          <w:rFonts w:ascii="Arial" w:eastAsia="Arial" w:hAnsi="Arial" w:cs="Arial"/>
          <w:sz w:val="24"/>
          <w:szCs w:val="24"/>
        </w:rPr>
      </w:pPr>
    </w:p>
    <w:p w14:paraId="10EB5F01" w14:textId="6519FFFC" w:rsidR="006C7AFF" w:rsidRDefault="002D6B33">
      <w:pPr>
        <w:rPr>
          <w:rFonts w:ascii="Arial" w:eastAsia="Arial" w:hAnsi="Arial" w:cs="Arial"/>
          <w:sz w:val="24"/>
          <w:szCs w:val="24"/>
        </w:rPr>
      </w:pPr>
      <w:r>
        <w:rPr>
          <w:rFonts w:ascii="Arial" w:eastAsia="Arial" w:hAnsi="Arial" w:cs="Arial"/>
          <w:sz w:val="24"/>
          <w:szCs w:val="24"/>
        </w:rPr>
        <w:t xml:space="preserve"> Art.1</w:t>
      </w:r>
      <w:r w:rsidR="007950E0">
        <w:rPr>
          <w:rFonts w:ascii="Arial" w:eastAsia="Arial" w:hAnsi="Arial" w:cs="Arial"/>
          <w:sz w:val="24"/>
          <w:szCs w:val="24"/>
        </w:rPr>
        <w:t>6</w:t>
      </w:r>
      <w:r>
        <w:rPr>
          <w:rFonts w:ascii="Arial" w:eastAsia="Arial" w:hAnsi="Arial" w:cs="Arial"/>
          <w:sz w:val="24"/>
          <w:szCs w:val="24"/>
        </w:rPr>
        <w:t>. - (1) Orice comunicare între părţi, referitoare la îndeplinirea prezentului contract, trebuie să fie transmisă în scris.</w:t>
      </w:r>
    </w:p>
    <w:p w14:paraId="30A85D11" w14:textId="77777777" w:rsidR="006C7AFF" w:rsidRDefault="002D6B33">
      <w:pPr>
        <w:ind w:firstLine="705"/>
        <w:rPr>
          <w:rFonts w:ascii="Arial" w:eastAsia="Arial" w:hAnsi="Arial" w:cs="Arial"/>
          <w:sz w:val="24"/>
          <w:szCs w:val="24"/>
        </w:rPr>
      </w:pPr>
      <w:r>
        <w:rPr>
          <w:rFonts w:ascii="Arial" w:eastAsia="Arial" w:hAnsi="Arial" w:cs="Arial"/>
          <w:sz w:val="24"/>
          <w:szCs w:val="24"/>
        </w:rPr>
        <w:t xml:space="preserve">       (2) Orice document scris trebuie înregistrat atât în momentul transmiterii cât şi în momentul primirii.</w:t>
      </w:r>
    </w:p>
    <w:p w14:paraId="46071564" w14:textId="77777777" w:rsidR="006C7AFF" w:rsidRDefault="006C7AFF">
      <w:pPr>
        <w:ind w:firstLine="705"/>
        <w:rPr>
          <w:rFonts w:ascii="Arial" w:eastAsia="Arial" w:hAnsi="Arial" w:cs="Arial"/>
          <w:sz w:val="24"/>
          <w:szCs w:val="24"/>
        </w:rPr>
      </w:pPr>
    </w:p>
    <w:p w14:paraId="18CC6A5B" w14:textId="585E2F40" w:rsidR="006C7AFF" w:rsidRDefault="002D6B33">
      <w:pPr>
        <w:rPr>
          <w:rFonts w:ascii="Arial" w:eastAsia="Arial" w:hAnsi="Arial" w:cs="Arial"/>
          <w:sz w:val="24"/>
          <w:szCs w:val="24"/>
        </w:rPr>
      </w:pPr>
      <w:r>
        <w:rPr>
          <w:rFonts w:ascii="Arial" w:eastAsia="Arial" w:hAnsi="Arial" w:cs="Arial"/>
          <w:sz w:val="24"/>
          <w:szCs w:val="24"/>
        </w:rPr>
        <w:t xml:space="preserve"> Art.1</w:t>
      </w:r>
      <w:r w:rsidR="007950E0">
        <w:rPr>
          <w:rFonts w:ascii="Arial" w:eastAsia="Arial" w:hAnsi="Arial" w:cs="Arial"/>
          <w:sz w:val="24"/>
          <w:szCs w:val="24"/>
        </w:rPr>
        <w:t>7</w:t>
      </w:r>
      <w:r>
        <w:rPr>
          <w:rFonts w:ascii="Arial" w:eastAsia="Arial" w:hAnsi="Arial" w:cs="Arial"/>
          <w:sz w:val="24"/>
          <w:szCs w:val="24"/>
        </w:rPr>
        <w:t xml:space="preserve"> - Comunicările între părţi se pot face şi prin fax sau e-mail cu condiţia confirmării în scris a primirii. Dacă locatarul refuză primirea corespondenței, comunicarea se consideră efectuată la data trimiterii faxului și/sau e-mailului.</w:t>
      </w:r>
    </w:p>
    <w:p w14:paraId="7518F468" w14:textId="77777777" w:rsidR="006C7AFF" w:rsidRDefault="006C7AFF">
      <w:pPr>
        <w:ind w:firstLine="705"/>
        <w:rPr>
          <w:rFonts w:ascii="Arial" w:eastAsia="Arial" w:hAnsi="Arial" w:cs="Arial"/>
          <w:sz w:val="24"/>
          <w:szCs w:val="24"/>
        </w:rPr>
      </w:pPr>
    </w:p>
    <w:p w14:paraId="59652155" w14:textId="77777777" w:rsidR="006C7AFF" w:rsidRDefault="002D6B33">
      <w:pPr>
        <w:rPr>
          <w:rFonts w:ascii="Arial" w:eastAsia="Arial" w:hAnsi="Arial" w:cs="Arial"/>
          <w:sz w:val="24"/>
          <w:szCs w:val="24"/>
        </w:rPr>
      </w:pPr>
      <w:r>
        <w:rPr>
          <w:rFonts w:ascii="Arial" w:eastAsia="Arial" w:hAnsi="Arial" w:cs="Arial"/>
          <w:sz w:val="24"/>
          <w:szCs w:val="24"/>
        </w:rPr>
        <w:t>CAPITOLUL IX -DISPOZIŢII FINALE</w:t>
      </w:r>
    </w:p>
    <w:p w14:paraId="17BC94EB" w14:textId="77777777" w:rsidR="006C7AFF" w:rsidRDefault="006C7AFF">
      <w:pPr>
        <w:ind w:firstLine="705"/>
        <w:rPr>
          <w:rFonts w:ascii="Arial" w:eastAsia="Arial" w:hAnsi="Arial" w:cs="Arial"/>
          <w:sz w:val="24"/>
          <w:szCs w:val="24"/>
        </w:rPr>
      </w:pPr>
    </w:p>
    <w:p w14:paraId="38A9C972" w14:textId="43836DF1" w:rsidR="006C7AFF" w:rsidRDefault="002D6B33">
      <w:pPr>
        <w:rPr>
          <w:rFonts w:ascii="Arial" w:eastAsia="Arial" w:hAnsi="Arial" w:cs="Arial"/>
          <w:sz w:val="24"/>
          <w:szCs w:val="24"/>
        </w:rPr>
      </w:pPr>
      <w:r>
        <w:rPr>
          <w:rFonts w:ascii="Arial" w:eastAsia="Arial" w:hAnsi="Arial" w:cs="Arial"/>
          <w:sz w:val="24"/>
          <w:szCs w:val="24"/>
        </w:rPr>
        <w:lastRenderedPageBreak/>
        <w:t>Art.1</w:t>
      </w:r>
      <w:r w:rsidR="007950E0">
        <w:rPr>
          <w:rFonts w:ascii="Arial" w:eastAsia="Arial" w:hAnsi="Arial" w:cs="Arial"/>
          <w:sz w:val="24"/>
          <w:szCs w:val="24"/>
        </w:rPr>
        <w:t>8</w:t>
      </w:r>
      <w:r>
        <w:rPr>
          <w:rFonts w:ascii="Arial" w:eastAsia="Arial" w:hAnsi="Arial" w:cs="Arial"/>
          <w:sz w:val="24"/>
          <w:szCs w:val="24"/>
        </w:rPr>
        <w:t xml:space="preserve">. Modificarea contractului se poate face cu acordul părţilor prin act adiţional. </w:t>
      </w:r>
    </w:p>
    <w:p w14:paraId="64A1FE97" w14:textId="77777777" w:rsidR="006C7AFF" w:rsidRDefault="006C7AFF">
      <w:pPr>
        <w:ind w:firstLine="705"/>
        <w:rPr>
          <w:rFonts w:ascii="Arial" w:eastAsia="Arial" w:hAnsi="Arial" w:cs="Arial"/>
          <w:sz w:val="24"/>
          <w:szCs w:val="24"/>
        </w:rPr>
      </w:pPr>
    </w:p>
    <w:p w14:paraId="35B0E170" w14:textId="425C8500" w:rsidR="006C7AFF" w:rsidRDefault="002D6B33">
      <w:pPr>
        <w:rPr>
          <w:rFonts w:ascii="Arial" w:eastAsia="Arial" w:hAnsi="Arial" w:cs="Arial"/>
          <w:sz w:val="24"/>
          <w:szCs w:val="24"/>
        </w:rPr>
      </w:pPr>
      <w:r>
        <w:rPr>
          <w:rFonts w:ascii="Arial" w:eastAsia="Arial" w:hAnsi="Arial" w:cs="Arial"/>
          <w:sz w:val="24"/>
          <w:szCs w:val="24"/>
        </w:rPr>
        <w:t>Art.</w:t>
      </w:r>
      <w:r w:rsidR="007950E0">
        <w:rPr>
          <w:rFonts w:ascii="Arial" w:eastAsia="Arial" w:hAnsi="Arial" w:cs="Arial"/>
          <w:sz w:val="24"/>
          <w:szCs w:val="24"/>
        </w:rPr>
        <w:t>19</w:t>
      </w:r>
      <w:r>
        <w:rPr>
          <w:rFonts w:ascii="Arial" w:eastAsia="Arial" w:hAnsi="Arial" w:cs="Arial"/>
          <w:sz w:val="24"/>
          <w:szCs w:val="24"/>
        </w:rPr>
        <w:t xml:space="preserve">. Litigiile dintre părţi în legătură cu executarea contractului se soluţionează pe cale amiabilă, iar în caz de neînţelegere de instanţele judecătoreşti competente, de la sediul locatorului. </w:t>
      </w:r>
    </w:p>
    <w:p w14:paraId="5DC565D2" w14:textId="77777777" w:rsidR="006C7AFF" w:rsidRDefault="002D6B33">
      <w:pPr>
        <w:rPr>
          <w:rFonts w:ascii="Arial" w:eastAsia="Arial" w:hAnsi="Arial" w:cs="Arial"/>
          <w:sz w:val="24"/>
          <w:szCs w:val="24"/>
        </w:rPr>
      </w:pPr>
      <w:r>
        <w:rPr>
          <w:rFonts w:ascii="Arial" w:eastAsia="Arial" w:hAnsi="Arial" w:cs="Arial"/>
          <w:sz w:val="24"/>
          <w:szCs w:val="24"/>
        </w:rPr>
        <w:t xml:space="preserve">         </w:t>
      </w:r>
    </w:p>
    <w:p w14:paraId="78E004D9" w14:textId="46F33D5A" w:rsidR="006C7AFF" w:rsidRDefault="002D6B33">
      <w:pPr>
        <w:rPr>
          <w:rFonts w:ascii="Arial" w:eastAsia="Arial" w:hAnsi="Arial" w:cs="Arial"/>
          <w:sz w:val="24"/>
          <w:szCs w:val="24"/>
        </w:rPr>
      </w:pPr>
      <w:r>
        <w:rPr>
          <w:rFonts w:ascii="Arial" w:eastAsia="Arial" w:hAnsi="Arial" w:cs="Arial"/>
          <w:sz w:val="24"/>
          <w:szCs w:val="24"/>
        </w:rPr>
        <w:t xml:space="preserve"> Art. 20. Prezentului contract se completeaz</w:t>
      </w:r>
      <w:r w:rsidR="000E2ED3">
        <w:rPr>
          <w:rFonts w:ascii="Arial" w:eastAsia="Arial" w:hAnsi="Arial" w:cs="Arial"/>
          <w:sz w:val="24"/>
          <w:szCs w:val="24"/>
        </w:rPr>
        <w:t>ă</w:t>
      </w:r>
      <w:r>
        <w:rPr>
          <w:rFonts w:ascii="Arial" w:eastAsia="Arial" w:hAnsi="Arial" w:cs="Arial"/>
          <w:sz w:val="24"/>
          <w:szCs w:val="24"/>
        </w:rPr>
        <w:t xml:space="preserve"> de drept cu prevederile Codului civil și cu toate celela</w:t>
      </w:r>
      <w:r w:rsidR="000E2ED3">
        <w:rPr>
          <w:rFonts w:ascii="Arial" w:eastAsia="Arial" w:hAnsi="Arial" w:cs="Arial"/>
          <w:sz w:val="24"/>
          <w:szCs w:val="24"/>
        </w:rPr>
        <w:t>l</w:t>
      </w:r>
      <w:r>
        <w:rPr>
          <w:rFonts w:ascii="Arial" w:eastAsia="Arial" w:hAnsi="Arial" w:cs="Arial"/>
          <w:sz w:val="24"/>
          <w:szCs w:val="24"/>
        </w:rPr>
        <w:t>te prevederile legale incidente în vigoare,</w:t>
      </w:r>
      <w:r w:rsidR="000E2ED3">
        <w:rPr>
          <w:rFonts w:ascii="Arial" w:eastAsia="Arial" w:hAnsi="Arial" w:cs="Arial"/>
          <w:sz w:val="24"/>
          <w:szCs w:val="24"/>
        </w:rPr>
        <w:t xml:space="preserve"> </w:t>
      </w:r>
      <w:r>
        <w:rPr>
          <w:rFonts w:ascii="Arial" w:eastAsia="Arial" w:hAnsi="Arial" w:cs="Arial"/>
          <w:sz w:val="24"/>
          <w:szCs w:val="24"/>
        </w:rPr>
        <w:t>părțile obligându-se să acționeze cu bună-credință pe tot timpul executării sale.</w:t>
      </w:r>
    </w:p>
    <w:p w14:paraId="4526F7B0" w14:textId="77777777" w:rsidR="006C7AFF" w:rsidRDefault="006C7AFF">
      <w:pPr>
        <w:rPr>
          <w:rFonts w:ascii="Arial" w:eastAsia="Arial" w:hAnsi="Arial" w:cs="Arial"/>
          <w:sz w:val="24"/>
          <w:szCs w:val="24"/>
        </w:rPr>
      </w:pPr>
    </w:p>
    <w:p w14:paraId="02F8E259" w14:textId="77777777" w:rsidR="006C7AFF" w:rsidRDefault="002D6B33">
      <w:pPr>
        <w:rPr>
          <w:rFonts w:ascii="Arial" w:eastAsia="Arial" w:hAnsi="Arial" w:cs="Arial"/>
          <w:sz w:val="24"/>
          <w:szCs w:val="24"/>
        </w:rPr>
      </w:pPr>
      <w:r>
        <w:rPr>
          <w:rFonts w:ascii="Arial" w:eastAsia="Arial" w:hAnsi="Arial" w:cs="Arial"/>
          <w:sz w:val="24"/>
          <w:szCs w:val="24"/>
        </w:rPr>
        <w:t xml:space="preserve">  </w:t>
      </w:r>
    </w:p>
    <w:p w14:paraId="211027C8" w14:textId="77777777" w:rsidR="006C7AFF" w:rsidRDefault="002D6B33">
      <w:pPr>
        <w:rPr>
          <w:rFonts w:ascii="Arial" w:eastAsia="Arial" w:hAnsi="Arial" w:cs="Arial"/>
          <w:b/>
          <w:sz w:val="24"/>
          <w:szCs w:val="24"/>
          <w:u w:val="single"/>
        </w:rPr>
      </w:pPr>
      <w:r>
        <w:rPr>
          <w:rFonts w:ascii="Arial" w:eastAsia="Arial" w:hAnsi="Arial" w:cs="Arial"/>
          <w:sz w:val="24"/>
          <w:szCs w:val="24"/>
        </w:rPr>
        <w:t xml:space="preserve">                 Încheiat azi_________________, în 2 ( două) exemplare originale având aceeași valoare juridică, câte un exemplar  pentru fiecare parte.</w:t>
      </w:r>
    </w:p>
    <w:p w14:paraId="03D2E706" w14:textId="77777777" w:rsidR="006C7AFF" w:rsidRDefault="002D6B33">
      <w:pPr>
        <w:widowControl w:val="0"/>
        <w:spacing w:line="276" w:lineRule="auto"/>
        <w:ind w:left="60" w:right="-484"/>
        <w:rPr>
          <w:rFonts w:ascii="Arial" w:eastAsia="Arial" w:hAnsi="Arial" w:cs="Arial"/>
          <w:sz w:val="24"/>
          <w:szCs w:val="24"/>
        </w:rPr>
      </w:pPr>
      <w:r>
        <w:rPr>
          <w:rFonts w:ascii="Arial" w:eastAsia="Arial" w:hAnsi="Arial" w:cs="Arial"/>
          <w:sz w:val="24"/>
          <w:szCs w:val="24"/>
        </w:rPr>
        <w:t xml:space="preserve">          LOCATOR                                                                               LOCATAR</w:t>
      </w:r>
    </w:p>
    <w:p w14:paraId="4CF5809C" w14:textId="54448CCD" w:rsidR="006C7AFF" w:rsidRDefault="007950E0">
      <w:pPr>
        <w:widowControl w:val="0"/>
        <w:spacing w:line="276" w:lineRule="auto"/>
        <w:ind w:left="60" w:right="-484"/>
        <w:rPr>
          <w:rFonts w:ascii="Arial" w:eastAsia="Arial" w:hAnsi="Arial" w:cs="Arial"/>
          <w:sz w:val="24"/>
          <w:szCs w:val="24"/>
        </w:rPr>
      </w:pPr>
      <w:r>
        <w:rPr>
          <w:rFonts w:ascii="Arial" w:eastAsia="Arial" w:hAnsi="Arial" w:cs="Arial"/>
          <w:sz w:val="24"/>
          <w:szCs w:val="24"/>
        </w:rPr>
        <w:t xml:space="preserve">        SCJUPBT</w:t>
      </w:r>
    </w:p>
    <w:p w14:paraId="0153B9B1" w14:textId="184475AC" w:rsidR="006C7AFF" w:rsidRDefault="002D6B33">
      <w:pPr>
        <w:widowControl w:val="0"/>
        <w:spacing w:line="276" w:lineRule="auto"/>
        <w:ind w:left="60" w:right="-484"/>
        <w:rPr>
          <w:rFonts w:ascii="Arial" w:eastAsia="Arial" w:hAnsi="Arial" w:cs="Arial"/>
          <w:sz w:val="24"/>
          <w:szCs w:val="24"/>
        </w:rPr>
      </w:pPr>
      <w:r>
        <w:rPr>
          <w:rFonts w:ascii="Arial" w:eastAsia="Arial" w:hAnsi="Arial" w:cs="Arial"/>
          <w:sz w:val="24"/>
          <w:szCs w:val="24"/>
        </w:rPr>
        <w:t xml:space="preserve">       </w:t>
      </w:r>
      <w:r w:rsidR="007950E0">
        <w:rPr>
          <w:rFonts w:ascii="Arial" w:eastAsia="Arial" w:hAnsi="Arial" w:cs="Arial"/>
          <w:sz w:val="24"/>
          <w:szCs w:val="24"/>
        </w:rPr>
        <w:t>Manager</w:t>
      </w:r>
      <w:r>
        <w:rPr>
          <w:rFonts w:ascii="Arial" w:eastAsia="Arial" w:hAnsi="Arial" w:cs="Arial"/>
          <w:sz w:val="24"/>
          <w:szCs w:val="24"/>
        </w:rPr>
        <w:t xml:space="preserve">,                                                                          </w:t>
      </w:r>
    </w:p>
    <w:p w14:paraId="040766B0" w14:textId="1B3B8EB9" w:rsidR="006C7AFF" w:rsidRDefault="002D6B33">
      <w:pPr>
        <w:widowControl w:val="0"/>
        <w:spacing w:line="276" w:lineRule="auto"/>
        <w:ind w:left="60" w:right="-484"/>
        <w:rPr>
          <w:rFonts w:ascii="Arial" w:eastAsia="Arial" w:hAnsi="Arial" w:cs="Arial"/>
          <w:sz w:val="24"/>
          <w:szCs w:val="24"/>
        </w:rPr>
      </w:pPr>
      <w:r>
        <w:rPr>
          <w:rFonts w:ascii="Arial" w:eastAsia="Arial" w:hAnsi="Arial" w:cs="Arial"/>
          <w:sz w:val="24"/>
          <w:szCs w:val="24"/>
        </w:rPr>
        <w:t xml:space="preserve">    </w:t>
      </w:r>
    </w:p>
    <w:p w14:paraId="2AFB27EF" w14:textId="77777777" w:rsidR="006C7AFF" w:rsidRDefault="006C7AFF">
      <w:pPr>
        <w:widowControl w:val="0"/>
        <w:spacing w:line="276" w:lineRule="auto"/>
        <w:ind w:left="60" w:right="-484"/>
        <w:rPr>
          <w:rFonts w:ascii="Arial" w:eastAsia="Arial" w:hAnsi="Arial" w:cs="Arial"/>
          <w:sz w:val="24"/>
          <w:szCs w:val="24"/>
        </w:rPr>
      </w:pPr>
    </w:p>
    <w:p w14:paraId="012AF329" w14:textId="77777777" w:rsidR="00902AEC" w:rsidRDefault="00902AEC">
      <w:pPr>
        <w:widowControl w:val="0"/>
        <w:spacing w:line="276" w:lineRule="auto"/>
        <w:ind w:left="60" w:right="-484"/>
        <w:rPr>
          <w:rFonts w:ascii="Arial" w:eastAsia="Arial" w:hAnsi="Arial" w:cs="Arial"/>
          <w:sz w:val="24"/>
          <w:szCs w:val="24"/>
        </w:rPr>
      </w:pPr>
    </w:p>
    <w:p w14:paraId="61C5769D" w14:textId="4CD3DEE6" w:rsidR="006C7AFF" w:rsidRDefault="002D6B33">
      <w:pPr>
        <w:widowControl w:val="0"/>
        <w:spacing w:line="276" w:lineRule="auto"/>
        <w:ind w:left="60" w:right="-484"/>
        <w:rPr>
          <w:rFonts w:ascii="Arial" w:eastAsia="Arial" w:hAnsi="Arial" w:cs="Arial"/>
          <w:sz w:val="24"/>
          <w:szCs w:val="24"/>
        </w:rPr>
      </w:pPr>
      <w:r>
        <w:rPr>
          <w:rFonts w:ascii="Arial" w:eastAsia="Arial" w:hAnsi="Arial" w:cs="Arial"/>
          <w:sz w:val="24"/>
          <w:szCs w:val="24"/>
        </w:rPr>
        <w:t xml:space="preserve">Director </w:t>
      </w:r>
      <w:r w:rsidR="007950E0">
        <w:rPr>
          <w:rFonts w:ascii="Arial" w:eastAsia="Arial" w:hAnsi="Arial" w:cs="Arial"/>
          <w:sz w:val="24"/>
          <w:szCs w:val="24"/>
        </w:rPr>
        <w:t>financiar contabil</w:t>
      </w:r>
    </w:p>
    <w:p w14:paraId="7708C3CC" w14:textId="77777777" w:rsidR="006C7AFF" w:rsidRDefault="006C7AFF">
      <w:pPr>
        <w:widowControl w:val="0"/>
        <w:spacing w:line="276" w:lineRule="auto"/>
        <w:ind w:left="60" w:right="-484"/>
        <w:rPr>
          <w:rFonts w:ascii="Arial" w:eastAsia="Arial" w:hAnsi="Arial" w:cs="Arial"/>
          <w:sz w:val="24"/>
          <w:szCs w:val="24"/>
        </w:rPr>
      </w:pPr>
    </w:p>
    <w:p w14:paraId="27A52DE6" w14:textId="77777777" w:rsidR="00902AEC" w:rsidRDefault="00902AEC">
      <w:pPr>
        <w:widowControl w:val="0"/>
        <w:spacing w:line="276" w:lineRule="auto"/>
        <w:ind w:left="60" w:right="-484"/>
        <w:rPr>
          <w:rFonts w:ascii="Arial" w:eastAsia="Arial" w:hAnsi="Arial" w:cs="Arial"/>
          <w:sz w:val="24"/>
          <w:szCs w:val="24"/>
        </w:rPr>
      </w:pPr>
    </w:p>
    <w:p w14:paraId="264C6B69" w14:textId="77777777" w:rsidR="006C7AFF" w:rsidRDefault="002D6B33">
      <w:pPr>
        <w:widowControl w:val="0"/>
        <w:spacing w:line="276" w:lineRule="auto"/>
        <w:ind w:left="60" w:right="-484"/>
        <w:rPr>
          <w:rFonts w:ascii="Arial" w:eastAsia="Arial" w:hAnsi="Arial" w:cs="Arial"/>
          <w:sz w:val="24"/>
          <w:szCs w:val="24"/>
        </w:rPr>
      </w:pPr>
      <w:r>
        <w:rPr>
          <w:rFonts w:ascii="Arial" w:eastAsia="Arial" w:hAnsi="Arial" w:cs="Arial"/>
          <w:sz w:val="24"/>
          <w:szCs w:val="24"/>
        </w:rPr>
        <w:t>Control Financiar Preventiv</w:t>
      </w:r>
    </w:p>
    <w:p w14:paraId="22424FA8" w14:textId="77777777" w:rsidR="00902AEC" w:rsidRDefault="00902AEC">
      <w:pPr>
        <w:widowControl w:val="0"/>
        <w:spacing w:line="276" w:lineRule="auto"/>
        <w:ind w:left="60" w:right="-484"/>
        <w:rPr>
          <w:rFonts w:ascii="Arial" w:eastAsia="Arial" w:hAnsi="Arial" w:cs="Arial"/>
          <w:sz w:val="24"/>
          <w:szCs w:val="24"/>
        </w:rPr>
      </w:pPr>
    </w:p>
    <w:p w14:paraId="65D5ADBF" w14:textId="77777777" w:rsidR="00902AEC" w:rsidRDefault="00902AEC">
      <w:pPr>
        <w:widowControl w:val="0"/>
        <w:spacing w:line="276" w:lineRule="auto"/>
        <w:ind w:left="60" w:right="-484"/>
        <w:rPr>
          <w:rFonts w:ascii="Arial" w:eastAsia="Arial" w:hAnsi="Arial" w:cs="Arial"/>
          <w:sz w:val="24"/>
          <w:szCs w:val="24"/>
        </w:rPr>
      </w:pPr>
    </w:p>
    <w:p w14:paraId="5CC17030" w14:textId="77777777" w:rsidR="006C7AFF" w:rsidRDefault="006C7AFF">
      <w:pPr>
        <w:widowControl w:val="0"/>
        <w:spacing w:line="276" w:lineRule="auto"/>
        <w:ind w:right="-484"/>
        <w:rPr>
          <w:rFonts w:ascii="Arial" w:eastAsia="Arial" w:hAnsi="Arial" w:cs="Arial"/>
          <w:sz w:val="24"/>
          <w:szCs w:val="24"/>
        </w:rPr>
      </w:pPr>
    </w:p>
    <w:p w14:paraId="03F9C180" w14:textId="0A9CDA13" w:rsidR="006C7AFF" w:rsidRDefault="007950E0">
      <w:pPr>
        <w:widowControl w:val="0"/>
        <w:spacing w:line="276" w:lineRule="auto"/>
        <w:ind w:left="60" w:right="-484"/>
        <w:rPr>
          <w:rFonts w:ascii="Arial" w:eastAsia="Arial" w:hAnsi="Arial" w:cs="Arial"/>
          <w:sz w:val="24"/>
          <w:szCs w:val="24"/>
        </w:rPr>
      </w:pPr>
      <w:r>
        <w:rPr>
          <w:rFonts w:ascii="Arial" w:eastAsia="Arial" w:hAnsi="Arial" w:cs="Arial"/>
          <w:sz w:val="24"/>
          <w:szCs w:val="24"/>
        </w:rPr>
        <w:t>A</w:t>
      </w:r>
      <w:r w:rsidR="002D6B33">
        <w:rPr>
          <w:rFonts w:ascii="Arial" w:eastAsia="Arial" w:hAnsi="Arial" w:cs="Arial"/>
          <w:sz w:val="24"/>
          <w:szCs w:val="24"/>
        </w:rPr>
        <w:t>vizare Juridică</w:t>
      </w:r>
      <w:r w:rsidR="002D6B33">
        <w:rPr>
          <w:rFonts w:ascii="Arial" w:eastAsia="Arial" w:hAnsi="Arial" w:cs="Arial"/>
          <w:sz w:val="24"/>
          <w:szCs w:val="24"/>
        </w:rPr>
        <w:tab/>
      </w:r>
    </w:p>
    <w:p w14:paraId="1F80F9BC" w14:textId="3E66D0E3" w:rsidR="006C7AFF" w:rsidRDefault="002D6B33">
      <w:pPr>
        <w:widowControl w:val="0"/>
        <w:spacing w:line="276" w:lineRule="auto"/>
        <w:ind w:left="60" w:right="-484"/>
        <w:rPr>
          <w:rFonts w:ascii="Arial" w:eastAsia="Arial" w:hAnsi="Arial" w:cs="Arial"/>
          <w:sz w:val="24"/>
          <w:szCs w:val="24"/>
        </w:rPr>
      </w:pPr>
      <w:r>
        <w:rPr>
          <w:rFonts w:ascii="Arial" w:eastAsia="Arial" w:hAnsi="Arial" w:cs="Arial"/>
          <w:sz w:val="24"/>
          <w:szCs w:val="24"/>
        </w:rPr>
        <w:t xml:space="preserve">Consilier juridic </w:t>
      </w:r>
      <w:r w:rsidR="002C01A7">
        <w:rPr>
          <w:rFonts w:ascii="Arial" w:eastAsia="Arial" w:hAnsi="Arial" w:cs="Arial"/>
          <w:sz w:val="24"/>
          <w:szCs w:val="24"/>
        </w:rPr>
        <w:t xml:space="preserve"> </w:t>
      </w:r>
    </w:p>
    <w:p w14:paraId="45A05CD1" w14:textId="096860F8" w:rsidR="006C7AFF" w:rsidRDefault="006C7AFF">
      <w:pPr>
        <w:widowControl w:val="0"/>
        <w:spacing w:line="276" w:lineRule="auto"/>
        <w:ind w:left="60" w:right="-484"/>
        <w:rPr>
          <w:rFonts w:ascii="Arial" w:eastAsia="Arial" w:hAnsi="Arial" w:cs="Arial"/>
          <w:sz w:val="24"/>
          <w:szCs w:val="24"/>
        </w:rPr>
      </w:pPr>
    </w:p>
    <w:p w14:paraId="6B5218F4" w14:textId="77777777" w:rsidR="00902AEC" w:rsidRDefault="00902AEC">
      <w:pPr>
        <w:widowControl w:val="0"/>
        <w:spacing w:line="276" w:lineRule="auto"/>
        <w:ind w:left="60" w:right="-484"/>
        <w:rPr>
          <w:rFonts w:ascii="Arial" w:eastAsia="Arial" w:hAnsi="Arial" w:cs="Arial"/>
          <w:sz w:val="24"/>
          <w:szCs w:val="24"/>
        </w:rPr>
      </w:pPr>
    </w:p>
    <w:p w14:paraId="3415984A" w14:textId="418D39FE" w:rsidR="006C7AFF" w:rsidRDefault="002D6B33">
      <w:pPr>
        <w:widowControl w:val="0"/>
        <w:spacing w:line="276" w:lineRule="auto"/>
        <w:ind w:left="60" w:right="-484"/>
        <w:rPr>
          <w:rFonts w:ascii="Arial" w:eastAsia="Arial" w:hAnsi="Arial" w:cs="Arial"/>
          <w:sz w:val="24"/>
          <w:szCs w:val="24"/>
        </w:rPr>
      </w:pPr>
      <w:r>
        <w:rPr>
          <w:rFonts w:ascii="Arial" w:eastAsia="Arial" w:hAnsi="Arial" w:cs="Arial"/>
          <w:sz w:val="24"/>
          <w:szCs w:val="24"/>
        </w:rPr>
        <w:t xml:space="preserve"> Direcția </w:t>
      </w:r>
      <w:r w:rsidR="007950E0">
        <w:rPr>
          <w:rFonts w:ascii="Arial" w:eastAsia="Arial" w:hAnsi="Arial" w:cs="Arial"/>
          <w:sz w:val="24"/>
          <w:szCs w:val="24"/>
        </w:rPr>
        <w:t>Administrativa</w:t>
      </w:r>
    </w:p>
    <w:p w14:paraId="3B802AF8" w14:textId="38906491" w:rsidR="006C7AFF" w:rsidRDefault="002D6B33">
      <w:pPr>
        <w:widowControl w:val="0"/>
        <w:spacing w:line="276" w:lineRule="auto"/>
        <w:ind w:left="60" w:right="-484"/>
        <w:rPr>
          <w:rFonts w:ascii="Arial" w:eastAsia="Arial" w:hAnsi="Arial" w:cs="Arial"/>
          <w:sz w:val="24"/>
          <w:szCs w:val="24"/>
        </w:rPr>
      </w:pPr>
      <w:r>
        <w:rPr>
          <w:rFonts w:ascii="Arial" w:eastAsia="Arial" w:hAnsi="Arial" w:cs="Arial"/>
          <w:sz w:val="24"/>
          <w:szCs w:val="24"/>
        </w:rPr>
        <w:t xml:space="preserve"> Director </w:t>
      </w:r>
      <w:r w:rsidR="007950E0">
        <w:rPr>
          <w:rFonts w:ascii="Arial" w:eastAsia="Arial" w:hAnsi="Arial" w:cs="Arial"/>
          <w:sz w:val="24"/>
          <w:szCs w:val="24"/>
        </w:rPr>
        <w:t>Administrativ</w:t>
      </w:r>
    </w:p>
    <w:p w14:paraId="3EFD4F00" w14:textId="7227E10E" w:rsidR="006C7AFF" w:rsidRDefault="002D6B33">
      <w:pPr>
        <w:widowControl w:val="0"/>
        <w:spacing w:line="276" w:lineRule="auto"/>
        <w:ind w:left="60" w:right="-484"/>
        <w:rPr>
          <w:rFonts w:ascii="Arial" w:eastAsia="Arial" w:hAnsi="Arial" w:cs="Arial"/>
          <w:sz w:val="24"/>
          <w:szCs w:val="24"/>
        </w:rPr>
      </w:pPr>
      <w:r>
        <w:rPr>
          <w:rFonts w:ascii="Arial" w:eastAsia="Arial" w:hAnsi="Arial" w:cs="Arial"/>
          <w:sz w:val="24"/>
          <w:szCs w:val="24"/>
        </w:rPr>
        <w:t xml:space="preserve"> </w:t>
      </w:r>
    </w:p>
    <w:p w14:paraId="16CC83DA" w14:textId="77777777" w:rsidR="006C7AFF" w:rsidRDefault="006C7AFF">
      <w:pPr>
        <w:widowControl w:val="0"/>
        <w:spacing w:line="276" w:lineRule="auto"/>
        <w:ind w:left="60" w:right="-484"/>
        <w:rPr>
          <w:rFonts w:ascii="Arial" w:eastAsia="Arial" w:hAnsi="Arial" w:cs="Arial"/>
          <w:sz w:val="24"/>
          <w:szCs w:val="24"/>
        </w:rPr>
      </w:pPr>
    </w:p>
    <w:p w14:paraId="3EEAF54C" w14:textId="77777777" w:rsidR="006C7AFF" w:rsidRDefault="006C7AFF">
      <w:pPr>
        <w:widowControl w:val="0"/>
        <w:spacing w:line="276" w:lineRule="auto"/>
        <w:ind w:left="60" w:right="-484"/>
        <w:rPr>
          <w:rFonts w:ascii="Arial" w:eastAsia="Arial" w:hAnsi="Arial" w:cs="Arial"/>
          <w:sz w:val="24"/>
          <w:szCs w:val="24"/>
        </w:rPr>
      </w:pPr>
    </w:p>
    <w:p w14:paraId="56D139CD" w14:textId="382BEAD6" w:rsidR="006C7AFF" w:rsidRDefault="002D6B33">
      <w:pPr>
        <w:widowControl w:val="0"/>
        <w:spacing w:line="276" w:lineRule="auto"/>
        <w:ind w:left="60" w:right="-484"/>
        <w:rPr>
          <w:rFonts w:ascii="Arial" w:eastAsia="Arial" w:hAnsi="Arial" w:cs="Arial"/>
          <w:sz w:val="24"/>
          <w:szCs w:val="24"/>
        </w:rPr>
      </w:pPr>
      <w:r>
        <w:rPr>
          <w:rFonts w:ascii="Arial" w:eastAsia="Arial" w:hAnsi="Arial" w:cs="Arial"/>
          <w:sz w:val="24"/>
          <w:szCs w:val="24"/>
        </w:rPr>
        <w:t xml:space="preserve"> Șef Serviciu </w:t>
      </w:r>
      <w:r w:rsidR="007950E0">
        <w:rPr>
          <w:rFonts w:ascii="Arial" w:eastAsia="Arial" w:hAnsi="Arial" w:cs="Arial"/>
          <w:sz w:val="24"/>
          <w:szCs w:val="24"/>
        </w:rPr>
        <w:t>Administrativ</w:t>
      </w:r>
    </w:p>
    <w:p w14:paraId="33A35B78" w14:textId="7EF1BF0F" w:rsidR="006C7AFF" w:rsidRDefault="002D6B33">
      <w:pPr>
        <w:widowControl w:val="0"/>
        <w:spacing w:line="276" w:lineRule="auto"/>
        <w:ind w:left="60" w:right="-484"/>
        <w:rPr>
          <w:rFonts w:ascii="Arial" w:eastAsia="Arial" w:hAnsi="Arial" w:cs="Arial"/>
          <w:sz w:val="24"/>
          <w:szCs w:val="24"/>
        </w:rPr>
      </w:pPr>
      <w:r>
        <w:rPr>
          <w:rFonts w:ascii="Arial" w:eastAsia="Arial" w:hAnsi="Arial" w:cs="Arial"/>
          <w:sz w:val="24"/>
          <w:szCs w:val="24"/>
        </w:rPr>
        <w:t xml:space="preserve"> </w:t>
      </w:r>
    </w:p>
    <w:p w14:paraId="1CF8D6F3" w14:textId="77777777" w:rsidR="006C7AFF" w:rsidRDefault="006C7AFF">
      <w:pPr>
        <w:widowControl w:val="0"/>
        <w:spacing w:line="276" w:lineRule="auto"/>
        <w:ind w:left="60" w:right="-484"/>
        <w:rPr>
          <w:rFonts w:ascii="Arial" w:eastAsia="Arial" w:hAnsi="Arial" w:cs="Arial"/>
          <w:sz w:val="24"/>
          <w:szCs w:val="24"/>
        </w:rPr>
      </w:pPr>
    </w:p>
    <w:p w14:paraId="6FB807E6" w14:textId="77777777" w:rsidR="006C7AFF" w:rsidRDefault="006C7AFF">
      <w:pPr>
        <w:widowControl w:val="0"/>
        <w:spacing w:line="276" w:lineRule="auto"/>
        <w:ind w:left="60" w:right="-484"/>
        <w:jc w:val="center"/>
        <w:rPr>
          <w:rFonts w:ascii="Arial" w:eastAsia="Arial" w:hAnsi="Arial" w:cs="Arial"/>
          <w:b/>
          <w:sz w:val="24"/>
          <w:szCs w:val="24"/>
          <w:u w:val="single"/>
        </w:rPr>
      </w:pPr>
    </w:p>
    <w:p w14:paraId="0213E89D" w14:textId="54EFE73E" w:rsidR="006C7AFF" w:rsidRDefault="006C7AFF">
      <w:pPr>
        <w:widowControl w:val="0"/>
        <w:spacing w:line="276" w:lineRule="auto"/>
        <w:ind w:left="60" w:right="-484"/>
        <w:jc w:val="center"/>
        <w:rPr>
          <w:rFonts w:ascii="Arial" w:eastAsia="Arial" w:hAnsi="Arial" w:cs="Arial"/>
          <w:b/>
          <w:sz w:val="24"/>
          <w:szCs w:val="24"/>
          <w:u w:val="single"/>
        </w:rPr>
      </w:pPr>
    </w:p>
    <w:p w14:paraId="128722D9" w14:textId="655092D5" w:rsidR="007E3900" w:rsidRDefault="007E3900">
      <w:pPr>
        <w:widowControl w:val="0"/>
        <w:spacing w:line="276" w:lineRule="auto"/>
        <w:ind w:left="60" w:right="-484"/>
        <w:jc w:val="center"/>
        <w:rPr>
          <w:rFonts w:ascii="Arial" w:eastAsia="Arial" w:hAnsi="Arial" w:cs="Arial"/>
          <w:b/>
          <w:sz w:val="24"/>
          <w:szCs w:val="24"/>
          <w:u w:val="single"/>
        </w:rPr>
      </w:pPr>
    </w:p>
    <w:p w14:paraId="5F1DD177" w14:textId="15F9A524" w:rsidR="007E3900" w:rsidRDefault="007E3900">
      <w:pPr>
        <w:widowControl w:val="0"/>
        <w:spacing w:line="276" w:lineRule="auto"/>
        <w:ind w:left="60" w:right="-484"/>
        <w:jc w:val="center"/>
        <w:rPr>
          <w:rFonts w:ascii="Arial" w:eastAsia="Arial" w:hAnsi="Arial" w:cs="Arial"/>
          <w:b/>
          <w:sz w:val="24"/>
          <w:szCs w:val="24"/>
          <w:u w:val="single"/>
        </w:rPr>
      </w:pPr>
    </w:p>
    <w:p w14:paraId="25410090" w14:textId="49BF6DC7" w:rsidR="007E3900" w:rsidRDefault="007E3900">
      <w:pPr>
        <w:widowControl w:val="0"/>
        <w:spacing w:line="276" w:lineRule="auto"/>
        <w:ind w:left="60" w:right="-484"/>
        <w:jc w:val="center"/>
        <w:rPr>
          <w:rFonts w:ascii="Arial" w:eastAsia="Arial" w:hAnsi="Arial" w:cs="Arial"/>
          <w:b/>
          <w:sz w:val="24"/>
          <w:szCs w:val="24"/>
          <w:u w:val="single"/>
        </w:rPr>
      </w:pPr>
    </w:p>
    <w:p w14:paraId="4FE3407C" w14:textId="5C2DC30A" w:rsidR="007E3900" w:rsidRDefault="007E3900">
      <w:pPr>
        <w:widowControl w:val="0"/>
        <w:spacing w:line="276" w:lineRule="auto"/>
        <w:ind w:left="60" w:right="-484"/>
        <w:jc w:val="center"/>
        <w:rPr>
          <w:rFonts w:ascii="Arial" w:eastAsia="Arial" w:hAnsi="Arial" w:cs="Arial"/>
          <w:b/>
          <w:sz w:val="24"/>
          <w:szCs w:val="24"/>
          <w:u w:val="single"/>
        </w:rPr>
      </w:pPr>
    </w:p>
    <w:p w14:paraId="4DD61856" w14:textId="77777777" w:rsidR="00140806" w:rsidRDefault="00140806">
      <w:pPr>
        <w:widowControl w:val="0"/>
        <w:spacing w:line="276" w:lineRule="auto"/>
        <w:ind w:left="60" w:right="-484"/>
        <w:jc w:val="center"/>
        <w:rPr>
          <w:rFonts w:ascii="Arial" w:eastAsia="Arial" w:hAnsi="Arial" w:cs="Arial"/>
          <w:b/>
          <w:sz w:val="24"/>
          <w:szCs w:val="24"/>
          <w:u w:val="single"/>
        </w:rPr>
      </w:pPr>
    </w:p>
    <w:p w14:paraId="373A5D67" w14:textId="77777777" w:rsidR="007E3900" w:rsidRDefault="007E3900">
      <w:pPr>
        <w:widowControl w:val="0"/>
        <w:spacing w:line="276" w:lineRule="auto"/>
        <w:ind w:left="60" w:right="-484"/>
        <w:jc w:val="center"/>
        <w:rPr>
          <w:rFonts w:ascii="Arial" w:eastAsia="Arial" w:hAnsi="Arial" w:cs="Arial"/>
          <w:b/>
          <w:sz w:val="24"/>
          <w:szCs w:val="24"/>
          <w:u w:val="single"/>
        </w:rPr>
      </w:pPr>
    </w:p>
    <w:p w14:paraId="7BC97580" w14:textId="77777777" w:rsidR="007E3900" w:rsidRDefault="007E3900">
      <w:pPr>
        <w:widowControl w:val="0"/>
        <w:spacing w:line="276" w:lineRule="auto"/>
        <w:ind w:left="60" w:right="-484"/>
        <w:jc w:val="center"/>
        <w:rPr>
          <w:rFonts w:ascii="Arial" w:eastAsia="Arial" w:hAnsi="Arial" w:cs="Arial"/>
          <w:b/>
          <w:sz w:val="24"/>
          <w:szCs w:val="24"/>
          <w:u w:val="single"/>
        </w:rPr>
      </w:pPr>
    </w:p>
    <w:p w14:paraId="3B03F80D" w14:textId="551E0598" w:rsidR="006C7AFF" w:rsidRDefault="002D6B33">
      <w:pPr>
        <w:widowControl w:val="0"/>
        <w:spacing w:line="276" w:lineRule="auto"/>
        <w:ind w:left="60" w:right="-484"/>
        <w:jc w:val="center"/>
        <w:rPr>
          <w:rFonts w:ascii="Arial" w:eastAsia="Arial" w:hAnsi="Arial" w:cs="Arial"/>
          <w:b/>
          <w:sz w:val="24"/>
          <w:szCs w:val="24"/>
          <w:u w:val="single"/>
        </w:rPr>
      </w:pPr>
      <w:r>
        <w:rPr>
          <w:rFonts w:ascii="Arial" w:eastAsia="Arial" w:hAnsi="Arial" w:cs="Arial"/>
          <w:b/>
          <w:sz w:val="24"/>
          <w:szCs w:val="24"/>
          <w:u w:val="single"/>
        </w:rPr>
        <w:t>D.  FORMULARE</w:t>
      </w:r>
    </w:p>
    <w:p w14:paraId="224FDE58" w14:textId="77777777" w:rsidR="006C7AFF" w:rsidRDefault="006C7AFF">
      <w:pPr>
        <w:widowControl w:val="0"/>
        <w:spacing w:line="276" w:lineRule="auto"/>
        <w:ind w:right="-484"/>
        <w:jc w:val="center"/>
        <w:rPr>
          <w:rFonts w:ascii="Arial" w:eastAsia="Arial" w:hAnsi="Arial" w:cs="Arial"/>
          <w:b/>
          <w:sz w:val="24"/>
          <w:szCs w:val="24"/>
          <w:u w:val="single"/>
        </w:rPr>
      </w:pPr>
    </w:p>
    <w:p w14:paraId="6D11A4B7" w14:textId="77777777" w:rsidR="006C7AFF" w:rsidRDefault="006C7AFF">
      <w:pPr>
        <w:widowControl w:val="0"/>
        <w:spacing w:line="276" w:lineRule="auto"/>
        <w:ind w:right="-484"/>
        <w:rPr>
          <w:rFonts w:ascii="Arial" w:eastAsia="Arial" w:hAnsi="Arial" w:cs="Arial"/>
          <w:b/>
          <w:sz w:val="24"/>
          <w:szCs w:val="24"/>
        </w:rPr>
      </w:pPr>
    </w:p>
    <w:p w14:paraId="58E8FD03" w14:textId="77777777" w:rsidR="006C7AFF" w:rsidRDefault="002D6B33">
      <w:pPr>
        <w:widowControl w:val="0"/>
        <w:numPr>
          <w:ilvl w:val="0"/>
          <w:numId w:val="4"/>
        </w:numPr>
        <w:pBdr>
          <w:top w:val="nil"/>
          <w:left w:val="nil"/>
          <w:bottom w:val="nil"/>
          <w:right w:val="nil"/>
          <w:between w:val="nil"/>
        </w:pBdr>
        <w:spacing w:line="276" w:lineRule="auto"/>
        <w:ind w:right="-484"/>
        <w:jc w:val="left"/>
        <w:rPr>
          <w:rFonts w:ascii="Arial" w:eastAsia="Arial" w:hAnsi="Arial" w:cs="Arial"/>
          <w:color w:val="000000"/>
          <w:sz w:val="24"/>
          <w:szCs w:val="24"/>
        </w:rPr>
      </w:pPr>
      <w:r>
        <w:rPr>
          <w:rFonts w:ascii="Arial" w:eastAsia="Arial" w:hAnsi="Arial" w:cs="Arial"/>
          <w:color w:val="000000"/>
          <w:sz w:val="24"/>
          <w:szCs w:val="24"/>
        </w:rPr>
        <w:t>Cererea de participare la procedură</w:t>
      </w:r>
    </w:p>
    <w:p w14:paraId="7D3F31BB" w14:textId="77777777" w:rsidR="006C7AFF" w:rsidRDefault="006C7AFF">
      <w:pPr>
        <w:widowControl w:val="0"/>
        <w:pBdr>
          <w:top w:val="nil"/>
          <w:left w:val="nil"/>
          <w:bottom w:val="nil"/>
          <w:right w:val="nil"/>
          <w:between w:val="nil"/>
        </w:pBdr>
        <w:spacing w:line="276" w:lineRule="auto"/>
        <w:ind w:left="720" w:right="-484"/>
        <w:jc w:val="left"/>
        <w:rPr>
          <w:rFonts w:ascii="Arial" w:eastAsia="Arial" w:hAnsi="Arial" w:cs="Arial"/>
          <w:color w:val="000000"/>
          <w:sz w:val="24"/>
          <w:szCs w:val="24"/>
        </w:rPr>
      </w:pPr>
    </w:p>
    <w:p w14:paraId="7C63C45F" w14:textId="77777777" w:rsidR="006C7AFF" w:rsidRDefault="002D6B33">
      <w:pPr>
        <w:numPr>
          <w:ilvl w:val="0"/>
          <w:numId w:val="4"/>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Împuternicire</w:t>
      </w:r>
    </w:p>
    <w:p w14:paraId="1A717104" w14:textId="77777777" w:rsidR="006C7AFF" w:rsidRDefault="006C7AFF">
      <w:pPr>
        <w:rPr>
          <w:rFonts w:ascii="Arial" w:eastAsia="Arial" w:hAnsi="Arial" w:cs="Arial"/>
          <w:sz w:val="24"/>
          <w:szCs w:val="24"/>
        </w:rPr>
      </w:pPr>
    </w:p>
    <w:p w14:paraId="0D096DB7" w14:textId="77777777" w:rsidR="006C7AFF" w:rsidRDefault="002D6B33">
      <w:pPr>
        <w:numPr>
          <w:ilvl w:val="0"/>
          <w:numId w:val="4"/>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Fișa ofertantului</w:t>
      </w:r>
    </w:p>
    <w:p w14:paraId="3DC2AEFE" w14:textId="77777777" w:rsidR="006C7AFF" w:rsidRDefault="006C7AFF">
      <w:pPr>
        <w:pBdr>
          <w:top w:val="nil"/>
          <w:left w:val="nil"/>
          <w:bottom w:val="nil"/>
          <w:right w:val="nil"/>
          <w:between w:val="nil"/>
        </w:pBdr>
        <w:ind w:left="720"/>
        <w:jc w:val="left"/>
        <w:rPr>
          <w:rFonts w:ascii="Arial" w:eastAsia="Arial" w:hAnsi="Arial" w:cs="Arial"/>
          <w:color w:val="000000"/>
          <w:sz w:val="24"/>
          <w:szCs w:val="24"/>
        </w:rPr>
      </w:pPr>
    </w:p>
    <w:p w14:paraId="70C011E0" w14:textId="77777777" w:rsidR="006C7AFF" w:rsidRDefault="002D6B33">
      <w:pPr>
        <w:widowControl w:val="0"/>
        <w:numPr>
          <w:ilvl w:val="0"/>
          <w:numId w:val="4"/>
        </w:numPr>
        <w:pBdr>
          <w:top w:val="nil"/>
          <w:left w:val="nil"/>
          <w:bottom w:val="nil"/>
          <w:right w:val="nil"/>
          <w:between w:val="nil"/>
        </w:pBdr>
        <w:spacing w:line="276" w:lineRule="auto"/>
        <w:ind w:right="-484"/>
        <w:jc w:val="left"/>
        <w:rPr>
          <w:rFonts w:ascii="Arial" w:eastAsia="Arial" w:hAnsi="Arial" w:cs="Arial"/>
          <w:color w:val="000000"/>
          <w:sz w:val="24"/>
          <w:szCs w:val="24"/>
        </w:rPr>
      </w:pPr>
      <w:r>
        <w:rPr>
          <w:rFonts w:ascii="Arial" w:eastAsia="Arial" w:hAnsi="Arial" w:cs="Arial"/>
          <w:color w:val="000000"/>
          <w:sz w:val="24"/>
          <w:szCs w:val="24"/>
        </w:rPr>
        <w:t>Declarație privind îndeplinirea condițiilor de calificare</w:t>
      </w:r>
    </w:p>
    <w:p w14:paraId="137AA2C8" w14:textId="77777777" w:rsidR="006C7AFF" w:rsidRDefault="006C7AFF">
      <w:pPr>
        <w:widowControl w:val="0"/>
        <w:spacing w:line="276" w:lineRule="auto"/>
        <w:ind w:right="-484"/>
        <w:rPr>
          <w:rFonts w:ascii="Arial" w:eastAsia="Arial" w:hAnsi="Arial" w:cs="Arial"/>
          <w:sz w:val="24"/>
          <w:szCs w:val="24"/>
        </w:rPr>
      </w:pPr>
    </w:p>
    <w:p w14:paraId="62C3956A" w14:textId="77777777" w:rsidR="006C7AFF" w:rsidRDefault="002D6B33">
      <w:pPr>
        <w:widowControl w:val="0"/>
        <w:numPr>
          <w:ilvl w:val="0"/>
          <w:numId w:val="4"/>
        </w:numPr>
        <w:pBdr>
          <w:top w:val="nil"/>
          <w:left w:val="nil"/>
          <w:bottom w:val="nil"/>
          <w:right w:val="nil"/>
          <w:between w:val="nil"/>
        </w:pBdr>
        <w:spacing w:line="276" w:lineRule="auto"/>
        <w:ind w:right="-484"/>
        <w:jc w:val="left"/>
        <w:rPr>
          <w:rFonts w:ascii="Arial" w:eastAsia="Arial" w:hAnsi="Arial" w:cs="Arial"/>
          <w:color w:val="000000"/>
          <w:sz w:val="24"/>
          <w:szCs w:val="24"/>
        </w:rPr>
      </w:pPr>
      <w:r>
        <w:rPr>
          <w:rFonts w:ascii="Arial" w:eastAsia="Arial" w:hAnsi="Arial" w:cs="Arial"/>
          <w:color w:val="000000"/>
          <w:sz w:val="24"/>
          <w:szCs w:val="24"/>
        </w:rPr>
        <w:t>Oferta propriu-zisă</w:t>
      </w:r>
    </w:p>
    <w:p w14:paraId="0447FDA5" w14:textId="77777777" w:rsidR="006C7AFF" w:rsidRDefault="006C7AFF">
      <w:pPr>
        <w:widowControl w:val="0"/>
        <w:pBdr>
          <w:top w:val="nil"/>
          <w:left w:val="nil"/>
          <w:bottom w:val="nil"/>
          <w:right w:val="nil"/>
          <w:between w:val="nil"/>
        </w:pBdr>
        <w:spacing w:line="276" w:lineRule="auto"/>
        <w:ind w:left="720" w:right="-484"/>
        <w:jc w:val="left"/>
        <w:rPr>
          <w:rFonts w:ascii="Arial" w:eastAsia="Arial" w:hAnsi="Arial" w:cs="Arial"/>
          <w:color w:val="000000"/>
          <w:sz w:val="24"/>
          <w:szCs w:val="24"/>
        </w:rPr>
      </w:pPr>
    </w:p>
    <w:p w14:paraId="58DA5943" w14:textId="77777777" w:rsidR="006C7AFF" w:rsidRDefault="002D6B33">
      <w:pPr>
        <w:widowControl w:val="0"/>
        <w:numPr>
          <w:ilvl w:val="0"/>
          <w:numId w:val="4"/>
        </w:numPr>
        <w:pBdr>
          <w:top w:val="nil"/>
          <w:left w:val="nil"/>
          <w:bottom w:val="nil"/>
          <w:right w:val="nil"/>
          <w:between w:val="nil"/>
        </w:pBdr>
        <w:spacing w:line="276" w:lineRule="auto"/>
        <w:ind w:right="-484"/>
        <w:jc w:val="left"/>
        <w:rPr>
          <w:rFonts w:ascii="Arial" w:eastAsia="Arial" w:hAnsi="Arial" w:cs="Arial"/>
          <w:color w:val="000000"/>
          <w:sz w:val="24"/>
          <w:szCs w:val="24"/>
        </w:rPr>
      </w:pPr>
      <w:r>
        <w:rPr>
          <w:rFonts w:ascii="Arial" w:eastAsia="Arial" w:hAnsi="Arial" w:cs="Arial"/>
          <w:color w:val="000000"/>
          <w:sz w:val="24"/>
          <w:szCs w:val="24"/>
        </w:rPr>
        <w:t>Formular solicitare clarificări</w:t>
      </w:r>
    </w:p>
    <w:p w14:paraId="4B9F53A1" w14:textId="77777777" w:rsidR="006C7AFF" w:rsidRDefault="006C7AFF">
      <w:pPr>
        <w:pBdr>
          <w:top w:val="nil"/>
          <w:left w:val="nil"/>
          <w:bottom w:val="nil"/>
          <w:right w:val="nil"/>
          <w:between w:val="nil"/>
        </w:pBdr>
        <w:ind w:left="720"/>
        <w:jc w:val="left"/>
        <w:rPr>
          <w:rFonts w:ascii="Arial" w:eastAsia="Arial" w:hAnsi="Arial" w:cs="Arial"/>
          <w:color w:val="000000"/>
          <w:sz w:val="24"/>
          <w:szCs w:val="24"/>
        </w:rPr>
      </w:pPr>
    </w:p>
    <w:p w14:paraId="3A581DBB" w14:textId="77777777" w:rsidR="006C7AFF" w:rsidRDefault="002D6B33">
      <w:pPr>
        <w:widowControl w:val="0"/>
        <w:numPr>
          <w:ilvl w:val="0"/>
          <w:numId w:val="4"/>
        </w:numPr>
        <w:pBdr>
          <w:top w:val="nil"/>
          <w:left w:val="nil"/>
          <w:bottom w:val="nil"/>
          <w:right w:val="nil"/>
          <w:between w:val="nil"/>
        </w:pBdr>
        <w:spacing w:line="276" w:lineRule="auto"/>
        <w:ind w:right="-484"/>
        <w:jc w:val="left"/>
        <w:rPr>
          <w:rFonts w:ascii="Arial" w:eastAsia="Arial" w:hAnsi="Arial" w:cs="Arial"/>
          <w:color w:val="000000"/>
          <w:sz w:val="24"/>
          <w:szCs w:val="24"/>
        </w:rPr>
      </w:pPr>
      <w:r>
        <w:rPr>
          <w:rFonts w:ascii="Arial" w:eastAsia="Arial" w:hAnsi="Arial" w:cs="Arial"/>
          <w:color w:val="000000"/>
          <w:sz w:val="24"/>
          <w:szCs w:val="24"/>
        </w:rPr>
        <w:t>Opis</w:t>
      </w:r>
    </w:p>
    <w:p w14:paraId="61796B65" w14:textId="77777777" w:rsidR="006C7AFF" w:rsidRDefault="006C7AFF">
      <w:pPr>
        <w:widowControl w:val="0"/>
        <w:pBdr>
          <w:top w:val="nil"/>
          <w:left w:val="nil"/>
          <w:bottom w:val="nil"/>
          <w:right w:val="nil"/>
          <w:between w:val="nil"/>
        </w:pBdr>
        <w:spacing w:line="276" w:lineRule="auto"/>
        <w:ind w:right="-484"/>
        <w:jc w:val="left"/>
        <w:rPr>
          <w:rFonts w:ascii="Arial" w:eastAsia="Arial" w:hAnsi="Arial" w:cs="Arial"/>
          <w:sz w:val="24"/>
          <w:szCs w:val="24"/>
        </w:rPr>
      </w:pPr>
    </w:p>
    <w:p w14:paraId="0A19E114" w14:textId="77777777" w:rsidR="006C7AFF" w:rsidRPr="00594939" w:rsidRDefault="002D6B33">
      <w:pPr>
        <w:widowControl w:val="0"/>
        <w:numPr>
          <w:ilvl w:val="0"/>
          <w:numId w:val="4"/>
        </w:numPr>
        <w:pBdr>
          <w:top w:val="nil"/>
          <w:left w:val="nil"/>
          <w:bottom w:val="nil"/>
          <w:right w:val="nil"/>
          <w:between w:val="nil"/>
        </w:pBdr>
        <w:spacing w:line="276" w:lineRule="auto"/>
        <w:ind w:right="-484"/>
        <w:jc w:val="left"/>
        <w:rPr>
          <w:rFonts w:ascii="Arial" w:eastAsia="Arial" w:hAnsi="Arial" w:cs="Arial"/>
          <w:sz w:val="24"/>
          <w:szCs w:val="24"/>
        </w:rPr>
      </w:pPr>
      <w:r w:rsidRPr="00594939">
        <w:rPr>
          <w:rFonts w:ascii="Arial" w:eastAsia="Arial" w:hAnsi="Arial" w:cs="Arial"/>
          <w:sz w:val="24"/>
          <w:szCs w:val="24"/>
        </w:rPr>
        <w:t>Declarație privind protecția mediului</w:t>
      </w:r>
    </w:p>
    <w:p w14:paraId="1DDC7883" w14:textId="77777777" w:rsidR="006C7AFF" w:rsidRDefault="006C7AFF">
      <w:pPr>
        <w:widowControl w:val="0"/>
        <w:spacing w:line="276" w:lineRule="auto"/>
        <w:rPr>
          <w:rFonts w:ascii="Arial" w:eastAsia="Arial" w:hAnsi="Arial" w:cs="Arial"/>
          <w:b/>
          <w:sz w:val="24"/>
          <w:szCs w:val="24"/>
        </w:rPr>
      </w:pPr>
    </w:p>
    <w:p w14:paraId="2E07EE91" w14:textId="77777777" w:rsidR="006C7AFF" w:rsidRDefault="006C7AFF">
      <w:pPr>
        <w:widowControl w:val="0"/>
        <w:spacing w:line="276" w:lineRule="auto"/>
        <w:rPr>
          <w:rFonts w:ascii="Arial" w:eastAsia="Arial" w:hAnsi="Arial" w:cs="Arial"/>
          <w:b/>
          <w:sz w:val="24"/>
          <w:szCs w:val="24"/>
        </w:rPr>
      </w:pPr>
    </w:p>
    <w:p w14:paraId="0157F444" w14:textId="77777777" w:rsidR="006C7AFF" w:rsidRDefault="006C7AFF">
      <w:pPr>
        <w:widowControl w:val="0"/>
        <w:spacing w:line="276" w:lineRule="auto"/>
        <w:rPr>
          <w:rFonts w:ascii="Arial" w:eastAsia="Arial" w:hAnsi="Arial" w:cs="Arial"/>
          <w:b/>
          <w:sz w:val="24"/>
          <w:szCs w:val="24"/>
        </w:rPr>
      </w:pPr>
    </w:p>
    <w:p w14:paraId="26428209" w14:textId="77777777" w:rsidR="006C7AFF" w:rsidRDefault="006C7AFF">
      <w:pPr>
        <w:widowControl w:val="0"/>
        <w:spacing w:line="276" w:lineRule="auto"/>
        <w:rPr>
          <w:rFonts w:ascii="Arial" w:eastAsia="Arial" w:hAnsi="Arial" w:cs="Arial"/>
          <w:b/>
          <w:sz w:val="24"/>
          <w:szCs w:val="24"/>
        </w:rPr>
      </w:pPr>
    </w:p>
    <w:p w14:paraId="608368FD" w14:textId="77777777" w:rsidR="006C7AFF" w:rsidRDefault="006C7AFF">
      <w:pPr>
        <w:widowControl w:val="0"/>
        <w:spacing w:line="276" w:lineRule="auto"/>
        <w:rPr>
          <w:rFonts w:ascii="Arial" w:eastAsia="Arial" w:hAnsi="Arial" w:cs="Arial"/>
          <w:b/>
          <w:sz w:val="24"/>
          <w:szCs w:val="24"/>
        </w:rPr>
      </w:pPr>
    </w:p>
    <w:p w14:paraId="2C5F8F76" w14:textId="77777777" w:rsidR="006C7AFF" w:rsidRDefault="006C7AFF">
      <w:pPr>
        <w:widowControl w:val="0"/>
        <w:spacing w:line="276" w:lineRule="auto"/>
        <w:rPr>
          <w:rFonts w:ascii="Arial" w:eastAsia="Arial" w:hAnsi="Arial" w:cs="Arial"/>
          <w:b/>
          <w:sz w:val="24"/>
          <w:szCs w:val="24"/>
        </w:rPr>
      </w:pPr>
    </w:p>
    <w:p w14:paraId="690F600E" w14:textId="77777777" w:rsidR="006C7AFF" w:rsidRDefault="006C7AFF">
      <w:pPr>
        <w:widowControl w:val="0"/>
        <w:spacing w:line="276" w:lineRule="auto"/>
        <w:rPr>
          <w:rFonts w:ascii="Arial" w:eastAsia="Arial" w:hAnsi="Arial" w:cs="Arial"/>
          <w:b/>
          <w:sz w:val="24"/>
          <w:szCs w:val="24"/>
        </w:rPr>
      </w:pPr>
    </w:p>
    <w:p w14:paraId="0DE4F026" w14:textId="77777777" w:rsidR="006C7AFF" w:rsidRDefault="006C7AFF">
      <w:pPr>
        <w:widowControl w:val="0"/>
        <w:spacing w:line="276" w:lineRule="auto"/>
        <w:rPr>
          <w:rFonts w:ascii="Arial" w:eastAsia="Arial" w:hAnsi="Arial" w:cs="Arial"/>
          <w:b/>
          <w:sz w:val="24"/>
          <w:szCs w:val="24"/>
        </w:rPr>
      </w:pPr>
    </w:p>
    <w:p w14:paraId="22DDAD56" w14:textId="77777777" w:rsidR="006C7AFF" w:rsidRDefault="006C7AFF">
      <w:pPr>
        <w:widowControl w:val="0"/>
        <w:spacing w:line="276" w:lineRule="auto"/>
        <w:rPr>
          <w:rFonts w:ascii="Arial" w:eastAsia="Arial" w:hAnsi="Arial" w:cs="Arial"/>
          <w:b/>
          <w:sz w:val="24"/>
          <w:szCs w:val="24"/>
        </w:rPr>
      </w:pPr>
    </w:p>
    <w:p w14:paraId="2D4F7351" w14:textId="77777777" w:rsidR="006C7AFF" w:rsidRDefault="006C7AFF">
      <w:pPr>
        <w:widowControl w:val="0"/>
        <w:spacing w:line="276" w:lineRule="auto"/>
        <w:rPr>
          <w:rFonts w:ascii="Arial" w:eastAsia="Arial" w:hAnsi="Arial" w:cs="Arial"/>
          <w:b/>
          <w:sz w:val="24"/>
          <w:szCs w:val="24"/>
        </w:rPr>
      </w:pPr>
    </w:p>
    <w:p w14:paraId="5C07B14E" w14:textId="77777777" w:rsidR="006C7AFF" w:rsidRDefault="006C7AFF">
      <w:pPr>
        <w:widowControl w:val="0"/>
        <w:spacing w:line="276" w:lineRule="auto"/>
        <w:rPr>
          <w:rFonts w:ascii="Arial" w:eastAsia="Arial" w:hAnsi="Arial" w:cs="Arial"/>
          <w:b/>
          <w:sz w:val="24"/>
          <w:szCs w:val="24"/>
        </w:rPr>
      </w:pPr>
    </w:p>
    <w:p w14:paraId="2E29F719" w14:textId="77777777" w:rsidR="006C7AFF" w:rsidRDefault="006C7AFF">
      <w:pPr>
        <w:widowControl w:val="0"/>
        <w:spacing w:line="276" w:lineRule="auto"/>
        <w:rPr>
          <w:rFonts w:ascii="Arial" w:eastAsia="Arial" w:hAnsi="Arial" w:cs="Arial"/>
          <w:b/>
          <w:sz w:val="24"/>
          <w:szCs w:val="24"/>
        </w:rPr>
      </w:pPr>
    </w:p>
    <w:p w14:paraId="1AF933EE" w14:textId="77777777" w:rsidR="006C7AFF" w:rsidRDefault="006C7AFF">
      <w:pPr>
        <w:widowControl w:val="0"/>
        <w:spacing w:line="276" w:lineRule="auto"/>
        <w:rPr>
          <w:rFonts w:ascii="Arial" w:eastAsia="Arial" w:hAnsi="Arial" w:cs="Arial"/>
          <w:b/>
          <w:sz w:val="24"/>
          <w:szCs w:val="24"/>
        </w:rPr>
      </w:pPr>
    </w:p>
    <w:p w14:paraId="6549EDA0" w14:textId="77777777" w:rsidR="006C7AFF" w:rsidRDefault="006C7AFF">
      <w:pPr>
        <w:widowControl w:val="0"/>
        <w:spacing w:line="276" w:lineRule="auto"/>
        <w:rPr>
          <w:rFonts w:ascii="Arial" w:eastAsia="Arial" w:hAnsi="Arial" w:cs="Arial"/>
          <w:b/>
          <w:sz w:val="24"/>
          <w:szCs w:val="24"/>
        </w:rPr>
      </w:pPr>
    </w:p>
    <w:p w14:paraId="602E0DDB" w14:textId="77777777" w:rsidR="006C7AFF" w:rsidRDefault="006C7AFF">
      <w:pPr>
        <w:widowControl w:val="0"/>
        <w:spacing w:line="276" w:lineRule="auto"/>
        <w:rPr>
          <w:rFonts w:ascii="Arial" w:eastAsia="Arial" w:hAnsi="Arial" w:cs="Arial"/>
          <w:b/>
          <w:sz w:val="24"/>
          <w:szCs w:val="24"/>
        </w:rPr>
      </w:pPr>
    </w:p>
    <w:p w14:paraId="61D678A0" w14:textId="77777777" w:rsidR="006C7AFF" w:rsidRDefault="006C7AFF">
      <w:pPr>
        <w:widowControl w:val="0"/>
        <w:spacing w:line="276" w:lineRule="auto"/>
        <w:rPr>
          <w:rFonts w:ascii="Arial" w:eastAsia="Arial" w:hAnsi="Arial" w:cs="Arial"/>
          <w:b/>
          <w:sz w:val="24"/>
          <w:szCs w:val="24"/>
        </w:rPr>
      </w:pPr>
    </w:p>
    <w:p w14:paraId="7BDE8BCE" w14:textId="77777777" w:rsidR="006C7AFF" w:rsidRDefault="006C7AFF">
      <w:pPr>
        <w:widowControl w:val="0"/>
        <w:spacing w:line="276" w:lineRule="auto"/>
        <w:rPr>
          <w:rFonts w:ascii="Arial" w:eastAsia="Arial" w:hAnsi="Arial" w:cs="Arial"/>
          <w:b/>
          <w:sz w:val="24"/>
          <w:szCs w:val="24"/>
        </w:rPr>
      </w:pPr>
    </w:p>
    <w:p w14:paraId="23A65D71" w14:textId="77777777" w:rsidR="006C7AFF" w:rsidRDefault="006C7AFF">
      <w:pPr>
        <w:widowControl w:val="0"/>
        <w:spacing w:line="276" w:lineRule="auto"/>
        <w:rPr>
          <w:rFonts w:ascii="Arial" w:eastAsia="Arial" w:hAnsi="Arial" w:cs="Arial"/>
          <w:b/>
          <w:sz w:val="24"/>
          <w:szCs w:val="24"/>
        </w:rPr>
      </w:pPr>
    </w:p>
    <w:p w14:paraId="405B786A" w14:textId="77777777" w:rsidR="006C7AFF" w:rsidRDefault="006C7AFF">
      <w:pPr>
        <w:widowControl w:val="0"/>
        <w:spacing w:line="276" w:lineRule="auto"/>
        <w:rPr>
          <w:rFonts w:ascii="Arial" w:eastAsia="Arial" w:hAnsi="Arial" w:cs="Arial"/>
          <w:b/>
          <w:sz w:val="24"/>
          <w:szCs w:val="24"/>
        </w:rPr>
      </w:pPr>
    </w:p>
    <w:p w14:paraId="10275579" w14:textId="77777777" w:rsidR="006C7AFF" w:rsidRDefault="006C7AFF">
      <w:pPr>
        <w:widowControl w:val="0"/>
        <w:spacing w:line="276" w:lineRule="auto"/>
        <w:rPr>
          <w:rFonts w:ascii="Arial" w:eastAsia="Arial" w:hAnsi="Arial" w:cs="Arial"/>
          <w:b/>
          <w:sz w:val="24"/>
          <w:szCs w:val="24"/>
        </w:rPr>
      </w:pPr>
    </w:p>
    <w:p w14:paraId="5006CA10" w14:textId="77777777" w:rsidR="006C7AFF" w:rsidRDefault="006C7AFF">
      <w:pPr>
        <w:widowControl w:val="0"/>
        <w:spacing w:line="276" w:lineRule="auto"/>
        <w:rPr>
          <w:rFonts w:ascii="Arial" w:eastAsia="Arial" w:hAnsi="Arial" w:cs="Arial"/>
          <w:b/>
          <w:sz w:val="24"/>
          <w:szCs w:val="24"/>
        </w:rPr>
      </w:pPr>
    </w:p>
    <w:p w14:paraId="2F82B01D" w14:textId="77777777" w:rsidR="006C7AFF" w:rsidRDefault="006C7AFF">
      <w:pPr>
        <w:widowControl w:val="0"/>
        <w:spacing w:line="276" w:lineRule="auto"/>
        <w:rPr>
          <w:rFonts w:ascii="Arial" w:eastAsia="Arial" w:hAnsi="Arial" w:cs="Arial"/>
          <w:b/>
          <w:sz w:val="24"/>
          <w:szCs w:val="24"/>
        </w:rPr>
      </w:pPr>
    </w:p>
    <w:p w14:paraId="43AB1C61" w14:textId="77777777" w:rsidR="006C7AFF" w:rsidRDefault="006C7AFF">
      <w:pPr>
        <w:widowControl w:val="0"/>
        <w:spacing w:line="276" w:lineRule="auto"/>
        <w:rPr>
          <w:rFonts w:ascii="Arial" w:eastAsia="Arial" w:hAnsi="Arial" w:cs="Arial"/>
          <w:b/>
          <w:sz w:val="24"/>
          <w:szCs w:val="24"/>
        </w:rPr>
      </w:pPr>
    </w:p>
    <w:p w14:paraId="166C98E5" w14:textId="77777777" w:rsidR="006C7AFF" w:rsidRDefault="006C7AFF">
      <w:pPr>
        <w:widowControl w:val="0"/>
        <w:spacing w:line="276" w:lineRule="auto"/>
        <w:rPr>
          <w:rFonts w:ascii="Arial" w:eastAsia="Arial" w:hAnsi="Arial" w:cs="Arial"/>
          <w:b/>
          <w:sz w:val="24"/>
          <w:szCs w:val="24"/>
        </w:rPr>
      </w:pPr>
    </w:p>
    <w:p w14:paraId="5F3252FF" w14:textId="77777777" w:rsidR="006C7AFF" w:rsidRDefault="006C7AFF">
      <w:pPr>
        <w:widowControl w:val="0"/>
        <w:spacing w:line="276" w:lineRule="auto"/>
        <w:rPr>
          <w:rFonts w:ascii="Arial" w:eastAsia="Arial" w:hAnsi="Arial" w:cs="Arial"/>
          <w:b/>
          <w:sz w:val="24"/>
          <w:szCs w:val="24"/>
        </w:rPr>
      </w:pPr>
    </w:p>
    <w:p w14:paraId="28A6D741" w14:textId="77777777" w:rsidR="006C7AFF" w:rsidRDefault="006C7AFF">
      <w:pPr>
        <w:widowControl w:val="0"/>
        <w:spacing w:line="276" w:lineRule="auto"/>
        <w:rPr>
          <w:rFonts w:ascii="Arial" w:eastAsia="Arial" w:hAnsi="Arial" w:cs="Arial"/>
          <w:b/>
          <w:sz w:val="24"/>
          <w:szCs w:val="24"/>
        </w:rPr>
      </w:pPr>
    </w:p>
    <w:p w14:paraId="239CB18E" w14:textId="77777777" w:rsidR="006C7AFF" w:rsidRDefault="006C7AFF">
      <w:pPr>
        <w:widowControl w:val="0"/>
        <w:spacing w:line="276" w:lineRule="auto"/>
        <w:rPr>
          <w:rFonts w:ascii="Arial" w:eastAsia="Arial" w:hAnsi="Arial" w:cs="Arial"/>
          <w:b/>
          <w:sz w:val="24"/>
          <w:szCs w:val="24"/>
        </w:rPr>
      </w:pPr>
    </w:p>
    <w:p w14:paraId="4D545F5D" w14:textId="77777777" w:rsidR="006C7AFF" w:rsidRDefault="006C7AFF">
      <w:pPr>
        <w:widowControl w:val="0"/>
        <w:spacing w:line="276" w:lineRule="auto"/>
        <w:rPr>
          <w:rFonts w:ascii="Arial" w:eastAsia="Arial" w:hAnsi="Arial" w:cs="Arial"/>
          <w:b/>
          <w:sz w:val="24"/>
          <w:szCs w:val="24"/>
        </w:rPr>
      </w:pPr>
    </w:p>
    <w:p w14:paraId="38DB5744" w14:textId="77777777" w:rsidR="006C7AFF" w:rsidRDefault="006C7AFF">
      <w:pPr>
        <w:widowControl w:val="0"/>
        <w:spacing w:line="276" w:lineRule="auto"/>
        <w:rPr>
          <w:rFonts w:ascii="Arial" w:eastAsia="Arial" w:hAnsi="Arial" w:cs="Arial"/>
          <w:b/>
          <w:sz w:val="24"/>
          <w:szCs w:val="24"/>
        </w:rPr>
      </w:pPr>
    </w:p>
    <w:p w14:paraId="51AF956F" w14:textId="77777777" w:rsidR="006C7AFF" w:rsidRDefault="006C7AFF">
      <w:pPr>
        <w:widowControl w:val="0"/>
        <w:spacing w:line="276" w:lineRule="auto"/>
        <w:rPr>
          <w:rFonts w:ascii="Arial" w:eastAsia="Arial" w:hAnsi="Arial" w:cs="Arial"/>
          <w:b/>
          <w:sz w:val="24"/>
          <w:szCs w:val="24"/>
        </w:rPr>
      </w:pPr>
    </w:p>
    <w:p w14:paraId="580492F9" w14:textId="77777777" w:rsidR="006C7AFF" w:rsidRDefault="002D6B33">
      <w:pPr>
        <w:widowControl w:val="0"/>
        <w:spacing w:line="276" w:lineRule="auto"/>
        <w:rPr>
          <w:rFonts w:ascii="Arial" w:eastAsia="Arial" w:hAnsi="Arial" w:cs="Arial"/>
          <w:b/>
          <w:sz w:val="24"/>
          <w:szCs w:val="24"/>
        </w:rPr>
      </w:pPr>
      <w:r>
        <w:rPr>
          <w:rFonts w:ascii="Arial" w:eastAsia="Arial" w:hAnsi="Arial" w:cs="Arial"/>
          <w:b/>
          <w:sz w:val="24"/>
          <w:szCs w:val="24"/>
        </w:rPr>
        <w:t>OFERTANTUL</w:t>
      </w:r>
    </w:p>
    <w:p w14:paraId="42873785" w14:textId="77777777" w:rsidR="006C7AFF" w:rsidRDefault="002D6B33">
      <w:pPr>
        <w:widowControl w:val="0"/>
        <w:spacing w:line="276" w:lineRule="auto"/>
        <w:rPr>
          <w:rFonts w:ascii="Arial" w:eastAsia="Arial" w:hAnsi="Arial" w:cs="Arial"/>
          <w:b/>
          <w:sz w:val="24"/>
          <w:szCs w:val="24"/>
        </w:rPr>
      </w:pPr>
      <w:r>
        <w:rPr>
          <w:rFonts w:ascii="Arial" w:eastAsia="Arial" w:hAnsi="Arial" w:cs="Arial"/>
          <w:b/>
          <w:sz w:val="24"/>
          <w:szCs w:val="24"/>
        </w:rPr>
        <w:t>(denumirea/numele/sediu)</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5869B3B8" w14:textId="77777777" w:rsidR="006C7AFF" w:rsidRDefault="006C7AFF">
      <w:pPr>
        <w:widowControl w:val="0"/>
        <w:spacing w:line="276" w:lineRule="auto"/>
        <w:rPr>
          <w:rFonts w:ascii="Arial" w:eastAsia="Arial" w:hAnsi="Arial" w:cs="Arial"/>
          <w:b/>
          <w:sz w:val="24"/>
          <w:szCs w:val="24"/>
        </w:rPr>
      </w:pPr>
    </w:p>
    <w:p w14:paraId="6A2081D8" w14:textId="77777777" w:rsidR="006C7AFF" w:rsidRDefault="002D6B33">
      <w:pPr>
        <w:widowControl w:val="0"/>
        <w:spacing w:line="276" w:lineRule="auto"/>
        <w:rPr>
          <w:rFonts w:ascii="Arial" w:eastAsia="Arial" w:hAnsi="Arial" w:cs="Arial"/>
          <w:b/>
          <w:sz w:val="24"/>
          <w:szCs w:val="24"/>
        </w:rPr>
      </w:pPr>
      <w:r>
        <w:rPr>
          <w:rFonts w:ascii="Arial" w:eastAsia="Arial" w:hAnsi="Arial" w:cs="Arial"/>
          <w:b/>
          <w:i/>
          <w:sz w:val="24"/>
          <w:szCs w:val="24"/>
        </w:rPr>
        <w:t xml:space="preserve">Model </w:t>
      </w:r>
    </w:p>
    <w:p w14:paraId="7C2219CD" w14:textId="77777777" w:rsidR="006C7AFF" w:rsidRDefault="006C7AFF">
      <w:pPr>
        <w:widowControl w:val="0"/>
        <w:spacing w:line="276" w:lineRule="auto"/>
        <w:rPr>
          <w:rFonts w:ascii="Arial" w:eastAsia="Arial" w:hAnsi="Arial" w:cs="Arial"/>
          <w:b/>
          <w:sz w:val="24"/>
          <w:szCs w:val="24"/>
        </w:rPr>
      </w:pPr>
    </w:p>
    <w:p w14:paraId="4344C19D" w14:textId="77777777" w:rsidR="006C7AFF" w:rsidRDefault="006C7AFF">
      <w:pPr>
        <w:widowControl w:val="0"/>
        <w:spacing w:line="276" w:lineRule="auto"/>
        <w:rPr>
          <w:rFonts w:ascii="Arial" w:eastAsia="Arial" w:hAnsi="Arial" w:cs="Arial"/>
          <w:sz w:val="24"/>
          <w:szCs w:val="24"/>
        </w:rPr>
        <w:sectPr w:rsidR="006C7AFF" w:rsidSect="00E1207D">
          <w:headerReference w:type="default" r:id="rId8"/>
          <w:footerReference w:type="default" r:id="rId9"/>
          <w:pgSz w:w="11909" w:h="16838"/>
          <w:pgMar w:top="567" w:right="1281" w:bottom="810" w:left="1305" w:header="0" w:footer="3" w:gutter="0"/>
          <w:pgNumType w:start="1"/>
          <w:cols w:space="708"/>
        </w:sectPr>
      </w:pPr>
    </w:p>
    <w:p w14:paraId="3FC46C7E" w14:textId="77777777" w:rsidR="006C7AFF" w:rsidRDefault="002D6B33">
      <w:pPr>
        <w:widowControl w:val="0"/>
        <w:spacing w:line="276" w:lineRule="auto"/>
        <w:jc w:val="center"/>
        <w:rPr>
          <w:rFonts w:ascii="Arial" w:eastAsia="Arial" w:hAnsi="Arial" w:cs="Arial"/>
          <w:color w:val="000000"/>
          <w:sz w:val="24"/>
          <w:szCs w:val="24"/>
        </w:rPr>
      </w:pPr>
      <w:r>
        <w:rPr>
          <w:rFonts w:ascii="Arial" w:eastAsia="Arial" w:hAnsi="Arial" w:cs="Arial"/>
          <w:b/>
          <w:color w:val="000000"/>
          <w:sz w:val="24"/>
          <w:szCs w:val="24"/>
        </w:rPr>
        <w:t>CEREREA DE PARTICIPARE LA PROCEDURĂ</w:t>
      </w:r>
    </w:p>
    <w:p w14:paraId="6D82EA0C" w14:textId="15ADBACA" w:rsidR="006C7AFF" w:rsidRDefault="002D6B33">
      <w:pPr>
        <w:widowControl w:val="0"/>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Către: </w:t>
      </w:r>
      <w:r w:rsidR="007950E0" w:rsidRPr="007950E0">
        <w:rPr>
          <w:rFonts w:ascii="Arial" w:eastAsia="Arial" w:hAnsi="Arial" w:cs="Arial"/>
          <w:b/>
          <w:color w:val="000000"/>
          <w:sz w:val="24"/>
          <w:szCs w:val="24"/>
        </w:rPr>
        <w:t>Spitalul Clinic Judetean de Urgenta „Pius Brinzeu ”Timisoara</w:t>
      </w:r>
    </w:p>
    <w:p w14:paraId="5259CB1D" w14:textId="77777777" w:rsidR="006C7AFF" w:rsidRDefault="006C7AFF">
      <w:pPr>
        <w:widowControl w:val="0"/>
        <w:spacing w:line="276" w:lineRule="auto"/>
        <w:jc w:val="center"/>
        <w:rPr>
          <w:rFonts w:ascii="Arial" w:eastAsia="Arial" w:hAnsi="Arial" w:cs="Arial"/>
          <w:b/>
          <w:color w:val="000000"/>
          <w:sz w:val="24"/>
          <w:szCs w:val="24"/>
        </w:rPr>
      </w:pPr>
    </w:p>
    <w:p w14:paraId="59D20202" w14:textId="77777777" w:rsidR="006C7AFF" w:rsidRDefault="006C7AFF">
      <w:pPr>
        <w:widowControl w:val="0"/>
        <w:spacing w:line="276" w:lineRule="auto"/>
        <w:jc w:val="center"/>
        <w:rPr>
          <w:rFonts w:ascii="Arial" w:eastAsia="Arial" w:hAnsi="Arial" w:cs="Arial"/>
          <w:b/>
          <w:color w:val="000000"/>
          <w:sz w:val="24"/>
          <w:szCs w:val="24"/>
        </w:rPr>
      </w:pPr>
    </w:p>
    <w:p w14:paraId="68A3E4D6" w14:textId="77777777" w:rsidR="006C7AFF" w:rsidRDefault="006C7AFF">
      <w:pPr>
        <w:widowControl w:val="0"/>
        <w:spacing w:line="276" w:lineRule="auto"/>
        <w:jc w:val="center"/>
        <w:rPr>
          <w:rFonts w:ascii="Arial" w:eastAsia="Arial" w:hAnsi="Arial" w:cs="Arial"/>
          <w:color w:val="000000"/>
          <w:sz w:val="24"/>
          <w:szCs w:val="24"/>
        </w:rPr>
      </w:pPr>
    </w:p>
    <w:p w14:paraId="728EC4F9" w14:textId="664B0EDE" w:rsidR="006C7AFF" w:rsidRDefault="002D6B33">
      <w:pPr>
        <w:widowControl w:val="0"/>
        <w:spacing w:line="276" w:lineRule="auto"/>
        <w:rPr>
          <w:rFonts w:ascii="Arial" w:eastAsia="Arial" w:hAnsi="Arial" w:cs="Arial"/>
          <w:sz w:val="24"/>
          <w:szCs w:val="24"/>
        </w:rPr>
      </w:pPr>
      <w:r>
        <w:rPr>
          <w:rFonts w:ascii="Arial" w:eastAsia="Arial" w:hAnsi="Arial" w:cs="Arial"/>
          <w:sz w:val="24"/>
          <w:szCs w:val="24"/>
        </w:rPr>
        <w:t xml:space="preserve">              Ca urmare a anunțului privind aplicarea procedurii interne privind închirierea unui spațiu din </w:t>
      </w:r>
      <w:r w:rsidR="007950E0">
        <w:rPr>
          <w:rFonts w:ascii="Arial" w:eastAsia="Arial" w:hAnsi="Arial" w:cs="Arial"/>
          <w:sz w:val="24"/>
          <w:szCs w:val="24"/>
        </w:rPr>
        <w:t xml:space="preserve">cadrul </w:t>
      </w:r>
      <w:r w:rsidR="007950E0" w:rsidRPr="007950E0">
        <w:rPr>
          <w:rFonts w:ascii="Arial" w:eastAsia="Arial" w:hAnsi="Arial" w:cs="Arial"/>
          <w:sz w:val="24"/>
          <w:szCs w:val="24"/>
        </w:rPr>
        <w:t>Spitalul</w:t>
      </w:r>
      <w:r w:rsidR="007950E0">
        <w:rPr>
          <w:rFonts w:ascii="Arial" w:eastAsia="Arial" w:hAnsi="Arial" w:cs="Arial"/>
          <w:sz w:val="24"/>
          <w:szCs w:val="24"/>
        </w:rPr>
        <w:t>ui</w:t>
      </w:r>
      <w:r w:rsidR="007950E0" w:rsidRPr="007950E0">
        <w:rPr>
          <w:rFonts w:ascii="Arial" w:eastAsia="Arial" w:hAnsi="Arial" w:cs="Arial"/>
          <w:sz w:val="24"/>
          <w:szCs w:val="24"/>
        </w:rPr>
        <w:t xml:space="preserve"> Clinic Judetean de Urgenta „Pius Brinzeu ”Timisoara</w:t>
      </w:r>
      <w:r>
        <w:rPr>
          <w:rFonts w:ascii="Arial" w:eastAsia="Arial" w:hAnsi="Arial" w:cs="Arial"/>
          <w:sz w:val="24"/>
          <w:szCs w:val="24"/>
        </w:rPr>
        <w:t xml:space="preserve">, respectiv_________________________ cu destinația ______________________, vă transmitem alăturat plicul sigilat şi marcat în mod vizibil conform indicațiilor de la punctul E - Modul de prezentare al ofertelor.  </w:t>
      </w:r>
    </w:p>
    <w:p w14:paraId="6A277F7D" w14:textId="77777777" w:rsidR="006C7AFF" w:rsidRDefault="006C7AFF">
      <w:pPr>
        <w:widowControl w:val="0"/>
        <w:spacing w:line="276" w:lineRule="auto"/>
        <w:rPr>
          <w:rFonts w:ascii="Arial" w:eastAsia="Arial" w:hAnsi="Arial" w:cs="Arial"/>
          <w:sz w:val="24"/>
          <w:szCs w:val="24"/>
        </w:rPr>
      </w:pPr>
    </w:p>
    <w:p w14:paraId="0852C225" w14:textId="77777777" w:rsidR="006C7AFF" w:rsidRDefault="006C7AFF">
      <w:pPr>
        <w:widowControl w:val="0"/>
        <w:tabs>
          <w:tab w:val="left" w:pos="3226"/>
        </w:tabs>
        <w:spacing w:line="276" w:lineRule="auto"/>
        <w:jc w:val="right"/>
        <w:rPr>
          <w:rFonts w:ascii="Arial" w:eastAsia="Arial" w:hAnsi="Arial" w:cs="Arial"/>
          <w:sz w:val="24"/>
          <w:szCs w:val="24"/>
        </w:rPr>
      </w:pPr>
    </w:p>
    <w:p w14:paraId="69EEAFD9" w14:textId="47868334" w:rsidR="006C7AFF" w:rsidRDefault="002D6B33">
      <w:pPr>
        <w:widowControl w:val="0"/>
        <w:tabs>
          <w:tab w:val="left" w:pos="3226"/>
        </w:tabs>
        <w:spacing w:line="276" w:lineRule="auto"/>
        <w:jc w:val="right"/>
        <w:rPr>
          <w:rFonts w:ascii="Arial" w:eastAsia="Arial" w:hAnsi="Arial" w:cs="Arial"/>
          <w:sz w:val="24"/>
          <w:szCs w:val="24"/>
        </w:rPr>
      </w:pPr>
      <w:r>
        <w:rPr>
          <w:rFonts w:ascii="Arial" w:eastAsia="Arial" w:hAnsi="Arial" w:cs="Arial"/>
          <w:sz w:val="24"/>
          <w:szCs w:val="24"/>
        </w:rPr>
        <w:t>Data completării:</w:t>
      </w:r>
      <w:r>
        <w:rPr>
          <w:rFonts w:ascii="Arial" w:eastAsia="Arial" w:hAnsi="Arial" w:cs="Arial"/>
          <w:sz w:val="24"/>
          <w:szCs w:val="24"/>
        </w:rPr>
        <w:tab/>
        <w:t xml:space="preserve"> </w:t>
      </w:r>
    </w:p>
    <w:p w14:paraId="04DD10B2" w14:textId="77777777" w:rsidR="006C7AFF" w:rsidRDefault="006C7AFF">
      <w:pPr>
        <w:widowControl w:val="0"/>
        <w:tabs>
          <w:tab w:val="left" w:pos="3226"/>
        </w:tabs>
        <w:spacing w:line="276" w:lineRule="auto"/>
        <w:jc w:val="right"/>
        <w:rPr>
          <w:rFonts w:ascii="Arial" w:eastAsia="Arial" w:hAnsi="Arial" w:cs="Arial"/>
          <w:sz w:val="24"/>
          <w:szCs w:val="24"/>
        </w:rPr>
      </w:pPr>
    </w:p>
    <w:p w14:paraId="2FD62F9E" w14:textId="77777777" w:rsidR="006C7AFF" w:rsidRDefault="006C7AFF">
      <w:pPr>
        <w:widowControl w:val="0"/>
        <w:tabs>
          <w:tab w:val="left" w:pos="3226"/>
        </w:tabs>
        <w:spacing w:line="276" w:lineRule="auto"/>
        <w:jc w:val="right"/>
        <w:rPr>
          <w:rFonts w:ascii="Arial" w:eastAsia="Arial" w:hAnsi="Arial" w:cs="Arial"/>
          <w:sz w:val="24"/>
          <w:szCs w:val="24"/>
        </w:rPr>
      </w:pPr>
    </w:p>
    <w:p w14:paraId="46ED87A8" w14:textId="77777777" w:rsidR="006C7AFF" w:rsidRDefault="002D6B33">
      <w:pPr>
        <w:widowControl w:val="0"/>
        <w:spacing w:line="276" w:lineRule="auto"/>
        <w:rPr>
          <w:rFonts w:ascii="Arial" w:eastAsia="Arial" w:hAnsi="Arial" w:cs="Arial"/>
          <w:b/>
          <w:sz w:val="24"/>
          <w:szCs w:val="24"/>
        </w:rPr>
      </w:pPr>
      <w:r>
        <w:rPr>
          <w:rFonts w:ascii="Arial" w:eastAsia="Arial" w:hAnsi="Arial" w:cs="Arial"/>
          <w:b/>
          <w:sz w:val="24"/>
          <w:szCs w:val="24"/>
        </w:rPr>
        <w:t>Nume, semnatură si ștampila</w:t>
      </w:r>
      <w:r>
        <w:rPr>
          <w:rFonts w:ascii="Arial" w:eastAsia="Arial" w:hAnsi="Arial" w:cs="Arial"/>
          <w:b/>
          <w:sz w:val="24"/>
          <w:szCs w:val="24"/>
        </w:rPr>
        <w:tab/>
      </w:r>
    </w:p>
    <w:p w14:paraId="217A07E8" w14:textId="77777777" w:rsidR="006C7AFF" w:rsidRDefault="006C7AFF">
      <w:pPr>
        <w:widowControl w:val="0"/>
        <w:spacing w:line="276" w:lineRule="auto"/>
        <w:rPr>
          <w:rFonts w:ascii="Arial" w:eastAsia="Arial" w:hAnsi="Arial" w:cs="Arial"/>
          <w:b/>
          <w:sz w:val="24"/>
          <w:szCs w:val="24"/>
        </w:rPr>
      </w:pPr>
    </w:p>
    <w:p w14:paraId="618E1AE2" w14:textId="77777777" w:rsidR="006C7AFF" w:rsidRDefault="006C7AFF">
      <w:pPr>
        <w:widowControl w:val="0"/>
        <w:spacing w:line="276" w:lineRule="auto"/>
        <w:rPr>
          <w:rFonts w:ascii="Arial" w:eastAsia="Arial" w:hAnsi="Arial" w:cs="Arial"/>
          <w:b/>
          <w:sz w:val="24"/>
          <w:szCs w:val="24"/>
        </w:rPr>
      </w:pPr>
    </w:p>
    <w:p w14:paraId="23AA3482" w14:textId="77777777" w:rsidR="006C7AFF" w:rsidRDefault="006C7AFF">
      <w:pPr>
        <w:widowControl w:val="0"/>
        <w:spacing w:line="276" w:lineRule="auto"/>
        <w:rPr>
          <w:rFonts w:ascii="Arial" w:eastAsia="Arial" w:hAnsi="Arial" w:cs="Arial"/>
          <w:b/>
          <w:sz w:val="24"/>
          <w:szCs w:val="24"/>
        </w:rPr>
      </w:pPr>
    </w:p>
    <w:p w14:paraId="53AD21FD" w14:textId="77777777" w:rsidR="006C7AFF" w:rsidRDefault="006C7AFF">
      <w:pPr>
        <w:widowControl w:val="0"/>
        <w:spacing w:line="276" w:lineRule="auto"/>
        <w:rPr>
          <w:rFonts w:ascii="Arial" w:eastAsia="Arial" w:hAnsi="Arial" w:cs="Arial"/>
          <w:b/>
          <w:sz w:val="24"/>
          <w:szCs w:val="24"/>
        </w:rPr>
      </w:pPr>
    </w:p>
    <w:p w14:paraId="33FDBAAE" w14:textId="77777777" w:rsidR="006C7AFF" w:rsidRDefault="006C7AFF">
      <w:pPr>
        <w:widowControl w:val="0"/>
        <w:spacing w:line="276" w:lineRule="auto"/>
        <w:rPr>
          <w:rFonts w:ascii="Arial" w:eastAsia="Arial" w:hAnsi="Arial" w:cs="Arial"/>
          <w:b/>
          <w:sz w:val="24"/>
          <w:szCs w:val="24"/>
        </w:rPr>
      </w:pPr>
    </w:p>
    <w:p w14:paraId="27EF81E6" w14:textId="77777777" w:rsidR="006C7AFF" w:rsidRDefault="006C7AFF">
      <w:pPr>
        <w:widowControl w:val="0"/>
        <w:spacing w:line="276" w:lineRule="auto"/>
        <w:rPr>
          <w:rFonts w:ascii="Arial" w:eastAsia="Arial" w:hAnsi="Arial" w:cs="Arial"/>
          <w:b/>
          <w:sz w:val="24"/>
          <w:szCs w:val="24"/>
        </w:rPr>
      </w:pPr>
    </w:p>
    <w:p w14:paraId="2A57227B" w14:textId="77777777" w:rsidR="006C7AFF" w:rsidRDefault="006C7AFF">
      <w:pPr>
        <w:widowControl w:val="0"/>
        <w:spacing w:line="276" w:lineRule="auto"/>
        <w:rPr>
          <w:rFonts w:ascii="Arial" w:eastAsia="Arial" w:hAnsi="Arial" w:cs="Arial"/>
          <w:b/>
          <w:sz w:val="24"/>
          <w:szCs w:val="24"/>
        </w:rPr>
      </w:pPr>
    </w:p>
    <w:p w14:paraId="6BD29EEC" w14:textId="77777777" w:rsidR="006C7AFF" w:rsidRDefault="006C7AFF">
      <w:pPr>
        <w:widowControl w:val="0"/>
        <w:spacing w:line="276" w:lineRule="auto"/>
        <w:rPr>
          <w:rFonts w:ascii="Arial" w:eastAsia="Arial" w:hAnsi="Arial" w:cs="Arial"/>
          <w:b/>
          <w:sz w:val="24"/>
          <w:szCs w:val="24"/>
        </w:rPr>
      </w:pPr>
    </w:p>
    <w:p w14:paraId="0A27C690" w14:textId="77777777" w:rsidR="006C7AFF" w:rsidRDefault="006C7AFF">
      <w:pPr>
        <w:widowControl w:val="0"/>
        <w:spacing w:line="276" w:lineRule="auto"/>
        <w:rPr>
          <w:rFonts w:ascii="Arial" w:eastAsia="Arial" w:hAnsi="Arial" w:cs="Arial"/>
          <w:b/>
          <w:sz w:val="24"/>
          <w:szCs w:val="24"/>
        </w:rPr>
      </w:pPr>
    </w:p>
    <w:p w14:paraId="32F93B7C" w14:textId="77777777" w:rsidR="006C7AFF" w:rsidRDefault="006C7AFF">
      <w:pPr>
        <w:widowControl w:val="0"/>
        <w:spacing w:line="276" w:lineRule="auto"/>
        <w:rPr>
          <w:rFonts w:ascii="Arial" w:eastAsia="Arial" w:hAnsi="Arial" w:cs="Arial"/>
          <w:b/>
          <w:sz w:val="24"/>
          <w:szCs w:val="24"/>
        </w:rPr>
      </w:pPr>
    </w:p>
    <w:p w14:paraId="1E6BCE3A" w14:textId="77777777" w:rsidR="006C7AFF" w:rsidRDefault="006C7AFF">
      <w:pPr>
        <w:widowControl w:val="0"/>
        <w:spacing w:line="276" w:lineRule="auto"/>
        <w:rPr>
          <w:rFonts w:ascii="Arial" w:eastAsia="Arial" w:hAnsi="Arial" w:cs="Arial"/>
          <w:b/>
          <w:sz w:val="24"/>
          <w:szCs w:val="24"/>
        </w:rPr>
      </w:pPr>
    </w:p>
    <w:p w14:paraId="28D35A2B" w14:textId="77777777" w:rsidR="006C7AFF" w:rsidRDefault="006C7AFF">
      <w:pPr>
        <w:widowControl w:val="0"/>
        <w:spacing w:line="276" w:lineRule="auto"/>
        <w:rPr>
          <w:rFonts w:ascii="Arial" w:eastAsia="Arial" w:hAnsi="Arial" w:cs="Arial"/>
          <w:b/>
          <w:sz w:val="24"/>
          <w:szCs w:val="24"/>
        </w:rPr>
      </w:pPr>
    </w:p>
    <w:p w14:paraId="4F36E7F5" w14:textId="77777777" w:rsidR="006C7AFF" w:rsidRDefault="006C7AFF">
      <w:pPr>
        <w:widowControl w:val="0"/>
        <w:spacing w:line="276" w:lineRule="auto"/>
        <w:rPr>
          <w:rFonts w:ascii="Arial" w:eastAsia="Arial" w:hAnsi="Arial" w:cs="Arial"/>
          <w:b/>
          <w:sz w:val="24"/>
          <w:szCs w:val="24"/>
        </w:rPr>
      </w:pPr>
    </w:p>
    <w:p w14:paraId="086D6EA9" w14:textId="77777777" w:rsidR="006C7AFF" w:rsidRDefault="006C7AFF">
      <w:pPr>
        <w:widowControl w:val="0"/>
        <w:spacing w:line="276" w:lineRule="auto"/>
        <w:rPr>
          <w:rFonts w:ascii="Arial" w:eastAsia="Arial" w:hAnsi="Arial" w:cs="Arial"/>
          <w:b/>
          <w:sz w:val="24"/>
          <w:szCs w:val="24"/>
        </w:rPr>
      </w:pPr>
    </w:p>
    <w:p w14:paraId="693AF5E6" w14:textId="77777777" w:rsidR="006C7AFF" w:rsidRDefault="006C7AFF">
      <w:pPr>
        <w:widowControl w:val="0"/>
        <w:spacing w:line="276" w:lineRule="auto"/>
        <w:rPr>
          <w:rFonts w:ascii="Arial" w:eastAsia="Arial" w:hAnsi="Arial" w:cs="Arial"/>
          <w:b/>
          <w:sz w:val="24"/>
          <w:szCs w:val="24"/>
        </w:rPr>
      </w:pPr>
    </w:p>
    <w:p w14:paraId="15F874B7" w14:textId="77777777" w:rsidR="006C7AFF" w:rsidRDefault="006C7AFF">
      <w:pPr>
        <w:widowControl w:val="0"/>
        <w:spacing w:line="276" w:lineRule="auto"/>
        <w:rPr>
          <w:rFonts w:ascii="Arial" w:eastAsia="Arial" w:hAnsi="Arial" w:cs="Arial"/>
          <w:b/>
          <w:sz w:val="24"/>
          <w:szCs w:val="24"/>
        </w:rPr>
      </w:pPr>
    </w:p>
    <w:p w14:paraId="77A24321" w14:textId="77777777" w:rsidR="006C7AFF" w:rsidRDefault="006C7AFF">
      <w:pPr>
        <w:widowControl w:val="0"/>
        <w:spacing w:line="276" w:lineRule="auto"/>
        <w:rPr>
          <w:rFonts w:ascii="Arial" w:eastAsia="Arial" w:hAnsi="Arial" w:cs="Arial"/>
          <w:b/>
          <w:sz w:val="24"/>
          <w:szCs w:val="24"/>
        </w:rPr>
      </w:pPr>
    </w:p>
    <w:p w14:paraId="502C3C84" w14:textId="77777777" w:rsidR="006C7AFF" w:rsidRDefault="006C7AFF">
      <w:pPr>
        <w:widowControl w:val="0"/>
        <w:spacing w:line="276" w:lineRule="auto"/>
        <w:rPr>
          <w:rFonts w:ascii="Arial" w:eastAsia="Arial" w:hAnsi="Arial" w:cs="Arial"/>
          <w:b/>
          <w:sz w:val="24"/>
          <w:szCs w:val="24"/>
        </w:rPr>
      </w:pPr>
    </w:p>
    <w:p w14:paraId="4C1A6506" w14:textId="77777777" w:rsidR="006C7AFF" w:rsidRDefault="006C7AFF">
      <w:pPr>
        <w:widowControl w:val="0"/>
        <w:spacing w:line="276" w:lineRule="auto"/>
        <w:rPr>
          <w:rFonts w:ascii="Arial" w:eastAsia="Arial" w:hAnsi="Arial" w:cs="Arial"/>
          <w:b/>
          <w:sz w:val="24"/>
          <w:szCs w:val="24"/>
        </w:rPr>
      </w:pPr>
    </w:p>
    <w:p w14:paraId="78E850D7" w14:textId="31EBF041" w:rsidR="006C7AFF" w:rsidRDefault="00C137F7">
      <w:pPr>
        <w:widowControl w:val="0"/>
        <w:spacing w:line="276" w:lineRule="auto"/>
        <w:rPr>
          <w:rFonts w:ascii="Arial" w:eastAsia="Arial" w:hAnsi="Arial" w:cs="Arial"/>
          <w:b/>
          <w:sz w:val="24"/>
          <w:szCs w:val="24"/>
        </w:rPr>
      </w:pPr>
      <w:r>
        <w:rPr>
          <w:rFonts w:ascii="Arial" w:eastAsia="Arial" w:hAnsi="Arial" w:cs="Arial"/>
          <w:b/>
          <w:sz w:val="24"/>
          <w:szCs w:val="24"/>
        </w:rPr>
        <w:br/>
      </w:r>
      <w:r w:rsidR="002D6B33">
        <w:rPr>
          <w:rFonts w:ascii="Arial" w:eastAsia="Arial" w:hAnsi="Arial" w:cs="Arial"/>
          <w:b/>
          <w:sz w:val="24"/>
          <w:szCs w:val="24"/>
        </w:rPr>
        <w:tab/>
      </w:r>
      <w:r w:rsidR="002D6B33">
        <w:rPr>
          <w:rFonts w:ascii="Arial" w:eastAsia="Arial" w:hAnsi="Arial" w:cs="Arial"/>
          <w:b/>
          <w:sz w:val="24"/>
          <w:szCs w:val="24"/>
        </w:rPr>
        <w:tab/>
      </w:r>
    </w:p>
    <w:p w14:paraId="03723043" w14:textId="77777777" w:rsidR="006C7AFF" w:rsidRDefault="002D6B33">
      <w:pPr>
        <w:widowControl w:val="0"/>
        <w:spacing w:line="276" w:lineRule="auto"/>
        <w:jc w:val="left"/>
        <w:rPr>
          <w:rFonts w:ascii="Arial" w:eastAsia="Arial" w:hAnsi="Arial" w:cs="Arial"/>
          <w:b/>
          <w:sz w:val="24"/>
          <w:szCs w:val="24"/>
        </w:rPr>
      </w:pPr>
      <w:r>
        <w:rPr>
          <w:rFonts w:ascii="Arial" w:eastAsia="Arial" w:hAnsi="Arial" w:cs="Arial"/>
          <w:b/>
          <w:sz w:val="24"/>
          <w:szCs w:val="24"/>
        </w:rPr>
        <w:t>OFERTANTUL(denumirea/numele)</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4EB21A09" w14:textId="77777777" w:rsidR="006C7AFF" w:rsidRDefault="002D6B33">
      <w:pPr>
        <w:widowControl w:val="0"/>
        <w:spacing w:line="276" w:lineRule="auto"/>
        <w:jc w:val="left"/>
        <w:rPr>
          <w:rFonts w:ascii="Arial" w:eastAsia="Arial" w:hAnsi="Arial" w:cs="Arial"/>
          <w:b/>
          <w:color w:val="000000"/>
          <w:sz w:val="24"/>
          <w:szCs w:val="24"/>
        </w:rPr>
      </w:pPr>
      <w:r>
        <w:rPr>
          <w:rFonts w:ascii="Arial" w:eastAsia="Arial" w:hAnsi="Arial" w:cs="Arial"/>
          <w:b/>
          <w:sz w:val="24"/>
          <w:szCs w:val="24"/>
        </w:rPr>
        <w:t xml:space="preserve"> </w:t>
      </w:r>
      <w:r>
        <w:rPr>
          <w:rFonts w:ascii="Arial" w:eastAsia="Arial" w:hAnsi="Arial" w:cs="Arial"/>
          <w:b/>
          <w:i/>
          <w:sz w:val="24"/>
          <w:szCs w:val="24"/>
        </w:rPr>
        <w:t>Model</w:t>
      </w:r>
    </w:p>
    <w:p w14:paraId="219D9EBE" w14:textId="77777777" w:rsidR="006C7AFF" w:rsidRDefault="006C7AFF">
      <w:pPr>
        <w:widowControl w:val="0"/>
        <w:spacing w:line="276" w:lineRule="auto"/>
        <w:jc w:val="left"/>
        <w:rPr>
          <w:rFonts w:ascii="Arial" w:eastAsia="Arial" w:hAnsi="Arial" w:cs="Arial"/>
          <w:b/>
          <w:sz w:val="24"/>
          <w:szCs w:val="24"/>
        </w:rPr>
      </w:pPr>
    </w:p>
    <w:p w14:paraId="36DF9FD6" w14:textId="77777777" w:rsidR="006C7AFF" w:rsidRDefault="006C7AFF">
      <w:pPr>
        <w:widowControl w:val="0"/>
        <w:spacing w:line="276" w:lineRule="auto"/>
        <w:jc w:val="left"/>
        <w:rPr>
          <w:rFonts w:ascii="Arial" w:eastAsia="Arial" w:hAnsi="Arial" w:cs="Arial"/>
          <w:b/>
          <w:sz w:val="24"/>
          <w:szCs w:val="24"/>
        </w:rPr>
      </w:pPr>
    </w:p>
    <w:p w14:paraId="3C03B327" w14:textId="77777777" w:rsidR="006C7AFF" w:rsidRDefault="006C7AFF">
      <w:pPr>
        <w:widowControl w:val="0"/>
        <w:spacing w:line="276" w:lineRule="auto"/>
        <w:rPr>
          <w:rFonts w:ascii="Arial" w:eastAsia="Arial" w:hAnsi="Arial" w:cs="Arial"/>
          <w:sz w:val="24"/>
          <w:szCs w:val="24"/>
        </w:rPr>
      </w:pPr>
    </w:p>
    <w:p w14:paraId="74FCB3E9" w14:textId="77777777" w:rsidR="006C7AFF" w:rsidRDefault="006C7AFF">
      <w:pPr>
        <w:widowControl w:val="0"/>
        <w:spacing w:line="276" w:lineRule="auto"/>
        <w:rPr>
          <w:rFonts w:ascii="Arial" w:eastAsia="Arial" w:hAnsi="Arial" w:cs="Arial"/>
          <w:sz w:val="24"/>
          <w:szCs w:val="24"/>
        </w:rPr>
      </w:pPr>
    </w:p>
    <w:p w14:paraId="1D8EDC32" w14:textId="77777777" w:rsidR="006C7AFF" w:rsidRDefault="002D6B33">
      <w:pPr>
        <w:widowControl w:val="0"/>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ÎMPUTERNICIRE</w:t>
      </w:r>
    </w:p>
    <w:p w14:paraId="0CA22908" w14:textId="77777777" w:rsidR="006C7AFF" w:rsidRDefault="006C7AFF">
      <w:pPr>
        <w:widowControl w:val="0"/>
        <w:spacing w:line="276" w:lineRule="auto"/>
        <w:jc w:val="center"/>
        <w:rPr>
          <w:rFonts w:ascii="Arial" w:eastAsia="Arial" w:hAnsi="Arial" w:cs="Arial"/>
          <w:color w:val="000000"/>
          <w:sz w:val="24"/>
          <w:szCs w:val="24"/>
        </w:rPr>
      </w:pPr>
    </w:p>
    <w:p w14:paraId="440CDA98" w14:textId="77777777" w:rsidR="006C7AFF" w:rsidRDefault="006C7AFF">
      <w:pPr>
        <w:widowControl w:val="0"/>
        <w:spacing w:line="276" w:lineRule="auto"/>
        <w:jc w:val="center"/>
        <w:rPr>
          <w:rFonts w:ascii="Arial" w:eastAsia="Arial" w:hAnsi="Arial" w:cs="Arial"/>
          <w:color w:val="000000"/>
          <w:sz w:val="24"/>
          <w:szCs w:val="24"/>
        </w:rPr>
      </w:pPr>
    </w:p>
    <w:p w14:paraId="3C2AC605" w14:textId="77777777" w:rsidR="006C7AFF" w:rsidRDefault="002D6B33">
      <w:pPr>
        <w:widowControl w:val="0"/>
        <w:tabs>
          <w:tab w:val="left" w:pos="6187"/>
        </w:tabs>
        <w:spacing w:line="276" w:lineRule="auto"/>
        <w:rPr>
          <w:rFonts w:ascii="Arial" w:eastAsia="Arial" w:hAnsi="Arial" w:cs="Arial"/>
          <w:sz w:val="24"/>
          <w:szCs w:val="24"/>
        </w:rPr>
      </w:pPr>
      <w:r>
        <w:rPr>
          <w:rFonts w:ascii="Arial" w:eastAsia="Arial" w:hAnsi="Arial" w:cs="Arial"/>
          <w:sz w:val="24"/>
          <w:szCs w:val="24"/>
        </w:rPr>
        <w:t xml:space="preserve">Ofertantul </w:t>
      </w:r>
      <w:r>
        <w:rPr>
          <w:rFonts w:ascii="Arial" w:eastAsia="Arial" w:hAnsi="Arial" w:cs="Arial"/>
          <w:sz w:val="24"/>
          <w:szCs w:val="24"/>
        </w:rPr>
        <w:tab/>
        <w:t>_________, împuternicim pe</w:t>
      </w:r>
    </w:p>
    <w:p w14:paraId="4FFB8EA0" w14:textId="77777777" w:rsidR="006C7AFF" w:rsidRDefault="002D6B33">
      <w:pPr>
        <w:widowControl w:val="0"/>
        <w:tabs>
          <w:tab w:val="left" w:pos="4029"/>
          <w:tab w:val="left" w:pos="9083"/>
        </w:tabs>
        <w:spacing w:line="276" w:lineRule="auto"/>
        <w:rPr>
          <w:rFonts w:ascii="Arial" w:eastAsia="Arial" w:hAnsi="Arial" w:cs="Arial"/>
          <w:sz w:val="24"/>
          <w:szCs w:val="24"/>
        </w:rPr>
      </w:pPr>
      <w:r>
        <w:rPr>
          <w:rFonts w:ascii="Arial" w:eastAsia="Arial" w:hAnsi="Arial" w:cs="Arial"/>
          <w:sz w:val="24"/>
          <w:szCs w:val="24"/>
        </w:rPr>
        <w:tab/>
        <w:t xml:space="preserve"> , ce se legitimează cu CI Seria</w:t>
      </w:r>
      <w:r>
        <w:rPr>
          <w:rFonts w:ascii="Arial" w:eastAsia="Arial" w:hAnsi="Arial" w:cs="Arial"/>
          <w:sz w:val="24"/>
          <w:szCs w:val="24"/>
        </w:rPr>
        <w:tab/>
      </w:r>
    </w:p>
    <w:p w14:paraId="009B5DAE" w14:textId="77777777" w:rsidR="006C7AFF" w:rsidRDefault="002D6B33">
      <w:pPr>
        <w:widowControl w:val="0"/>
        <w:tabs>
          <w:tab w:val="left" w:pos="1830"/>
        </w:tabs>
        <w:spacing w:line="276" w:lineRule="auto"/>
        <w:rPr>
          <w:rFonts w:ascii="Arial" w:eastAsia="Arial" w:hAnsi="Arial" w:cs="Arial"/>
          <w:sz w:val="24"/>
          <w:szCs w:val="24"/>
        </w:rPr>
      </w:pPr>
      <w:r>
        <w:rPr>
          <w:rFonts w:ascii="Arial" w:eastAsia="Arial" w:hAnsi="Arial" w:cs="Arial"/>
          <w:sz w:val="24"/>
          <w:szCs w:val="24"/>
        </w:rPr>
        <w:t>Nr.</w:t>
      </w:r>
      <w:r>
        <w:rPr>
          <w:rFonts w:ascii="Arial" w:eastAsia="Arial" w:hAnsi="Arial" w:cs="Arial"/>
          <w:sz w:val="24"/>
          <w:szCs w:val="24"/>
        </w:rPr>
        <w:tab/>
        <w:t xml:space="preserve"> , să depună documente în procedura de atribuire a contractului de</w:t>
      </w:r>
    </w:p>
    <w:p w14:paraId="63658F9C" w14:textId="70ADA72D" w:rsidR="006C7AFF" w:rsidRDefault="002D6B33">
      <w:pPr>
        <w:widowControl w:val="0"/>
        <w:spacing w:line="276" w:lineRule="auto"/>
        <w:rPr>
          <w:rFonts w:ascii="Arial" w:eastAsia="Arial" w:hAnsi="Arial" w:cs="Arial"/>
          <w:sz w:val="24"/>
          <w:szCs w:val="24"/>
        </w:rPr>
      </w:pPr>
      <w:r>
        <w:rPr>
          <w:rFonts w:ascii="Arial" w:eastAsia="Arial" w:hAnsi="Arial" w:cs="Arial"/>
          <w:sz w:val="24"/>
          <w:szCs w:val="24"/>
        </w:rPr>
        <w:t xml:space="preserve">închiriere a unui spațiu din </w:t>
      </w:r>
      <w:r w:rsidR="007950E0">
        <w:rPr>
          <w:rFonts w:ascii="Arial" w:eastAsia="Arial" w:hAnsi="Arial" w:cs="Arial"/>
          <w:sz w:val="24"/>
          <w:szCs w:val="24"/>
        </w:rPr>
        <w:t xml:space="preserve">cadrul </w:t>
      </w:r>
      <w:r w:rsidR="007950E0" w:rsidRPr="007950E0">
        <w:rPr>
          <w:rFonts w:ascii="Arial" w:eastAsia="Arial" w:hAnsi="Arial" w:cs="Arial"/>
          <w:sz w:val="24"/>
          <w:szCs w:val="24"/>
        </w:rPr>
        <w:t>Spitalul</w:t>
      </w:r>
      <w:r w:rsidR="007950E0">
        <w:rPr>
          <w:rFonts w:ascii="Arial" w:eastAsia="Arial" w:hAnsi="Arial" w:cs="Arial"/>
          <w:sz w:val="24"/>
          <w:szCs w:val="24"/>
        </w:rPr>
        <w:t>ui</w:t>
      </w:r>
      <w:r w:rsidR="007950E0" w:rsidRPr="007950E0">
        <w:rPr>
          <w:rFonts w:ascii="Arial" w:eastAsia="Arial" w:hAnsi="Arial" w:cs="Arial"/>
          <w:sz w:val="24"/>
          <w:szCs w:val="24"/>
        </w:rPr>
        <w:t xml:space="preserve"> Clinic Judetean de Urgenta „Pius Brinzeu ”Timisoara</w:t>
      </w:r>
      <w:r>
        <w:rPr>
          <w:rFonts w:ascii="Arial" w:eastAsia="Arial" w:hAnsi="Arial" w:cs="Arial"/>
          <w:sz w:val="24"/>
          <w:szCs w:val="24"/>
        </w:rPr>
        <w:t>, precum și să participe la ședința de evaluare a ofertelor.</w:t>
      </w:r>
    </w:p>
    <w:p w14:paraId="4A4344BD" w14:textId="77777777" w:rsidR="006C7AFF" w:rsidRDefault="006C7AFF">
      <w:pPr>
        <w:widowControl w:val="0"/>
        <w:spacing w:line="276" w:lineRule="auto"/>
        <w:rPr>
          <w:rFonts w:ascii="Arial" w:eastAsia="Arial" w:hAnsi="Arial" w:cs="Arial"/>
          <w:sz w:val="24"/>
          <w:szCs w:val="24"/>
        </w:rPr>
      </w:pPr>
    </w:p>
    <w:p w14:paraId="11B0EFA3" w14:textId="77777777" w:rsidR="006C7AFF" w:rsidRDefault="002D6B33">
      <w:pPr>
        <w:widowControl w:val="0"/>
        <w:tabs>
          <w:tab w:val="left" w:pos="230"/>
        </w:tabs>
        <w:spacing w:line="276" w:lineRule="auto"/>
        <w:rPr>
          <w:rFonts w:ascii="Arial" w:eastAsia="Arial" w:hAnsi="Arial" w:cs="Arial"/>
          <w:sz w:val="24"/>
          <w:szCs w:val="24"/>
        </w:rPr>
      </w:pPr>
      <w:r>
        <w:rPr>
          <w:rFonts w:ascii="Arial" w:eastAsia="Arial" w:hAnsi="Arial" w:cs="Arial"/>
          <w:sz w:val="24"/>
          <w:szCs w:val="24"/>
        </w:rPr>
        <w:t>O</w:t>
      </w:r>
      <w:r>
        <w:rPr>
          <w:rFonts w:ascii="Arial" w:eastAsia="Arial" w:hAnsi="Arial" w:cs="Arial"/>
          <w:sz w:val="24"/>
          <w:szCs w:val="24"/>
        </w:rPr>
        <w:tab/>
        <w:t>traducere autorizată în limba română va însoți orice împuternicire într-o altă limbă.</w:t>
      </w:r>
    </w:p>
    <w:p w14:paraId="4BE6060C" w14:textId="77777777" w:rsidR="006C7AFF" w:rsidRDefault="006C7AFF">
      <w:pPr>
        <w:widowControl w:val="0"/>
        <w:tabs>
          <w:tab w:val="left" w:pos="230"/>
        </w:tabs>
        <w:spacing w:line="276" w:lineRule="auto"/>
        <w:rPr>
          <w:rFonts w:ascii="Arial" w:eastAsia="Arial" w:hAnsi="Arial" w:cs="Arial"/>
          <w:sz w:val="24"/>
          <w:szCs w:val="24"/>
        </w:rPr>
      </w:pPr>
    </w:p>
    <w:p w14:paraId="5282DF49" w14:textId="77777777" w:rsidR="006C7AFF" w:rsidRDefault="006C7AFF">
      <w:pPr>
        <w:widowControl w:val="0"/>
        <w:spacing w:line="276" w:lineRule="auto"/>
        <w:rPr>
          <w:rFonts w:ascii="Arial" w:eastAsia="Arial" w:hAnsi="Arial" w:cs="Arial"/>
          <w:sz w:val="24"/>
          <w:szCs w:val="24"/>
        </w:rPr>
      </w:pPr>
    </w:p>
    <w:p w14:paraId="01BCE710" w14:textId="77777777" w:rsidR="006C7AFF" w:rsidRDefault="002D6B33">
      <w:pPr>
        <w:widowControl w:val="0"/>
        <w:spacing w:line="276" w:lineRule="auto"/>
        <w:jc w:val="left"/>
        <w:rPr>
          <w:rFonts w:ascii="Arial" w:eastAsia="Arial" w:hAnsi="Arial" w:cs="Arial"/>
          <w:sz w:val="24"/>
          <w:szCs w:val="24"/>
        </w:rPr>
      </w:pPr>
      <w:r>
        <w:rPr>
          <w:rFonts w:ascii="Arial" w:eastAsia="Arial" w:hAnsi="Arial" w:cs="Arial"/>
          <w:sz w:val="24"/>
          <w:szCs w:val="24"/>
        </w:rPr>
        <w:t>Numele în clar: _________________________________________________________________</w:t>
      </w:r>
    </w:p>
    <w:p w14:paraId="46F907BC" w14:textId="77777777" w:rsidR="006C7AFF" w:rsidRDefault="006C7AFF">
      <w:pPr>
        <w:widowControl w:val="0"/>
        <w:spacing w:line="276" w:lineRule="auto"/>
        <w:jc w:val="left"/>
        <w:rPr>
          <w:rFonts w:ascii="Arial" w:eastAsia="Arial" w:hAnsi="Arial" w:cs="Arial"/>
          <w:sz w:val="24"/>
          <w:szCs w:val="24"/>
        </w:rPr>
      </w:pPr>
    </w:p>
    <w:p w14:paraId="5AAA969B" w14:textId="77777777" w:rsidR="006C7AFF" w:rsidRDefault="002D6B33">
      <w:pPr>
        <w:widowControl w:val="0"/>
        <w:spacing w:line="276" w:lineRule="auto"/>
        <w:jc w:val="left"/>
        <w:rPr>
          <w:rFonts w:ascii="Arial" w:eastAsia="Arial" w:hAnsi="Arial" w:cs="Arial"/>
          <w:sz w:val="24"/>
          <w:szCs w:val="24"/>
        </w:rPr>
      </w:pPr>
      <w:r>
        <w:rPr>
          <w:rFonts w:ascii="Arial" w:eastAsia="Arial" w:hAnsi="Arial" w:cs="Arial"/>
          <w:sz w:val="24"/>
          <w:szCs w:val="24"/>
        </w:rPr>
        <w:t>Semnătura: ___________________________________________________________</w:t>
      </w:r>
    </w:p>
    <w:p w14:paraId="5D60AAF3" w14:textId="77777777" w:rsidR="006C7AFF" w:rsidRDefault="006C7AFF">
      <w:pPr>
        <w:widowControl w:val="0"/>
        <w:spacing w:line="276" w:lineRule="auto"/>
        <w:jc w:val="left"/>
        <w:rPr>
          <w:rFonts w:ascii="Arial" w:eastAsia="Arial" w:hAnsi="Arial" w:cs="Arial"/>
          <w:sz w:val="24"/>
          <w:szCs w:val="24"/>
        </w:rPr>
      </w:pPr>
    </w:p>
    <w:p w14:paraId="608B02AB" w14:textId="77777777" w:rsidR="006C7AFF" w:rsidRDefault="002D6B33">
      <w:pPr>
        <w:widowControl w:val="0"/>
        <w:spacing w:line="276" w:lineRule="auto"/>
        <w:jc w:val="left"/>
        <w:rPr>
          <w:rFonts w:ascii="Arial" w:eastAsia="Arial" w:hAnsi="Arial" w:cs="Arial"/>
          <w:sz w:val="24"/>
          <w:szCs w:val="24"/>
        </w:rPr>
      </w:pPr>
      <w:r>
        <w:rPr>
          <w:rFonts w:ascii="Arial" w:eastAsia="Arial" w:hAnsi="Arial" w:cs="Arial"/>
          <w:sz w:val="24"/>
          <w:szCs w:val="24"/>
        </w:rPr>
        <w:t>în calitate de: __________________________________________________________________</w:t>
      </w:r>
    </w:p>
    <w:p w14:paraId="4FF24485" w14:textId="77777777" w:rsidR="006C7AFF" w:rsidRDefault="006C7AFF">
      <w:pPr>
        <w:widowControl w:val="0"/>
        <w:spacing w:line="276" w:lineRule="auto"/>
        <w:jc w:val="left"/>
        <w:rPr>
          <w:rFonts w:ascii="Arial" w:eastAsia="Arial" w:hAnsi="Arial" w:cs="Arial"/>
          <w:sz w:val="24"/>
          <w:szCs w:val="24"/>
        </w:rPr>
      </w:pPr>
    </w:p>
    <w:p w14:paraId="1C3B7976" w14:textId="77777777" w:rsidR="006C7AFF" w:rsidRDefault="006C7AFF">
      <w:pPr>
        <w:widowControl w:val="0"/>
        <w:spacing w:line="276" w:lineRule="auto"/>
        <w:jc w:val="left"/>
        <w:rPr>
          <w:rFonts w:ascii="Arial" w:eastAsia="Arial" w:hAnsi="Arial" w:cs="Arial"/>
          <w:sz w:val="24"/>
          <w:szCs w:val="24"/>
        </w:rPr>
      </w:pPr>
    </w:p>
    <w:p w14:paraId="30AF60DC" w14:textId="77777777" w:rsidR="006C7AFF" w:rsidRDefault="002D6B33">
      <w:pPr>
        <w:widowControl w:val="0"/>
        <w:spacing w:line="276" w:lineRule="auto"/>
        <w:jc w:val="left"/>
        <w:rPr>
          <w:rFonts w:ascii="Arial" w:eastAsia="Arial" w:hAnsi="Arial" w:cs="Arial"/>
          <w:sz w:val="24"/>
          <w:szCs w:val="24"/>
        </w:rPr>
      </w:pPr>
      <w:r>
        <w:rPr>
          <w:rFonts w:ascii="Arial" w:eastAsia="Arial" w:hAnsi="Arial" w:cs="Arial"/>
          <w:b/>
          <w:sz w:val="24"/>
          <w:szCs w:val="24"/>
        </w:rPr>
        <w:tab/>
      </w:r>
    </w:p>
    <w:p w14:paraId="5323AC37" w14:textId="77777777" w:rsidR="006C7AFF" w:rsidRDefault="006C7AFF">
      <w:pPr>
        <w:widowControl w:val="0"/>
        <w:spacing w:line="276" w:lineRule="auto"/>
        <w:rPr>
          <w:rFonts w:ascii="Arial" w:eastAsia="Arial" w:hAnsi="Arial" w:cs="Arial"/>
          <w:sz w:val="24"/>
          <w:szCs w:val="24"/>
        </w:rPr>
      </w:pPr>
    </w:p>
    <w:p w14:paraId="1A92A116" w14:textId="77777777" w:rsidR="006C7AFF" w:rsidRDefault="006C7AFF">
      <w:pPr>
        <w:widowControl w:val="0"/>
        <w:spacing w:line="276" w:lineRule="auto"/>
        <w:rPr>
          <w:rFonts w:ascii="Arial" w:eastAsia="Arial" w:hAnsi="Arial" w:cs="Arial"/>
          <w:sz w:val="24"/>
          <w:szCs w:val="24"/>
        </w:rPr>
      </w:pPr>
    </w:p>
    <w:p w14:paraId="063A7A13" w14:textId="77777777" w:rsidR="006C7AFF" w:rsidRDefault="006C7AFF">
      <w:pPr>
        <w:widowControl w:val="0"/>
        <w:spacing w:line="276" w:lineRule="auto"/>
        <w:rPr>
          <w:rFonts w:ascii="Arial" w:eastAsia="Arial" w:hAnsi="Arial" w:cs="Arial"/>
          <w:sz w:val="24"/>
          <w:szCs w:val="24"/>
        </w:rPr>
      </w:pPr>
    </w:p>
    <w:p w14:paraId="0C69DD68" w14:textId="77777777" w:rsidR="006C7AFF" w:rsidRDefault="006C7AFF">
      <w:pPr>
        <w:widowControl w:val="0"/>
        <w:spacing w:line="276" w:lineRule="auto"/>
        <w:rPr>
          <w:rFonts w:ascii="Arial" w:eastAsia="Arial" w:hAnsi="Arial" w:cs="Arial"/>
          <w:sz w:val="24"/>
          <w:szCs w:val="24"/>
        </w:rPr>
      </w:pPr>
    </w:p>
    <w:p w14:paraId="545FA297" w14:textId="77777777" w:rsidR="006C7AFF" w:rsidRDefault="006C7AFF">
      <w:pPr>
        <w:widowControl w:val="0"/>
        <w:spacing w:line="276" w:lineRule="auto"/>
        <w:rPr>
          <w:rFonts w:ascii="Arial" w:eastAsia="Arial" w:hAnsi="Arial" w:cs="Arial"/>
          <w:sz w:val="24"/>
          <w:szCs w:val="24"/>
        </w:rPr>
      </w:pPr>
    </w:p>
    <w:p w14:paraId="69791778" w14:textId="77777777" w:rsidR="006C7AFF" w:rsidRDefault="006C7AFF">
      <w:pPr>
        <w:widowControl w:val="0"/>
        <w:spacing w:line="276" w:lineRule="auto"/>
        <w:rPr>
          <w:rFonts w:ascii="Arial" w:eastAsia="Arial" w:hAnsi="Arial" w:cs="Arial"/>
          <w:sz w:val="24"/>
          <w:szCs w:val="24"/>
        </w:rPr>
      </w:pPr>
    </w:p>
    <w:p w14:paraId="65864C74" w14:textId="77777777" w:rsidR="006C7AFF" w:rsidRDefault="006C7AFF">
      <w:pPr>
        <w:widowControl w:val="0"/>
        <w:spacing w:line="276" w:lineRule="auto"/>
        <w:rPr>
          <w:rFonts w:ascii="Arial" w:eastAsia="Arial" w:hAnsi="Arial" w:cs="Arial"/>
          <w:sz w:val="24"/>
          <w:szCs w:val="24"/>
        </w:rPr>
      </w:pPr>
    </w:p>
    <w:p w14:paraId="6C2FF3A0" w14:textId="77777777" w:rsidR="006C7AFF" w:rsidRDefault="006C7AFF">
      <w:pPr>
        <w:widowControl w:val="0"/>
        <w:spacing w:line="276" w:lineRule="auto"/>
        <w:rPr>
          <w:rFonts w:ascii="Arial" w:eastAsia="Arial" w:hAnsi="Arial" w:cs="Arial"/>
          <w:sz w:val="24"/>
          <w:szCs w:val="24"/>
        </w:rPr>
      </w:pPr>
    </w:p>
    <w:p w14:paraId="06A23A23" w14:textId="77777777" w:rsidR="006C7AFF" w:rsidRDefault="006C7AFF">
      <w:pPr>
        <w:widowControl w:val="0"/>
        <w:spacing w:line="276" w:lineRule="auto"/>
        <w:rPr>
          <w:rFonts w:ascii="Arial" w:eastAsia="Arial" w:hAnsi="Arial" w:cs="Arial"/>
          <w:sz w:val="24"/>
          <w:szCs w:val="24"/>
        </w:rPr>
      </w:pPr>
    </w:p>
    <w:p w14:paraId="189D11AE" w14:textId="77777777" w:rsidR="006C7AFF" w:rsidRDefault="006C7AFF">
      <w:pPr>
        <w:widowControl w:val="0"/>
        <w:spacing w:line="276" w:lineRule="auto"/>
        <w:rPr>
          <w:rFonts w:ascii="Arial" w:eastAsia="Arial" w:hAnsi="Arial" w:cs="Arial"/>
          <w:sz w:val="24"/>
          <w:szCs w:val="24"/>
        </w:rPr>
      </w:pPr>
    </w:p>
    <w:p w14:paraId="5CBC0631" w14:textId="77777777" w:rsidR="006C7AFF" w:rsidRDefault="006C7AFF">
      <w:pPr>
        <w:widowControl w:val="0"/>
        <w:spacing w:line="276" w:lineRule="auto"/>
        <w:rPr>
          <w:rFonts w:ascii="Arial" w:eastAsia="Arial" w:hAnsi="Arial" w:cs="Arial"/>
          <w:sz w:val="24"/>
          <w:szCs w:val="24"/>
        </w:rPr>
      </w:pPr>
    </w:p>
    <w:p w14:paraId="344678AB" w14:textId="77777777" w:rsidR="006C7AFF" w:rsidRDefault="002D6B33">
      <w:pPr>
        <w:rPr>
          <w:rFonts w:ascii="Arial" w:eastAsia="Arial" w:hAnsi="Arial" w:cs="Arial"/>
          <w:b/>
          <w:color w:val="000000"/>
          <w:sz w:val="24"/>
          <w:szCs w:val="24"/>
        </w:rPr>
      </w:pPr>
      <w:r>
        <w:rPr>
          <w:rFonts w:ascii="Arial" w:eastAsia="Arial" w:hAnsi="Arial" w:cs="Arial"/>
          <w:b/>
          <w:color w:val="000000"/>
          <w:sz w:val="24"/>
          <w:szCs w:val="24"/>
        </w:rPr>
        <w:t xml:space="preserve">OFERTANT </w:t>
      </w:r>
    </w:p>
    <w:p w14:paraId="0E8FFD0F" w14:textId="77777777" w:rsidR="006C7AFF" w:rsidRDefault="002D6B33">
      <w:pPr>
        <w:rPr>
          <w:rFonts w:ascii="Arial" w:eastAsia="Arial" w:hAnsi="Arial" w:cs="Arial"/>
          <w:b/>
          <w:color w:val="000000"/>
          <w:sz w:val="24"/>
          <w:szCs w:val="24"/>
        </w:rPr>
      </w:pPr>
      <w:r>
        <w:rPr>
          <w:rFonts w:ascii="Arial" w:eastAsia="Arial" w:hAnsi="Arial" w:cs="Arial"/>
          <w:b/>
          <w:color w:val="000000"/>
          <w:sz w:val="24"/>
          <w:szCs w:val="24"/>
        </w:rPr>
        <w:t xml:space="preserve">___________________ </w:t>
      </w:r>
    </w:p>
    <w:p w14:paraId="44EBE01F" w14:textId="77777777" w:rsidR="006C7AFF" w:rsidRDefault="006C7AFF">
      <w:pPr>
        <w:jc w:val="left"/>
        <w:rPr>
          <w:rFonts w:ascii="Arial" w:eastAsia="Arial" w:hAnsi="Arial" w:cs="Arial"/>
          <w:color w:val="000000"/>
          <w:sz w:val="24"/>
          <w:szCs w:val="24"/>
        </w:rPr>
      </w:pPr>
    </w:p>
    <w:p w14:paraId="2801DD87" w14:textId="77777777" w:rsidR="006C7AFF" w:rsidRDefault="006C7AFF">
      <w:pPr>
        <w:jc w:val="left"/>
        <w:rPr>
          <w:rFonts w:ascii="Arial" w:eastAsia="Arial" w:hAnsi="Arial" w:cs="Arial"/>
          <w:color w:val="000000"/>
          <w:sz w:val="24"/>
          <w:szCs w:val="24"/>
        </w:rPr>
      </w:pPr>
    </w:p>
    <w:p w14:paraId="6A9C5CD5" w14:textId="77777777" w:rsidR="006C7AFF" w:rsidRDefault="002D6B33">
      <w:pPr>
        <w:jc w:val="center"/>
        <w:rPr>
          <w:rFonts w:ascii="Arial" w:eastAsia="Arial" w:hAnsi="Arial" w:cs="Arial"/>
          <w:b/>
          <w:color w:val="000000"/>
          <w:sz w:val="24"/>
          <w:szCs w:val="24"/>
        </w:rPr>
      </w:pPr>
      <w:r>
        <w:rPr>
          <w:rFonts w:ascii="Arial" w:eastAsia="Arial" w:hAnsi="Arial" w:cs="Arial"/>
          <w:b/>
          <w:color w:val="000000"/>
          <w:sz w:val="24"/>
          <w:szCs w:val="24"/>
        </w:rPr>
        <w:t>FIȘA OFERTANTULUI</w:t>
      </w:r>
    </w:p>
    <w:p w14:paraId="0BA23A96" w14:textId="77777777" w:rsidR="006C7AFF" w:rsidRDefault="006C7AFF">
      <w:pPr>
        <w:jc w:val="center"/>
        <w:rPr>
          <w:rFonts w:ascii="Arial" w:eastAsia="Arial" w:hAnsi="Arial" w:cs="Arial"/>
          <w:b/>
          <w:color w:val="000000"/>
          <w:sz w:val="24"/>
          <w:szCs w:val="24"/>
        </w:rPr>
      </w:pPr>
    </w:p>
    <w:p w14:paraId="69AE52D9" w14:textId="56C2C5BB" w:rsidR="006C7AFF" w:rsidRDefault="002D6B33">
      <w:pPr>
        <w:ind w:left="720"/>
        <w:jc w:val="center"/>
        <w:rPr>
          <w:rFonts w:ascii="Arial" w:eastAsia="Arial" w:hAnsi="Arial" w:cs="Arial"/>
          <w:b/>
          <w:color w:val="000000"/>
          <w:sz w:val="24"/>
          <w:szCs w:val="24"/>
        </w:rPr>
      </w:pPr>
      <w:r>
        <w:rPr>
          <w:rFonts w:ascii="Arial" w:eastAsia="Arial" w:hAnsi="Arial" w:cs="Arial"/>
          <w:b/>
          <w:color w:val="000000"/>
          <w:sz w:val="24"/>
          <w:szCs w:val="24"/>
        </w:rPr>
        <w:t xml:space="preserve">pentru închirierea prin licitație publică a </w:t>
      </w:r>
      <w:r>
        <w:rPr>
          <w:rFonts w:ascii="Arial" w:eastAsia="Arial" w:hAnsi="Arial" w:cs="Arial"/>
          <w:b/>
          <w:sz w:val="24"/>
          <w:szCs w:val="24"/>
        </w:rPr>
        <w:t xml:space="preserve">unui </w:t>
      </w:r>
      <w:r>
        <w:rPr>
          <w:rFonts w:ascii="Arial" w:eastAsia="Arial" w:hAnsi="Arial" w:cs="Arial"/>
          <w:b/>
          <w:color w:val="000000"/>
          <w:sz w:val="24"/>
          <w:szCs w:val="24"/>
        </w:rPr>
        <w:t xml:space="preserve">spațiu din </w:t>
      </w:r>
      <w:r w:rsidR="007950E0">
        <w:rPr>
          <w:rFonts w:ascii="Arial" w:eastAsia="Arial" w:hAnsi="Arial" w:cs="Arial"/>
          <w:b/>
          <w:color w:val="000000"/>
          <w:sz w:val="24"/>
          <w:szCs w:val="24"/>
        </w:rPr>
        <w:t xml:space="preserve">cadrul </w:t>
      </w:r>
      <w:r w:rsidR="007950E0" w:rsidRPr="007950E0">
        <w:rPr>
          <w:rFonts w:ascii="Arial" w:eastAsia="Arial" w:hAnsi="Arial" w:cs="Arial"/>
          <w:b/>
          <w:color w:val="000000"/>
          <w:sz w:val="24"/>
          <w:szCs w:val="24"/>
        </w:rPr>
        <w:t>Spitalul</w:t>
      </w:r>
      <w:r w:rsidR="007950E0">
        <w:rPr>
          <w:rFonts w:ascii="Arial" w:eastAsia="Arial" w:hAnsi="Arial" w:cs="Arial"/>
          <w:b/>
          <w:color w:val="000000"/>
          <w:sz w:val="24"/>
          <w:szCs w:val="24"/>
        </w:rPr>
        <w:t>ui</w:t>
      </w:r>
      <w:r w:rsidR="007950E0" w:rsidRPr="007950E0">
        <w:rPr>
          <w:rFonts w:ascii="Arial" w:eastAsia="Arial" w:hAnsi="Arial" w:cs="Arial"/>
          <w:b/>
          <w:color w:val="000000"/>
          <w:sz w:val="24"/>
          <w:szCs w:val="24"/>
        </w:rPr>
        <w:t xml:space="preserve"> Clinic Judetean de Urgenta „Pius Brinzeu ”Timisoara </w:t>
      </w:r>
      <w:r>
        <w:rPr>
          <w:rFonts w:ascii="Arial" w:eastAsia="Arial" w:hAnsi="Arial" w:cs="Arial"/>
          <w:b/>
          <w:color w:val="000000"/>
          <w:sz w:val="24"/>
          <w:szCs w:val="24"/>
        </w:rPr>
        <w:t>, respectiv____________________________</w:t>
      </w:r>
    </w:p>
    <w:p w14:paraId="5FAD3E2D" w14:textId="77777777" w:rsidR="006C7AFF" w:rsidRDefault="006C7AFF">
      <w:pPr>
        <w:ind w:left="720"/>
        <w:jc w:val="center"/>
        <w:rPr>
          <w:rFonts w:ascii="Arial" w:eastAsia="Arial" w:hAnsi="Arial" w:cs="Arial"/>
          <w:color w:val="000000"/>
          <w:sz w:val="24"/>
          <w:szCs w:val="24"/>
        </w:rPr>
      </w:pPr>
    </w:p>
    <w:p w14:paraId="14371B0B" w14:textId="77777777" w:rsidR="006C7AFF" w:rsidRDefault="006C7AFF">
      <w:pPr>
        <w:ind w:left="720"/>
        <w:jc w:val="center"/>
        <w:rPr>
          <w:rFonts w:ascii="Arial" w:eastAsia="Arial" w:hAnsi="Arial" w:cs="Arial"/>
          <w:color w:val="000000"/>
          <w:sz w:val="24"/>
          <w:szCs w:val="24"/>
        </w:rPr>
      </w:pPr>
    </w:p>
    <w:p w14:paraId="21152E8B" w14:textId="77777777" w:rsidR="006C7AFF" w:rsidRDefault="006C7AFF">
      <w:pPr>
        <w:ind w:left="720"/>
        <w:jc w:val="center"/>
        <w:rPr>
          <w:rFonts w:ascii="Arial" w:eastAsia="Arial" w:hAnsi="Arial" w:cs="Arial"/>
          <w:color w:val="000000"/>
          <w:sz w:val="24"/>
          <w:szCs w:val="24"/>
        </w:rPr>
      </w:pPr>
    </w:p>
    <w:p w14:paraId="44A75127" w14:textId="77777777" w:rsidR="006C7AFF" w:rsidRDefault="006C7AFF">
      <w:pPr>
        <w:ind w:left="720"/>
        <w:jc w:val="center"/>
        <w:rPr>
          <w:rFonts w:ascii="Arial" w:eastAsia="Arial" w:hAnsi="Arial" w:cs="Arial"/>
          <w:color w:val="000000"/>
          <w:sz w:val="24"/>
          <w:szCs w:val="24"/>
        </w:rPr>
      </w:pPr>
    </w:p>
    <w:p w14:paraId="61E12A05" w14:textId="77777777" w:rsidR="006C7AFF" w:rsidRDefault="006C7AFF">
      <w:pPr>
        <w:ind w:left="720"/>
        <w:jc w:val="center"/>
        <w:rPr>
          <w:rFonts w:ascii="Arial" w:eastAsia="Arial" w:hAnsi="Arial" w:cs="Arial"/>
          <w:color w:val="000000"/>
          <w:sz w:val="24"/>
          <w:szCs w:val="24"/>
        </w:rPr>
      </w:pPr>
    </w:p>
    <w:p w14:paraId="1615EE64" w14:textId="77777777" w:rsidR="006C7AFF" w:rsidRDefault="002D6B33">
      <w:pPr>
        <w:rPr>
          <w:rFonts w:ascii="Arial" w:eastAsia="Arial" w:hAnsi="Arial" w:cs="Arial"/>
          <w:color w:val="000000"/>
          <w:sz w:val="24"/>
          <w:szCs w:val="24"/>
        </w:rPr>
      </w:pPr>
      <w:r>
        <w:rPr>
          <w:rFonts w:ascii="Arial" w:eastAsia="Arial" w:hAnsi="Arial" w:cs="Arial"/>
          <w:color w:val="000000"/>
          <w:sz w:val="24"/>
          <w:szCs w:val="24"/>
        </w:rPr>
        <w:t xml:space="preserve">1) Ofertant______________________________________________________ </w:t>
      </w:r>
    </w:p>
    <w:p w14:paraId="62672D5F" w14:textId="77777777" w:rsidR="006C7AFF" w:rsidRDefault="006C7AFF">
      <w:pPr>
        <w:rPr>
          <w:rFonts w:ascii="Arial" w:eastAsia="Arial" w:hAnsi="Arial" w:cs="Arial"/>
          <w:color w:val="000000"/>
          <w:sz w:val="24"/>
          <w:szCs w:val="24"/>
        </w:rPr>
      </w:pPr>
    </w:p>
    <w:p w14:paraId="2B447473" w14:textId="77777777" w:rsidR="006C7AFF" w:rsidRDefault="002D6B33">
      <w:pPr>
        <w:rPr>
          <w:rFonts w:ascii="Arial" w:eastAsia="Arial" w:hAnsi="Arial" w:cs="Arial"/>
          <w:color w:val="000000"/>
          <w:sz w:val="24"/>
          <w:szCs w:val="24"/>
        </w:rPr>
      </w:pPr>
      <w:r>
        <w:rPr>
          <w:rFonts w:ascii="Arial" w:eastAsia="Arial" w:hAnsi="Arial" w:cs="Arial"/>
          <w:color w:val="000000"/>
          <w:sz w:val="24"/>
          <w:szCs w:val="24"/>
        </w:rPr>
        <w:t xml:space="preserve">2) Sediul societății sau adresa _________________________________________ </w:t>
      </w:r>
    </w:p>
    <w:p w14:paraId="7C341892" w14:textId="77777777" w:rsidR="006C7AFF" w:rsidRDefault="006C7AFF">
      <w:pPr>
        <w:rPr>
          <w:rFonts w:ascii="Arial" w:eastAsia="Arial" w:hAnsi="Arial" w:cs="Arial"/>
          <w:color w:val="000000"/>
          <w:sz w:val="24"/>
          <w:szCs w:val="24"/>
        </w:rPr>
      </w:pPr>
    </w:p>
    <w:p w14:paraId="759F8D1A" w14:textId="77777777" w:rsidR="006C7AFF" w:rsidRDefault="002D6B33">
      <w:pPr>
        <w:rPr>
          <w:rFonts w:ascii="Arial" w:eastAsia="Arial" w:hAnsi="Arial" w:cs="Arial"/>
          <w:color w:val="000000"/>
          <w:sz w:val="24"/>
          <w:szCs w:val="24"/>
        </w:rPr>
      </w:pPr>
      <w:r>
        <w:rPr>
          <w:rFonts w:ascii="Arial" w:eastAsia="Arial" w:hAnsi="Arial" w:cs="Arial"/>
          <w:color w:val="000000"/>
          <w:sz w:val="24"/>
          <w:szCs w:val="24"/>
        </w:rPr>
        <w:t xml:space="preserve">3) Telefon / fax ______________________________________________________ </w:t>
      </w:r>
    </w:p>
    <w:p w14:paraId="04F5063A" w14:textId="77777777" w:rsidR="006C7AFF" w:rsidRDefault="006C7AFF">
      <w:pPr>
        <w:rPr>
          <w:rFonts w:ascii="Arial" w:eastAsia="Arial" w:hAnsi="Arial" w:cs="Arial"/>
          <w:color w:val="000000"/>
          <w:sz w:val="24"/>
          <w:szCs w:val="24"/>
        </w:rPr>
      </w:pPr>
    </w:p>
    <w:p w14:paraId="46FC8236" w14:textId="77777777" w:rsidR="006C7AFF" w:rsidRDefault="002D6B33">
      <w:pPr>
        <w:rPr>
          <w:rFonts w:ascii="Arial" w:eastAsia="Arial" w:hAnsi="Arial" w:cs="Arial"/>
          <w:color w:val="000000"/>
          <w:sz w:val="24"/>
          <w:szCs w:val="24"/>
        </w:rPr>
      </w:pPr>
      <w:r>
        <w:rPr>
          <w:rFonts w:ascii="Arial" w:eastAsia="Arial" w:hAnsi="Arial" w:cs="Arial"/>
          <w:color w:val="000000"/>
          <w:sz w:val="24"/>
          <w:szCs w:val="24"/>
        </w:rPr>
        <w:t xml:space="preserve">4) Reprezentant legal ________________________________________________ </w:t>
      </w:r>
    </w:p>
    <w:p w14:paraId="601C32B9" w14:textId="77777777" w:rsidR="006C7AFF" w:rsidRDefault="006C7AFF">
      <w:pPr>
        <w:rPr>
          <w:rFonts w:ascii="Arial" w:eastAsia="Arial" w:hAnsi="Arial" w:cs="Arial"/>
          <w:color w:val="000000"/>
          <w:sz w:val="24"/>
          <w:szCs w:val="24"/>
        </w:rPr>
      </w:pPr>
    </w:p>
    <w:p w14:paraId="34D2CCA2" w14:textId="77777777" w:rsidR="006C7AFF" w:rsidRDefault="002D6B33">
      <w:pPr>
        <w:rPr>
          <w:rFonts w:ascii="Arial" w:eastAsia="Arial" w:hAnsi="Arial" w:cs="Arial"/>
          <w:color w:val="000000"/>
          <w:sz w:val="24"/>
          <w:szCs w:val="24"/>
        </w:rPr>
      </w:pPr>
      <w:r>
        <w:rPr>
          <w:rFonts w:ascii="Arial" w:eastAsia="Arial" w:hAnsi="Arial" w:cs="Arial"/>
          <w:color w:val="000000"/>
          <w:sz w:val="24"/>
          <w:szCs w:val="24"/>
        </w:rPr>
        <w:t xml:space="preserve">5) Funcția _________________________________________________________ </w:t>
      </w:r>
    </w:p>
    <w:p w14:paraId="16012C22" w14:textId="77777777" w:rsidR="006C7AFF" w:rsidRDefault="006C7AFF">
      <w:pPr>
        <w:rPr>
          <w:rFonts w:ascii="Arial" w:eastAsia="Arial" w:hAnsi="Arial" w:cs="Arial"/>
          <w:color w:val="000000"/>
          <w:sz w:val="24"/>
          <w:szCs w:val="24"/>
        </w:rPr>
      </w:pPr>
    </w:p>
    <w:p w14:paraId="4606E08E" w14:textId="77777777" w:rsidR="006C7AFF" w:rsidRDefault="002D6B33">
      <w:pPr>
        <w:rPr>
          <w:rFonts w:ascii="Arial" w:eastAsia="Arial" w:hAnsi="Arial" w:cs="Arial"/>
          <w:color w:val="000000"/>
          <w:sz w:val="24"/>
          <w:szCs w:val="24"/>
        </w:rPr>
      </w:pPr>
      <w:r>
        <w:rPr>
          <w:rFonts w:ascii="Arial" w:eastAsia="Arial" w:hAnsi="Arial" w:cs="Arial"/>
          <w:color w:val="000000"/>
          <w:sz w:val="24"/>
          <w:szCs w:val="24"/>
        </w:rPr>
        <w:t>6) Cod fiscal/Cod identificare fiscal______________________________________</w:t>
      </w:r>
    </w:p>
    <w:p w14:paraId="10E17703" w14:textId="77777777" w:rsidR="006C7AFF" w:rsidRDefault="006C7AFF">
      <w:pPr>
        <w:rPr>
          <w:rFonts w:ascii="Arial" w:eastAsia="Arial" w:hAnsi="Arial" w:cs="Arial"/>
          <w:color w:val="000000"/>
          <w:sz w:val="24"/>
          <w:szCs w:val="24"/>
        </w:rPr>
      </w:pPr>
    </w:p>
    <w:p w14:paraId="349F763F" w14:textId="77777777" w:rsidR="006C7AFF" w:rsidRDefault="002D6B33">
      <w:pPr>
        <w:rPr>
          <w:rFonts w:ascii="Arial" w:eastAsia="Arial" w:hAnsi="Arial" w:cs="Arial"/>
          <w:color w:val="000000"/>
          <w:sz w:val="24"/>
          <w:szCs w:val="24"/>
        </w:rPr>
      </w:pPr>
      <w:r>
        <w:rPr>
          <w:rFonts w:ascii="Arial" w:eastAsia="Arial" w:hAnsi="Arial" w:cs="Arial"/>
          <w:color w:val="000000"/>
          <w:sz w:val="24"/>
          <w:szCs w:val="24"/>
        </w:rPr>
        <w:t>7) Nr. Înregistrare la Registrul Comerțului/Registru asociațiilor__________________</w:t>
      </w:r>
    </w:p>
    <w:p w14:paraId="648825A7" w14:textId="77777777" w:rsidR="006C7AFF" w:rsidRDefault="006C7AFF">
      <w:pPr>
        <w:rPr>
          <w:rFonts w:ascii="Arial" w:eastAsia="Arial" w:hAnsi="Arial" w:cs="Arial"/>
          <w:color w:val="000000"/>
          <w:sz w:val="24"/>
          <w:szCs w:val="24"/>
        </w:rPr>
      </w:pPr>
    </w:p>
    <w:p w14:paraId="56195E8B" w14:textId="77777777" w:rsidR="006C7AFF" w:rsidRDefault="002D6B33">
      <w:pPr>
        <w:rPr>
          <w:rFonts w:ascii="Arial" w:eastAsia="Arial" w:hAnsi="Arial" w:cs="Arial"/>
          <w:color w:val="000000"/>
          <w:sz w:val="24"/>
          <w:szCs w:val="24"/>
        </w:rPr>
      </w:pPr>
      <w:r>
        <w:rPr>
          <w:rFonts w:ascii="Arial" w:eastAsia="Arial" w:hAnsi="Arial" w:cs="Arial"/>
          <w:color w:val="000000"/>
          <w:sz w:val="24"/>
          <w:szCs w:val="24"/>
        </w:rPr>
        <w:t xml:space="preserve">8) Obiect de activitate _________________________________________________ </w:t>
      </w:r>
    </w:p>
    <w:p w14:paraId="264CE366" w14:textId="77777777" w:rsidR="006C7AFF" w:rsidRDefault="006C7AFF">
      <w:pPr>
        <w:rPr>
          <w:rFonts w:ascii="Arial" w:eastAsia="Arial" w:hAnsi="Arial" w:cs="Arial"/>
          <w:color w:val="000000"/>
          <w:sz w:val="24"/>
          <w:szCs w:val="24"/>
        </w:rPr>
      </w:pPr>
    </w:p>
    <w:p w14:paraId="6EBC7EEB" w14:textId="77777777" w:rsidR="006C7AFF" w:rsidRDefault="002D6B33">
      <w:pPr>
        <w:rPr>
          <w:rFonts w:ascii="Arial" w:eastAsia="Arial" w:hAnsi="Arial" w:cs="Arial"/>
          <w:color w:val="000000"/>
          <w:sz w:val="24"/>
          <w:szCs w:val="24"/>
        </w:rPr>
      </w:pPr>
      <w:r>
        <w:rPr>
          <w:rFonts w:ascii="Arial" w:eastAsia="Arial" w:hAnsi="Arial" w:cs="Arial"/>
          <w:color w:val="000000"/>
          <w:sz w:val="24"/>
          <w:szCs w:val="24"/>
        </w:rPr>
        <w:t xml:space="preserve">9) Nr. Cont _________________________________________________________ </w:t>
      </w:r>
    </w:p>
    <w:p w14:paraId="505DE66B" w14:textId="77777777" w:rsidR="006C7AFF" w:rsidRDefault="006C7AFF">
      <w:pPr>
        <w:rPr>
          <w:rFonts w:ascii="Arial" w:eastAsia="Arial" w:hAnsi="Arial" w:cs="Arial"/>
          <w:color w:val="000000"/>
          <w:sz w:val="24"/>
          <w:szCs w:val="24"/>
        </w:rPr>
      </w:pPr>
    </w:p>
    <w:p w14:paraId="3D5D8A30" w14:textId="77777777" w:rsidR="006C7AFF" w:rsidRDefault="002D6B33">
      <w:pPr>
        <w:rPr>
          <w:rFonts w:ascii="Arial" w:eastAsia="Arial" w:hAnsi="Arial" w:cs="Arial"/>
          <w:color w:val="000000"/>
          <w:sz w:val="24"/>
          <w:szCs w:val="24"/>
        </w:rPr>
      </w:pPr>
      <w:r>
        <w:rPr>
          <w:rFonts w:ascii="Arial" w:eastAsia="Arial" w:hAnsi="Arial" w:cs="Arial"/>
          <w:color w:val="000000"/>
          <w:sz w:val="24"/>
          <w:szCs w:val="24"/>
        </w:rPr>
        <w:t xml:space="preserve">10) Banca _________________________________________________________  </w:t>
      </w:r>
    </w:p>
    <w:tbl>
      <w:tblPr>
        <w:tblStyle w:val="a4"/>
        <w:tblW w:w="9180" w:type="dxa"/>
        <w:tblInd w:w="0" w:type="dxa"/>
        <w:tblBorders>
          <w:top w:val="nil"/>
          <w:left w:val="nil"/>
          <w:bottom w:val="nil"/>
          <w:right w:val="nil"/>
        </w:tblBorders>
        <w:tblLayout w:type="fixed"/>
        <w:tblLook w:val="0000" w:firstRow="0" w:lastRow="0" w:firstColumn="0" w:lastColumn="0" w:noHBand="0" w:noVBand="0"/>
      </w:tblPr>
      <w:tblGrid>
        <w:gridCol w:w="9180"/>
      </w:tblGrid>
      <w:tr w:rsidR="006C7AFF" w14:paraId="50357DB9" w14:textId="77777777">
        <w:trPr>
          <w:trHeight w:val="159"/>
        </w:trPr>
        <w:tc>
          <w:tcPr>
            <w:tcW w:w="9180" w:type="dxa"/>
          </w:tcPr>
          <w:p w14:paraId="488B1BD1" w14:textId="77777777" w:rsidR="006C7AFF" w:rsidRDefault="006C7AFF">
            <w:pPr>
              <w:rPr>
                <w:rFonts w:ascii="Arial" w:eastAsia="Arial" w:hAnsi="Arial" w:cs="Arial"/>
                <w:color w:val="000000"/>
                <w:sz w:val="24"/>
                <w:szCs w:val="24"/>
              </w:rPr>
            </w:pPr>
          </w:p>
          <w:p w14:paraId="1BB70C9A" w14:textId="77777777" w:rsidR="006C7AFF" w:rsidRDefault="006C7AFF">
            <w:pPr>
              <w:tabs>
                <w:tab w:val="left" w:pos="426"/>
                <w:tab w:val="left" w:pos="567"/>
              </w:tabs>
              <w:rPr>
                <w:rFonts w:ascii="Arial" w:eastAsia="Arial" w:hAnsi="Arial" w:cs="Arial"/>
                <w:color w:val="000000"/>
                <w:sz w:val="24"/>
                <w:szCs w:val="24"/>
              </w:rPr>
            </w:pPr>
          </w:p>
          <w:p w14:paraId="586B2418" w14:textId="77777777" w:rsidR="006C7AFF" w:rsidRDefault="006C7AFF">
            <w:pPr>
              <w:tabs>
                <w:tab w:val="left" w:pos="426"/>
                <w:tab w:val="left" w:pos="567"/>
              </w:tabs>
              <w:rPr>
                <w:rFonts w:ascii="Arial" w:eastAsia="Arial" w:hAnsi="Arial" w:cs="Arial"/>
                <w:color w:val="000000"/>
                <w:sz w:val="24"/>
                <w:szCs w:val="24"/>
              </w:rPr>
            </w:pPr>
          </w:p>
          <w:p w14:paraId="215496BF" w14:textId="77777777" w:rsidR="006C7AFF" w:rsidRDefault="006C7AFF">
            <w:pPr>
              <w:tabs>
                <w:tab w:val="left" w:pos="426"/>
                <w:tab w:val="left" w:pos="567"/>
              </w:tabs>
              <w:rPr>
                <w:rFonts w:ascii="Arial" w:eastAsia="Arial" w:hAnsi="Arial" w:cs="Arial"/>
                <w:color w:val="000000"/>
                <w:sz w:val="24"/>
                <w:szCs w:val="24"/>
              </w:rPr>
            </w:pPr>
          </w:p>
          <w:p w14:paraId="4527D1B0" w14:textId="77777777" w:rsidR="006C7AFF" w:rsidRDefault="002D6B33">
            <w:pPr>
              <w:spacing w:after="200" w:line="276" w:lineRule="auto"/>
              <w:rPr>
                <w:rFonts w:ascii="Arial" w:eastAsia="Arial" w:hAnsi="Arial" w:cs="Arial"/>
                <w:sz w:val="24"/>
                <w:szCs w:val="24"/>
              </w:rPr>
            </w:pPr>
            <w:r>
              <w:rPr>
                <w:rFonts w:ascii="Arial" w:eastAsia="Arial" w:hAnsi="Arial" w:cs="Arial"/>
                <w:sz w:val="24"/>
                <w:szCs w:val="24"/>
              </w:rPr>
              <w:t>Numele și prenumele, funcția, semnătura reprezentantului legal</w:t>
            </w:r>
          </w:p>
          <w:p w14:paraId="23A41E89" w14:textId="77777777" w:rsidR="006C7AFF" w:rsidRDefault="002D6B33">
            <w:pPr>
              <w:spacing w:after="200" w:line="276" w:lineRule="auto"/>
              <w:rPr>
                <w:rFonts w:ascii="Arial" w:eastAsia="Arial" w:hAnsi="Arial" w:cs="Arial"/>
                <w:sz w:val="24"/>
                <w:szCs w:val="24"/>
              </w:rPr>
            </w:pPr>
            <w:r>
              <w:rPr>
                <w:rFonts w:ascii="Arial" w:eastAsia="Arial" w:hAnsi="Arial" w:cs="Arial"/>
                <w:sz w:val="24"/>
                <w:szCs w:val="24"/>
              </w:rPr>
              <w:t>Data întocmirii</w:t>
            </w:r>
          </w:p>
          <w:p w14:paraId="6A344030" w14:textId="77777777" w:rsidR="006C7AFF" w:rsidRDefault="006C7AFF">
            <w:pPr>
              <w:tabs>
                <w:tab w:val="left" w:pos="426"/>
                <w:tab w:val="left" w:pos="567"/>
              </w:tabs>
              <w:rPr>
                <w:rFonts w:ascii="Arial" w:eastAsia="Arial" w:hAnsi="Arial" w:cs="Arial"/>
                <w:sz w:val="24"/>
                <w:szCs w:val="24"/>
              </w:rPr>
            </w:pPr>
          </w:p>
          <w:p w14:paraId="718F6A25" w14:textId="77777777" w:rsidR="006C7AFF" w:rsidRDefault="006C7AFF">
            <w:pPr>
              <w:tabs>
                <w:tab w:val="left" w:pos="426"/>
                <w:tab w:val="left" w:pos="567"/>
              </w:tabs>
              <w:rPr>
                <w:rFonts w:ascii="Arial" w:eastAsia="Arial" w:hAnsi="Arial" w:cs="Arial"/>
                <w:sz w:val="24"/>
                <w:szCs w:val="24"/>
              </w:rPr>
            </w:pPr>
          </w:p>
          <w:p w14:paraId="433E08A9" w14:textId="77777777" w:rsidR="006C7AFF" w:rsidRDefault="006C7AFF">
            <w:pPr>
              <w:tabs>
                <w:tab w:val="left" w:pos="426"/>
                <w:tab w:val="left" w:pos="567"/>
              </w:tabs>
              <w:rPr>
                <w:rFonts w:ascii="Arial" w:eastAsia="Arial" w:hAnsi="Arial" w:cs="Arial"/>
                <w:sz w:val="24"/>
                <w:szCs w:val="24"/>
              </w:rPr>
            </w:pPr>
          </w:p>
          <w:p w14:paraId="600A1A24" w14:textId="77777777" w:rsidR="00140806" w:rsidRDefault="00140806">
            <w:pPr>
              <w:tabs>
                <w:tab w:val="left" w:pos="426"/>
                <w:tab w:val="left" w:pos="567"/>
              </w:tabs>
              <w:rPr>
                <w:rFonts w:ascii="Arial" w:eastAsia="Arial" w:hAnsi="Arial" w:cs="Arial"/>
                <w:sz w:val="24"/>
                <w:szCs w:val="24"/>
              </w:rPr>
            </w:pPr>
          </w:p>
          <w:p w14:paraId="6A896901" w14:textId="77777777" w:rsidR="00140806" w:rsidRDefault="00140806">
            <w:pPr>
              <w:tabs>
                <w:tab w:val="left" w:pos="426"/>
                <w:tab w:val="left" w:pos="567"/>
              </w:tabs>
              <w:rPr>
                <w:rFonts w:ascii="Arial" w:eastAsia="Arial" w:hAnsi="Arial" w:cs="Arial"/>
                <w:sz w:val="24"/>
                <w:szCs w:val="24"/>
              </w:rPr>
            </w:pPr>
          </w:p>
          <w:p w14:paraId="5012E113" w14:textId="77777777" w:rsidR="00140806" w:rsidRDefault="00140806">
            <w:pPr>
              <w:tabs>
                <w:tab w:val="left" w:pos="426"/>
                <w:tab w:val="left" w:pos="567"/>
              </w:tabs>
              <w:rPr>
                <w:rFonts w:ascii="Arial" w:eastAsia="Arial" w:hAnsi="Arial" w:cs="Arial"/>
                <w:sz w:val="24"/>
                <w:szCs w:val="24"/>
              </w:rPr>
            </w:pPr>
          </w:p>
          <w:p w14:paraId="726C5B5D" w14:textId="77777777" w:rsidR="00140806" w:rsidRDefault="00140806">
            <w:pPr>
              <w:tabs>
                <w:tab w:val="left" w:pos="426"/>
                <w:tab w:val="left" w:pos="567"/>
              </w:tabs>
              <w:rPr>
                <w:rFonts w:ascii="Arial" w:eastAsia="Arial" w:hAnsi="Arial" w:cs="Arial"/>
                <w:sz w:val="24"/>
                <w:szCs w:val="24"/>
              </w:rPr>
            </w:pPr>
          </w:p>
          <w:p w14:paraId="1F34A60A" w14:textId="56DF14D0" w:rsidR="00C137F7" w:rsidRDefault="00C137F7">
            <w:pPr>
              <w:tabs>
                <w:tab w:val="left" w:pos="426"/>
                <w:tab w:val="left" w:pos="567"/>
              </w:tabs>
              <w:rPr>
                <w:rFonts w:ascii="Arial" w:eastAsia="Arial" w:hAnsi="Arial" w:cs="Arial"/>
                <w:sz w:val="24"/>
                <w:szCs w:val="24"/>
              </w:rPr>
            </w:pPr>
          </w:p>
          <w:p w14:paraId="25E7FF2F" w14:textId="761BAFD0" w:rsidR="00C137F7" w:rsidRDefault="00C137F7">
            <w:pPr>
              <w:tabs>
                <w:tab w:val="left" w:pos="426"/>
                <w:tab w:val="left" w:pos="567"/>
              </w:tabs>
              <w:rPr>
                <w:rFonts w:ascii="Arial" w:eastAsia="Arial" w:hAnsi="Arial" w:cs="Arial"/>
                <w:sz w:val="24"/>
                <w:szCs w:val="24"/>
              </w:rPr>
            </w:pPr>
          </w:p>
        </w:tc>
      </w:tr>
    </w:tbl>
    <w:p w14:paraId="2F24FF45" w14:textId="77777777" w:rsidR="006C7AFF" w:rsidRDefault="006C7AFF">
      <w:pPr>
        <w:rPr>
          <w:rFonts w:ascii="Arial" w:eastAsia="Arial" w:hAnsi="Arial" w:cs="Arial"/>
          <w:b/>
          <w:sz w:val="24"/>
          <w:szCs w:val="24"/>
        </w:rPr>
      </w:pPr>
    </w:p>
    <w:p w14:paraId="3961C479" w14:textId="77777777" w:rsidR="006C7AFF" w:rsidRDefault="002D6B33">
      <w:pPr>
        <w:rPr>
          <w:rFonts w:ascii="Arial" w:eastAsia="Arial" w:hAnsi="Arial" w:cs="Arial"/>
          <w:b/>
          <w:color w:val="000000"/>
          <w:sz w:val="24"/>
          <w:szCs w:val="24"/>
        </w:rPr>
      </w:pPr>
      <w:r>
        <w:rPr>
          <w:rFonts w:ascii="Arial" w:eastAsia="Arial" w:hAnsi="Arial" w:cs="Arial"/>
          <w:b/>
          <w:sz w:val="24"/>
          <w:szCs w:val="24"/>
        </w:rPr>
        <w:t>OF</w:t>
      </w:r>
      <w:r>
        <w:rPr>
          <w:rFonts w:ascii="Arial" w:eastAsia="Arial" w:hAnsi="Arial" w:cs="Arial"/>
          <w:b/>
          <w:color w:val="000000"/>
          <w:sz w:val="24"/>
          <w:szCs w:val="24"/>
        </w:rPr>
        <w:t>ERTANT</w:t>
      </w:r>
    </w:p>
    <w:p w14:paraId="76BB1797" w14:textId="77777777" w:rsidR="006C7AFF" w:rsidRDefault="006C7AFF">
      <w:pPr>
        <w:rPr>
          <w:rFonts w:ascii="Arial" w:eastAsia="Arial" w:hAnsi="Arial" w:cs="Arial"/>
          <w:b/>
          <w:color w:val="000000"/>
          <w:sz w:val="24"/>
          <w:szCs w:val="24"/>
        </w:rPr>
      </w:pPr>
    </w:p>
    <w:p w14:paraId="0285008F" w14:textId="77777777" w:rsidR="006C7AFF" w:rsidRDefault="002D6B33">
      <w:pPr>
        <w:rPr>
          <w:rFonts w:ascii="Arial" w:eastAsia="Arial" w:hAnsi="Arial" w:cs="Arial"/>
          <w:b/>
          <w:color w:val="000000"/>
          <w:sz w:val="24"/>
          <w:szCs w:val="24"/>
        </w:rPr>
      </w:pPr>
      <w:r>
        <w:rPr>
          <w:rFonts w:ascii="Arial" w:eastAsia="Arial" w:hAnsi="Arial" w:cs="Arial"/>
          <w:b/>
          <w:color w:val="000000"/>
          <w:sz w:val="24"/>
          <w:szCs w:val="24"/>
        </w:rPr>
        <w:t>_________________</w:t>
      </w:r>
    </w:p>
    <w:p w14:paraId="43731570" w14:textId="77777777" w:rsidR="006C7AFF" w:rsidRDefault="006C7AFF">
      <w:pPr>
        <w:rPr>
          <w:rFonts w:ascii="Arial" w:eastAsia="Arial" w:hAnsi="Arial" w:cs="Arial"/>
          <w:b/>
          <w:color w:val="000000"/>
          <w:sz w:val="24"/>
          <w:szCs w:val="24"/>
        </w:rPr>
      </w:pPr>
    </w:p>
    <w:p w14:paraId="310A38F7" w14:textId="77777777" w:rsidR="006C7AFF" w:rsidRDefault="006C7AFF">
      <w:pPr>
        <w:rPr>
          <w:rFonts w:ascii="Arial" w:eastAsia="Arial" w:hAnsi="Arial" w:cs="Arial"/>
          <w:color w:val="000000"/>
          <w:sz w:val="24"/>
          <w:szCs w:val="24"/>
        </w:rPr>
      </w:pPr>
    </w:p>
    <w:p w14:paraId="70382CF3" w14:textId="77777777" w:rsidR="006C7AFF" w:rsidRDefault="002D6B33">
      <w:pPr>
        <w:jc w:val="center"/>
        <w:rPr>
          <w:rFonts w:ascii="Arial" w:eastAsia="Arial" w:hAnsi="Arial" w:cs="Arial"/>
          <w:b/>
          <w:color w:val="000000"/>
          <w:sz w:val="24"/>
          <w:szCs w:val="24"/>
        </w:rPr>
      </w:pPr>
      <w:r>
        <w:rPr>
          <w:rFonts w:ascii="Arial" w:eastAsia="Arial" w:hAnsi="Arial" w:cs="Arial"/>
          <w:b/>
          <w:color w:val="000000"/>
          <w:sz w:val="24"/>
          <w:szCs w:val="24"/>
        </w:rPr>
        <w:t>DECLARAŢIE</w:t>
      </w:r>
      <w:r>
        <w:rPr>
          <w:color w:val="000000"/>
        </w:rPr>
        <w:t xml:space="preserve"> </w:t>
      </w:r>
      <w:r>
        <w:rPr>
          <w:rFonts w:ascii="Arial" w:eastAsia="Arial" w:hAnsi="Arial" w:cs="Arial"/>
          <w:b/>
          <w:color w:val="000000"/>
          <w:sz w:val="24"/>
          <w:szCs w:val="24"/>
        </w:rPr>
        <w:t>PRIVIND ÎNDEPLINIREA CONDIȚIILOR DE CALIFICARE</w:t>
      </w:r>
    </w:p>
    <w:p w14:paraId="36216296" w14:textId="77777777" w:rsidR="006C7AFF" w:rsidRDefault="006C7AFF">
      <w:pPr>
        <w:ind w:left="720" w:firstLine="720"/>
        <w:rPr>
          <w:rFonts w:ascii="Arial" w:eastAsia="Arial" w:hAnsi="Arial" w:cs="Arial"/>
          <w:b/>
          <w:color w:val="000000"/>
          <w:sz w:val="24"/>
          <w:szCs w:val="24"/>
        </w:rPr>
      </w:pPr>
    </w:p>
    <w:p w14:paraId="39CFD528" w14:textId="77777777" w:rsidR="006C7AFF" w:rsidRDefault="006C7AFF">
      <w:pPr>
        <w:ind w:left="720" w:firstLine="720"/>
        <w:rPr>
          <w:rFonts w:ascii="Arial" w:eastAsia="Arial" w:hAnsi="Arial" w:cs="Arial"/>
          <w:b/>
          <w:color w:val="000000"/>
          <w:sz w:val="24"/>
          <w:szCs w:val="24"/>
        </w:rPr>
      </w:pPr>
    </w:p>
    <w:p w14:paraId="75313000" w14:textId="77777777" w:rsidR="006C7AFF" w:rsidRDefault="006C7AFF">
      <w:pPr>
        <w:ind w:left="720" w:firstLine="720"/>
        <w:rPr>
          <w:rFonts w:ascii="Arial" w:eastAsia="Arial" w:hAnsi="Arial" w:cs="Arial"/>
          <w:b/>
          <w:color w:val="000000"/>
          <w:sz w:val="24"/>
          <w:szCs w:val="24"/>
        </w:rPr>
      </w:pPr>
    </w:p>
    <w:p w14:paraId="7B0B7359" w14:textId="77777777" w:rsidR="006C7AFF" w:rsidRDefault="002D6B33">
      <w:pPr>
        <w:ind w:firstLine="360"/>
        <w:rPr>
          <w:rFonts w:ascii="Arial" w:eastAsia="Arial" w:hAnsi="Arial" w:cs="Arial"/>
          <w:color w:val="000000"/>
          <w:sz w:val="24"/>
          <w:szCs w:val="24"/>
        </w:rPr>
      </w:pPr>
      <w:r>
        <w:rPr>
          <w:rFonts w:ascii="Arial" w:eastAsia="Arial" w:hAnsi="Arial" w:cs="Arial"/>
          <w:color w:val="000000"/>
          <w:sz w:val="24"/>
          <w:szCs w:val="24"/>
        </w:rPr>
        <w:t xml:space="preserve">Subsemnatul (a) .................................................., reprezentant (a) a </w:t>
      </w:r>
      <w:r>
        <w:rPr>
          <w:rFonts w:ascii="Arial" w:eastAsia="Arial" w:hAnsi="Arial" w:cs="Arial"/>
          <w:sz w:val="24"/>
          <w:szCs w:val="24"/>
        </w:rPr>
        <w:t xml:space="preserve">.........................................., în calitate de ofertant la licitația publică a spațiului___________________________, sub sancţiunea </w:t>
      </w:r>
      <w:r>
        <w:rPr>
          <w:rFonts w:ascii="Arial" w:eastAsia="Arial" w:hAnsi="Arial" w:cs="Arial"/>
          <w:color w:val="000000"/>
          <w:sz w:val="24"/>
          <w:szCs w:val="24"/>
        </w:rPr>
        <w:t>excluderii din procedură şi a sancţiunilor aplicate faptei de fals în acte publice, declar pe proprie răspundere că:</w:t>
      </w:r>
    </w:p>
    <w:p w14:paraId="01550736" w14:textId="77777777" w:rsidR="006C7AFF" w:rsidRDefault="002D6B33">
      <w:pPr>
        <w:ind w:firstLine="360"/>
        <w:rPr>
          <w:rFonts w:ascii="Arial" w:eastAsia="Arial" w:hAnsi="Arial" w:cs="Arial"/>
          <w:color w:val="000000"/>
          <w:sz w:val="24"/>
          <w:szCs w:val="24"/>
        </w:rPr>
      </w:pPr>
      <w:r>
        <w:rPr>
          <w:rFonts w:ascii="Arial" w:eastAsia="Arial" w:hAnsi="Arial" w:cs="Arial"/>
          <w:color w:val="000000"/>
          <w:sz w:val="24"/>
          <w:szCs w:val="24"/>
        </w:rPr>
        <w:t xml:space="preserve"> </w:t>
      </w:r>
    </w:p>
    <w:p w14:paraId="3602490E" w14:textId="77777777" w:rsidR="006C7AFF" w:rsidRDefault="002D6B33">
      <w:pPr>
        <w:ind w:left="360"/>
        <w:rPr>
          <w:rFonts w:ascii="Arial" w:eastAsia="Arial" w:hAnsi="Arial" w:cs="Arial"/>
          <w:color w:val="000000"/>
          <w:sz w:val="24"/>
          <w:szCs w:val="24"/>
        </w:rPr>
      </w:pPr>
      <w:r>
        <w:rPr>
          <w:rFonts w:ascii="Arial" w:eastAsia="Arial" w:hAnsi="Arial" w:cs="Arial"/>
          <w:color w:val="000000"/>
          <w:sz w:val="24"/>
          <w:szCs w:val="24"/>
        </w:rPr>
        <w:t xml:space="preserve">- nu sunt în stare de faliment sau reorganizare judiciară ca urmare a hotărârii pronunțate de judecătorul sindic; </w:t>
      </w:r>
    </w:p>
    <w:p w14:paraId="10B97EE6" w14:textId="77777777" w:rsidR="006C7AFF" w:rsidRDefault="006C7AFF">
      <w:pPr>
        <w:ind w:left="360"/>
        <w:rPr>
          <w:rFonts w:ascii="Arial" w:eastAsia="Arial" w:hAnsi="Arial" w:cs="Arial"/>
          <w:color w:val="000000"/>
          <w:sz w:val="24"/>
          <w:szCs w:val="24"/>
        </w:rPr>
      </w:pPr>
    </w:p>
    <w:p w14:paraId="3745F035" w14:textId="77777777" w:rsidR="006C7AFF" w:rsidRDefault="002D6B33">
      <w:pPr>
        <w:ind w:firstLine="360"/>
        <w:rPr>
          <w:rFonts w:ascii="Arial" w:eastAsia="Arial" w:hAnsi="Arial" w:cs="Arial"/>
          <w:color w:val="000000"/>
          <w:sz w:val="24"/>
          <w:szCs w:val="24"/>
        </w:rPr>
      </w:pPr>
      <w:r>
        <w:rPr>
          <w:rFonts w:ascii="Arial" w:eastAsia="Arial" w:hAnsi="Arial" w:cs="Arial"/>
          <w:color w:val="000000"/>
          <w:sz w:val="24"/>
          <w:szCs w:val="24"/>
        </w:rPr>
        <w:t xml:space="preserve">- mi-am îndeplinit obligațiile de plată a impozitelor, taxelor și contribuțiilor de asigurări sociale către bugetele componente ale bugetului general consolidat, în conformitate cu prevederile legale în vigoare în România (sau în țara în care este stabilit); </w:t>
      </w:r>
    </w:p>
    <w:p w14:paraId="111CF301" w14:textId="77777777" w:rsidR="006C7AFF" w:rsidRDefault="006C7AFF">
      <w:pPr>
        <w:ind w:firstLine="360"/>
        <w:rPr>
          <w:rFonts w:ascii="Arial" w:eastAsia="Arial" w:hAnsi="Arial" w:cs="Arial"/>
          <w:color w:val="000000"/>
          <w:sz w:val="24"/>
          <w:szCs w:val="24"/>
        </w:rPr>
      </w:pPr>
    </w:p>
    <w:p w14:paraId="1EA3275C" w14:textId="77777777" w:rsidR="006C7AFF" w:rsidRDefault="002D6B33">
      <w:pPr>
        <w:ind w:firstLine="360"/>
        <w:rPr>
          <w:rFonts w:ascii="Arial" w:eastAsia="Arial" w:hAnsi="Arial" w:cs="Arial"/>
          <w:color w:val="000000"/>
          <w:sz w:val="24"/>
          <w:szCs w:val="24"/>
        </w:rPr>
      </w:pPr>
      <w:r>
        <w:rPr>
          <w:rFonts w:ascii="Arial" w:eastAsia="Arial" w:hAnsi="Arial" w:cs="Arial"/>
          <w:color w:val="000000"/>
          <w:sz w:val="24"/>
          <w:szCs w:val="24"/>
        </w:rPr>
        <w:t>- nu am fost desemnat/desemnată câștigător/câștigătoare la o licitație publică anterioară privind bunurile statului sau ale unităților administrativ-teritoriale în ultimii 3 ani, dar nu încheiat contractul ori nu au plătit prețul, din culpă proprie;</w:t>
      </w:r>
    </w:p>
    <w:p w14:paraId="7429BE86" w14:textId="77777777" w:rsidR="006C7AFF" w:rsidRDefault="006C7AFF">
      <w:pPr>
        <w:ind w:firstLine="360"/>
        <w:rPr>
          <w:rFonts w:ascii="Arial" w:eastAsia="Arial" w:hAnsi="Arial" w:cs="Arial"/>
          <w:color w:val="000000"/>
          <w:sz w:val="24"/>
          <w:szCs w:val="24"/>
        </w:rPr>
      </w:pPr>
    </w:p>
    <w:p w14:paraId="007F0D2D" w14:textId="77777777" w:rsidR="006C7AFF" w:rsidRDefault="002D6B33">
      <w:pPr>
        <w:ind w:firstLine="360"/>
        <w:rPr>
          <w:rFonts w:ascii="Arial" w:eastAsia="Arial" w:hAnsi="Arial" w:cs="Arial"/>
          <w:color w:val="000000"/>
          <w:sz w:val="24"/>
          <w:szCs w:val="24"/>
        </w:rPr>
      </w:pPr>
      <w:r>
        <w:rPr>
          <w:rFonts w:ascii="Arial" w:eastAsia="Arial" w:hAnsi="Arial" w:cs="Arial"/>
          <w:color w:val="000000"/>
          <w:sz w:val="24"/>
          <w:szCs w:val="24"/>
        </w:rPr>
        <w:t xml:space="preserve">- informațiile prezentate autorității contractante </w:t>
      </w:r>
      <w:r>
        <w:rPr>
          <w:rFonts w:ascii="Arial" w:eastAsia="Arial" w:hAnsi="Arial" w:cs="Arial"/>
          <w:sz w:val="24"/>
          <w:szCs w:val="24"/>
        </w:rPr>
        <w:t>î</w:t>
      </w:r>
      <w:r>
        <w:rPr>
          <w:rFonts w:ascii="Arial" w:eastAsia="Arial" w:hAnsi="Arial" w:cs="Arial"/>
          <w:color w:val="000000"/>
          <w:sz w:val="24"/>
          <w:szCs w:val="24"/>
        </w:rPr>
        <w:t>n scopul demonstrării îndeplinirii criteriilor de calificare și selecție nu sunt false.</w:t>
      </w:r>
    </w:p>
    <w:p w14:paraId="25291971" w14:textId="77777777" w:rsidR="006C7AFF" w:rsidRDefault="006C7AFF">
      <w:pPr>
        <w:ind w:firstLine="360"/>
        <w:rPr>
          <w:rFonts w:ascii="Arial" w:eastAsia="Arial" w:hAnsi="Arial" w:cs="Arial"/>
          <w:color w:val="000000"/>
          <w:sz w:val="24"/>
          <w:szCs w:val="24"/>
        </w:rPr>
      </w:pPr>
    </w:p>
    <w:p w14:paraId="34C1D054" w14:textId="77777777" w:rsidR="006C7AFF" w:rsidRDefault="002D6B33">
      <w:pPr>
        <w:ind w:firstLine="360"/>
        <w:rPr>
          <w:rFonts w:ascii="Arial" w:eastAsia="Arial" w:hAnsi="Arial" w:cs="Arial"/>
          <w:color w:val="000000"/>
          <w:sz w:val="24"/>
          <w:szCs w:val="24"/>
        </w:rPr>
      </w:pPr>
      <w:r>
        <w:rPr>
          <w:rFonts w:ascii="Arial" w:eastAsia="Arial" w:hAnsi="Arial" w:cs="Arial"/>
          <w:color w:val="000000"/>
          <w:sz w:val="24"/>
          <w:szCs w:val="24"/>
        </w:rPr>
        <w:t xml:space="preserve">Subsemnatul (a) declar că informațiile furnizate sunt complete și corecte în fiecare detaliu și înțeleg că autoritatea contractantă are dreptul de a solicita, în scopul verificării și confirmării declarațiilor orice documente doveditoare de care dispunem. </w:t>
      </w:r>
    </w:p>
    <w:p w14:paraId="0A62086A" w14:textId="77777777" w:rsidR="006C7AFF" w:rsidRDefault="006C7AFF">
      <w:pPr>
        <w:spacing w:after="200" w:line="276" w:lineRule="auto"/>
        <w:ind w:firstLine="360"/>
        <w:rPr>
          <w:rFonts w:ascii="Arial" w:eastAsia="Arial" w:hAnsi="Arial" w:cs="Arial"/>
          <w:color w:val="000000"/>
          <w:sz w:val="24"/>
          <w:szCs w:val="24"/>
        </w:rPr>
      </w:pPr>
    </w:p>
    <w:p w14:paraId="6DE976D3" w14:textId="77777777" w:rsidR="006C7AFF" w:rsidRDefault="002D6B33">
      <w:pPr>
        <w:spacing w:after="200" w:line="276" w:lineRule="auto"/>
        <w:ind w:firstLine="360"/>
        <w:rPr>
          <w:rFonts w:ascii="Arial" w:eastAsia="Arial" w:hAnsi="Arial" w:cs="Arial"/>
          <w:color w:val="000000"/>
          <w:sz w:val="24"/>
          <w:szCs w:val="24"/>
        </w:rPr>
      </w:pPr>
      <w:r>
        <w:rPr>
          <w:rFonts w:ascii="Arial" w:eastAsia="Arial" w:hAnsi="Arial" w:cs="Arial"/>
          <w:color w:val="000000"/>
          <w:sz w:val="24"/>
          <w:szCs w:val="24"/>
        </w:rPr>
        <w:t>Înțeleg că în cazul în care această declarație nu este conformă cu realitatea, sunt pasibil (a) de încălcarea prevederilor legislației penale privind falsul în declarații.</w:t>
      </w:r>
    </w:p>
    <w:p w14:paraId="30807A92" w14:textId="77777777" w:rsidR="006C7AFF" w:rsidRDefault="006C7AFF">
      <w:pPr>
        <w:spacing w:after="200" w:line="276" w:lineRule="auto"/>
        <w:ind w:firstLine="360"/>
        <w:rPr>
          <w:rFonts w:ascii="Arial" w:eastAsia="Arial" w:hAnsi="Arial" w:cs="Arial"/>
          <w:color w:val="000000"/>
          <w:sz w:val="24"/>
          <w:szCs w:val="24"/>
        </w:rPr>
      </w:pPr>
    </w:p>
    <w:p w14:paraId="4BEB0349" w14:textId="77777777" w:rsidR="006C7AFF" w:rsidRDefault="002D6B33">
      <w:pPr>
        <w:spacing w:after="200" w:line="276" w:lineRule="auto"/>
        <w:rPr>
          <w:rFonts w:ascii="Arial" w:eastAsia="Arial" w:hAnsi="Arial" w:cs="Arial"/>
          <w:color w:val="000000"/>
          <w:sz w:val="24"/>
          <w:szCs w:val="24"/>
        </w:rPr>
      </w:pPr>
      <w:r>
        <w:rPr>
          <w:rFonts w:ascii="Arial" w:eastAsia="Arial" w:hAnsi="Arial" w:cs="Arial"/>
          <w:color w:val="000000"/>
          <w:sz w:val="24"/>
          <w:szCs w:val="24"/>
        </w:rPr>
        <w:t>Numele, funcția, semnătura reprezentantului legal</w:t>
      </w:r>
    </w:p>
    <w:p w14:paraId="11E9F5F8" w14:textId="77777777" w:rsidR="006C7AFF" w:rsidRDefault="002D6B33">
      <w:pPr>
        <w:spacing w:after="200" w:line="276" w:lineRule="auto"/>
        <w:rPr>
          <w:rFonts w:ascii="Arial" w:eastAsia="Arial" w:hAnsi="Arial" w:cs="Arial"/>
          <w:color w:val="000000"/>
          <w:sz w:val="24"/>
          <w:szCs w:val="24"/>
        </w:rPr>
      </w:pPr>
      <w:r>
        <w:rPr>
          <w:rFonts w:ascii="Arial" w:eastAsia="Arial" w:hAnsi="Arial" w:cs="Arial"/>
          <w:color w:val="000000"/>
          <w:sz w:val="24"/>
          <w:szCs w:val="24"/>
        </w:rPr>
        <w:t>Data întocmirii</w:t>
      </w:r>
    </w:p>
    <w:p w14:paraId="578DD487" w14:textId="77777777" w:rsidR="006C7AFF" w:rsidRDefault="006C7AFF">
      <w:pPr>
        <w:spacing w:line="276" w:lineRule="auto"/>
        <w:jc w:val="left"/>
        <w:rPr>
          <w:rFonts w:ascii="Arial" w:eastAsia="Arial" w:hAnsi="Arial" w:cs="Arial"/>
          <w:color w:val="000000"/>
          <w:sz w:val="24"/>
          <w:szCs w:val="24"/>
        </w:rPr>
      </w:pPr>
    </w:p>
    <w:p w14:paraId="771F2A0A" w14:textId="77777777" w:rsidR="006C7AFF" w:rsidRDefault="006C7AFF">
      <w:pPr>
        <w:spacing w:line="276" w:lineRule="auto"/>
        <w:jc w:val="left"/>
        <w:rPr>
          <w:rFonts w:ascii="Arial" w:eastAsia="Arial" w:hAnsi="Arial" w:cs="Arial"/>
          <w:sz w:val="24"/>
          <w:szCs w:val="24"/>
        </w:rPr>
      </w:pPr>
    </w:p>
    <w:p w14:paraId="47F47FA3" w14:textId="7801B602" w:rsidR="006C7AFF" w:rsidRDefault="002D6B33">
      <w:pPr>
        <w:pBdr>
          <w:top w:val="nil"/>
          <w:left w:val="nil"/>
          <w:bottom w:val="nil"/>
          <w:right w:val="nil"/>
          <w:between w:val="nil"/>
        </w:pBdr>
        <w:spacing w:line="276" w:lineRule="auto"/>
        <w:jc w:val="left"/>
        <w:rPr>
          <w:rFonts w:ascii="Arial" w:eastAsia="Arial" w:hAnsi="Arial" w:cs="Arial"/>
          <w:color w:val="000000"/>
          <w:sz w:val="24"/>
          <w:szCs w:val="24"/>
        </w:rPr>
      </w:pPr>
      <w:r>
        <w:rPr>
          <w:rFonts w:ascii="Arial" w:eastAsia="Arial" w:hAnsi="Arial" w:cs="Arial"/>
          <w:color w:val="000000"/>
          <w:sz w:val="24"/>
          <w:szCs w:val="24"/>
        </w:rPr>
        <w:t xml:space="preserve">     </w:t>
      </w:r>
    </w:p>
    <w:p w14:paraId="734FD743" w14:textId="5902150F" w:rsidR="00E6431F" w:rsidRDefault="00E6431F">
      <w:pPr>
        <w:pBdr>
          <w:top w:val="nil"/>
          <w:left w:val="nil"/>
          <w:bottom w:val="nil"/>
          <w:right w:val="nil"/>
          <w:between w:val="nil"/>
        </w:pBdr>
        <w:spacing w:line="276" w:lineRule="auto"/>
        <w:jc w:val="left"/>
        <w:rPr>
          <w:rFonts w:ascii="Arial" w:eastAsia="Arial" w:hAnsi="Arial" w:cs="Arial"/>
          <w:color w:val="000000"/>
          <w:sz w:val="24"/>
          <w:szCs w:val="24"/>
        </w:rPr>
      </w:pPr>
    </w:p>
    <w:p w14:paraId="785D0C13" w14:textId="77777777" w:rsidR="00816512" w:rsidRDefault="00816512">
      <w:pPr>
        <w:pBdr>
          <w:top w:val="nil"/>
          <w:left w:val="nil"/>
          <w:bottom w:val="nil"/>
          <w:right w:val="nil"/>
          <w:between w:val="nil"/>
        </w:pBdr>
        <w:spacing w:line="276" w:lineRule="auto"/>
        <w:jc w:val="left"/>
        <w:rPr>
          <w:rFonts w:ascii="Arial" w:eastAsia="Arial" w:hAnsi="Arial" w:cs="Arial"/>
          <w:color w:val="000000"/>
          <w:sz w:val="24"/>
          <w:szCs w:val="24"/>
        </w:rPr>
      </w:pPr>
    </w:p>
    <w:p w14:paraId="6E5DFC4C" w14:textId="77777777" w:rsidR="00816512" w:rsidRDefault="00816512">
      <w:pPr>
        <w:pBdr>
          <w:top w:val="nil"/>
          <w:left w:val="nil"/>
          <w:bottom w:val="nil"/>
          <w:right w:val="nil"/>
          <w:between w:val="nil"/>
        </w:pBdr>
        <w:spacing w:line="276" w:lineRule="auto"/>
        <w:jc w:val="left"/>
        <w:rPr>
          <w:rFonts w:ascii="Arial" w:eastAsia="Arial" w:hAnsi="Arial" w:cs="Arial"/>
          <w:color w:val="000000"/>
          <w:sz w:val="24"/>
          <w:szCs w:val="24"/>
        </w:rPr>
      </w:pPr>
    </w:p>
    <w:p w14:paraId="3FEEB3B2" w14:textId="437085EF" w:rsidR="00E6431F" w:rsidRDefault="00E6431F">
      <w:pPr>
        <w:pBdr>
          <w:top w:val="nil"/>
          <w:left w:val="nil"/>
          <w:bottom w:val="nil"/>
          <w:right w:val="nil"/>
          <w:between w:val="nil"/>
        </w:pBdr>
        <w:spacing w:line="276" w:lineRule="auto"/>
        <w:jc w:val="left"/>
        <w:rPr>
          <w:rFonts w:ascii="Arial" w:eastAsia="Arial" w:hAnsi="Arial" w:cs="Arial"/>
          <w:color w:val="000000"/>
          <w:sz w:val="24"/>
          <w:szCs w:val="24"/>
        </w:rPr>
      </w:pPr>
    </w:p>
    <w:p w14:paraId="4ECF0C99" w14:textId="77777777" w:rsidR="00E6431F" w:rsidRDefault="00E6431F">
      <w:pPr>
        <w:pBdr>
          <w:top w:val="nil"/>
          <w:left w:val="nil"/>
          <w:bottom w:val="nil"/>
          <w:right w:val="nil"/>
          <w:between w:val="nil"/>
        </w:pBdr>
        <w:spacing w:line="276" w:lineRule="auto"/>
        <w:jc w:val="left"/>
        <w:rPr>
          <w:rFonts w:ascii="Arial" w:eastAsia="Arial" w:hAnsi="Arial" w:cs="Arial"/>
          <w:color w:val="000000"/>
          <w:sz w:val="24"/>
          <w:szCs w:val="24"/>
        </w:rPr>
      </w:pPr>
    </w:p>
    <w:p w14:paraId="09D15F91" w14:textId="77777777" w:rsidR="006C7AFF" w:rsidRDefault="002D6B33">
      <w:pPr>
        <w:pBdr>
          <w:top w:val="nil"/>
          <w:left w:val="nil"/>
          <w:bottom w:val="nil"/>
          <w:right w:val="nil"/>
          <w:between w:val="nil"/>
        </w:pBdr>
        <w:spacing w:line="276" w:lineRule="auto"/>
        <w:jc w:val="left"/>
        <w:rPr>
          <w:rFonts w:ascii="Arial" w:eastAsia="Arial" w:hAnsi="Arial" w:cs="Arial"/>
          <w:b/>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OFERTA PROPRIU-ZISĂ*</w:t>
      </w:r>
    </w:p>
    <w:p w14:paraId="404BFEDD" w14:textId="77777777" w:rsidR="006C7AFF" w:rsidRDefault="006C7AFF">
      <w:pPr>
        <w:pBdr>
          <w:top w:val="nil"/>
          <w:left w:val="nil"/>
          <w:bottom w:val="nil"/>
          <w:right w:val="nil"/>
          <w:between w:val="nil"/>
        </w:pBdr>
        <w:spacing w:line="276" w:lineRule="auto"/>
        <w:jc w:val="center"/>
        <w:rPr>
          <w:rFonts w:ascii="Arial" w:eastAsia="Arial" w:hAnsi="Arial" w:cs="Arial"/>
          <w:b/>
          <w:color w:val="000000"/>
          <w:sz w:val="24"/>
          <w:szCs w:val="24"/>
        </w:rPr>
      </w:pPr>
    </w:p>
    <w:p w14:paraId="3E7D3F2C" w14:textId="77777777" w:rsidR="006C7AFF" w:rsidRDefault="006C7AFF">
      <w:pPr>
        <w:pBdr>
          <w:top w:val="nil"/>
          <w:left w:val="nil"/>
          <w:bottom w:val="nil"/>
          <w:right w:val="nil"/>
          <w:between w:val="nil"/>
        </w:pBdr>
        <w:spacing w:line="276" w:lineRule="auto"/>
        <w:jc w:val="center"/>
        <w:rPr>
          <w:rFonts w:ascii="Arial" w:eastAsia="Arial" w:hAnsi="Arial" w:cs="Arial"/>
          <w:b/>
          <w:color w:val="000000"/>
          <w:sz w:val="24"/>
          <w:szCs w:val="24"/>
        </w:rPr>
      </w:pPr>
    </w:p>
    <w:p w14:paraId="65ED617C" w14:textId="77777777" w:rsidR="006C7AFF" w:rsidRDefault="006C7AFF">
      <w:pPr>
        <w:pBdr>
          <w:top w:val="nil"/>
          <w:left w:val="nil"/>
          <w:bottom w:val="nil"/>
          <w:right w:val="nil"/>
          <w:between w:val="nil"/>
        </w:pBdr>
        <w:spacing w:line="276" w:lineRule="auto"/>
        <w:jc w:val="center"/>
        <w:rPr>
          <w:rFonts w:ascii="Arial" w:eastAsia="Arial" w:hAnsi="Arial" w:cs="Arial"/>
          <w:color w:val="000000"/>
          <w:sz w:val="24"/>
          <w:szCs w:val="24"/>
        </w:rPr>
      </w:pPr>
    </w:p>
    <w:p w14:paraId="5EC1BE77" w14:textId="77777777" w:rsidR="006C7AFF" w:rsidRDefault="002D6B33">
      <w:pPr>
        <w:widowControl w:val="0"/>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                Pentru închirierea unui spațiu din Bastionul Theresia, respectiv________________________________,  la licitația din data de __________, ora _________, organizată de Județul Timiș</w:t>
      </w:r>
    </w:p>
    <w:p w14:paraId="49B4D510" w14:textId="77777777" w:rsidR="006C7AFF" w:rsidRDefault="006C7AFF">
      <w:pPr>
        <w:pBdr>
          <w:top w:val="nil"/>
          <w:left w:val="nil"/>
          <w:bottom w:val="nil"/>
          <w:right w:val="nil"/>
          <w:between w:val="nil"/>
        </w:pBdr>
        <w:spacing w:line="276" w:lineRule="auto"/>
        <w:rPr>
          <w:rFonts w:ascii="Arial" w:eastAsia="Arial" w:hAnsi="Arial" w:cs="Arial"/>
          <w:color w:val="000000"/>
          <w:sz w:val="24"/>
          <w:szCs w:val="24"/>
        </w:rPr>
      </w:pPr>
    </w:p>
    <w:p w14:paraId="395EADFD" w14:textId="77777777" w:rsidR="006C7AFF" w:rsidRDefault="006C7AFF">
      <w:pPr>
        <w:pBdr>
          <w:top w:val="nil"/>
          <w:left w:val="nil"/>
          <w:bottom w:val="nil"/>
          <w:right w:val="nil"/>
          <w:between w:val="nil"/>
        </w:pBdr>
        <w:spacing w:line="276" w:lineRule="auto"/>
        <w:rPr>
          <w:rFonts w:ascii="Arial" w:eastAsia="Arial" w:hAnsi="Arial" w:cs="Arial"/>
          <w:color w:val="000000"/>
          <w:sz w:val="24"/>
          <w:szCs w:val="24"/>
        </w:rPr>
      </w:pPr>
    </w:p>
    <w:p w14:paraId="0045A153" w14:textId="452A4ECC" w:rsidR="006C7AFF" w:rsidRDefault="002D6B33">
      <w:p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 xml:space="preserve">                 Prețul de ofertă este de _____________lei/lună/mp , la care se adaugă TVA </w:t>
      </w:r>
    </w:p>
    <w:p w14:paraId="0A4A9B89" w14:textId="77777777" w:rsidR="006C7AFF" w:rsidRDefault="006C7AFF">
      <w:pPr>
        <w:pBdr>
          <w:top w:val="nil"/>
          <w:left w:val="nil"/>
          <w:bottom w:val="nil"/>
          <w:right w:val="nil"/>
          <w:between w:val="nil"/>
        </w:pBdr>
        <w:spacing w:line="276" w:lineRule="auto"/>
        <w:rPr>
          <w:rFonts w:ascii="Arial" w:eastAsia="Arial" w:hAnsi="Arial" w:cs="Arial"/>
          <w:b/>
          <w:color w:val="000000"/>
          <w:sz w:val="24"/>
          <w:szCs w:val="24"/>
        </w:rPr>
      </w:pPr>
    </w:p>
    <w:p w14:paraId="6B3D9AF4" w14:textId="32D99C04" w:rsidR="006C7AFF" w:rsidRDefault="002D6B33">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b/>
          <w:color w:val="000000"/>
          <w:sz w:val="24"/>
          <w:szCs w:val="24"/>
        </w:rPr>
        <w:t xml:space="preserve">          </w:t>
      </w:r>
      <w:r>
        <w:rPr>
          <w:rFonts w:ascii="Arial" w:eastAsia="Arial" w:hAnsi="Arial" w:cs="Arial"/>
          <w:color w:val="000000"/>
          <w:sz w:val="24"/>
          <w:szCs w:val="24"/>
        </w:rPr>
        <w:t>Declar că voi respecta destinația spațiului stabilită în Caietul de sarcini , aprobat prin HCJT nr. ____</w:t>
      </w:r>
      <w:r w:rsidR="00440FC7">
        <w:rPr>
          <w:rFonts w:ascii="Arial" w:eastAsia="Arial" w:hAnsi="Arial" w:cs="Arial"/>
          <w:color w:val="000000"/>
          <w:sz w:val="24"/>
          <w:szCs w:val="24"/>
        </w:rPr>
        <w:t>37</w:t>
      </w:r>
      <w:r>
        <w:rPr>
          <w:rFonts w:ascii="Arial" w:eastAsia="Arial" w:hAnsi="Arial" w:cs="Arial"/>
          <w:color w:val="000000"/>
          <w:sz w:val="24"/>
          <w:szCs w:val="24"/>
        </w:rPr>
        <w:t>_____/202</w:t>
      </w:r>
      <w:r w:rsidR="00875854">
        <w:rPr>
          <w:rFonts w:ascii="Arial" w:eastAsia="Arial" w:hAnsi="Arial" w:cs="Arial"/>
          <w:color w:val="000000"/>
          <w:sz w:val="24"/>
          <w:szCs w:val="24"/>
        </w:rPr>
        <w:t>5</w:t>
      </w:r>
      <w:r>
        <w:rPr>
          <w:rFonts w:ascii="Arial" w:eastAsia="Arial" w:hAnsi="Arial" w:cs="Arial"/>
          <w:color w:val="000000"/>
          <w:sz w:val="24"/>
          <w:szCs w:val="24"/>
        </w:rPr>
        <w:t>, care a stat la baza organizării licitației și în conformitate cu OUG nr. 57/2019 privind Codul Administrativ și voi desfășura activitatea de ___________________.</w:t>
      </w:r>
    </w:p>
    <w:p w14:paraId="356E7619" w14:textId="77777777" w:rsidR="006C7AFF" w:rsidRDefault="002D6B33">
      <w:pPr>
        <w:pBdr>
          <w:top w:val="nil"/>
          <w:left w:val="nil"/>
          <w:bottom w:val="nil"/>
          <w:right w:val="nil"/>
          <w:between w:val="nil"/>
        </w:pBdr>
        <w:spacing w:line="276" w:lineRule="auto"/>
        <w:rPr>
          <w:rFonts w:ascii="Arial" w:eastAsia="Arial" w:hAnsi="Arial" w:cs="Arial"/>
          <w:color w:val="212529"/>
          <w:sz w:val="24"/>
          <w:szCs w:val="24"/>
        </w:rPr>
      </w:pPr>
      <w:r>
        <w:rPr>
          <w:rFonts w:ascii="Arial" w:eastAsia="Arial" w:hAnsi="Arial" w:cs="Arial"/>
          <w:sz w:val="24"/>
          <w:szCs w:val="24"/>
        </w:rPr>
        <w:t xml:space="preserve">            </w:t>
      </w:r>
      <w:r>
        <w:rPr>
          <w:rFonts w:ascii="Arial" w:eastAsia="Arial" w:hAnsi="Arial" w:cs="Arial"/>
          <w:color w:val="FF0000"/>
          <w:sz w:val="24"/>
          <w:szCs w:val="24"/>
        </w:rPr>
        <w:t xml:space="preserve">  </w:t>
      </w:r>
    </w:p>
    <w:p w14:paraId="69B56430" w14:textId="77777777" w:rsidR="006C7AFF" w:rsidRDefault="006C7AFF">
      <w:pPr>
        <w:pBdr>
          <w:top w:val="nil"/>
          <w:left w:val="nil"/>
          <w:bottom w:val="nil"/>
          <w:right w:val="nil"/>
          <w:between w:val="nil"/>
        </w:pBdr>
        <w:spacing w:line="276" w:lineRule="auto"/>
        <w:rPr>
          <w:rFonts w:ascii="Arial" w:eastAsia="Arial" w:hAnsi="Arial" w:cs="Arial"/>
          <w:color w:val="212529"/>
          <w:sz w:val="24"/>
          <w:szCs w:val="24"/>
        </w:rPr>
      </w:pPr>
    </w:p>
    <w:p w14:paraId="6ED16DBC" w14:textId="77777777" w:rsidR="006C7AFF" w:rsidRDefault="006C7AFF">
      <w:pPr>
        <w:pBdr>
          <w:top w:val="nil"/>
          <w:left w:val="nil"/>
          <w:bottom w:val="nil"/>
          <w:right w:val="nil"/>
          <w:between w:val="nil"/>
        </w:pBdr>
        <w:spacing w:line="276" w:lineRule="auto"/>
        <w:rPr>
          <w:rFonts w:ascii="Arial" w:eastAsia="Arial" w:hAnsi="Arial" w:cs="Arial"/>
          <w:color w:val="000000"/>
          <w:sz w:val="24"/>
          <w:szCs w:val="24"/>
        </w:rPr>
      </w:pPr>
    </w:p>
    <w:p w14:paraId="736BBF81" w14:textId="77777777" w:rsidR="006C7AFF" w:rsidRDefault="002D6B33">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         Ofertant</w:t>
      </w:r>
    </w:p>
    <w:p w14:paraId="079E9B99" w14:textId="77777777" w:rsidR="006C7AFF" w:rsidRDefault="002D6B33">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Persoană fizică autorizată/persoană juridică ______________________</w:t>
      </w:r>
    </w:p>
    <w:p w14:paraId="6AC3E710" w14:textId="77777777" w:rsidR="006C7AFF" w:rsidRDefault="006C7AFF">
      <w:pPr>
        <w:pBdr>
          <w:top w:val="nil"/>
          <w:left w:val="nil"/>
          <w:bottom w:val="nil"/>
          <w:right w:val="nil"/>
          <w:between w:val="nil"/>
        </w:pBdr>
        <w:spacing w:line="276" w:lineRule="auto"/>
        <w:jc w:val="center"/>
        <w:rPr>
          <w:rFonts w:ascii="Arial" w:eastAsia="Arial" w:hAnsi="Arial" w:cs="Arial"/>
          <w:color w:val="000000"/>
          <w:sz w:val="24"/>
          <w:szCs w:val="24"/>
        </w:rPr>
      </w:pPr>
    </w:p>
    <w:p w14:paraId="788450A3" w14:textId="77777777" w:rsidR="006C7AFF" w:rsidRDefault="002D6B33">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Domiciliul/sediul în localitatea________________________str_____________nr.______bl____ap___et___, județul_______________CNP/CUI/CIF_________________</w:t>
      </w:r>
    </w:p>
    <w:p w14:paraId="071678C7" w14:textId="77777777" w:rsidR="006C7AFF" w:rsidRDefault="006C7AFF">
      <w:pPr>
        <w:pBdr>
          <w:top w:val="nil"/>
          <w:left w:val="nil"/>
          <w:bottom w:val="nil"/>
          <w:right w:val="nil"/>
          <w:between w:val="nil"/>
        </w:pBdr>
        <w:spacing w:line="276" w:lineRule="auto"/>
        <w:rPr>
          <w:rFonts w:ascii="Arial" w:eastAsia="Arial" w:hAnsi="Arial" w:cs="Arial"/>
          <w:color w:val="000000"/>
          <w:sz w:val="24"/>
          <w:szCs w:val="24"/>
        </w:rPr>
      </w:pPr>
    </w:p>
    <w:p w14:paraId="04240BA4" w14:textId="77777777" w:rsidR="006C7AFF" w:rsidRDefault="002D6B33">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Semnătura ofertantului___________________</w:t>
      </w:r>
    </w:p>
    <w:p w14:paraId="75DF3F88" w14:textId="77777777" w:rsidR="006C7AFF" w:rsidRDefault="006C7AFF">
      <w:pPr>
        <w:pBdr>
          <w:top w:val="nil"/>
          <w:left w:val="nil"/>
          <w:bottom w:val="nil"/>
          <w:right w:val="nil"/>
          <w:between w:val="nil"/>
        </w:pBdr>
        <w:spacing w:line="276" w:lineRule="auto"/>
        <w:rPr>
          <w:rFonts w:ascii="Arial" w:eastAsia="Arial" w:hAnsi="Arial" w:cs="Arial"/>
          <w:b/>
          <w:color w:val="000000"/>
          <w:sz w:val="24"/>
          <w:szCs w:val="24"/>
        </w:rPr>
      </w:pPr>
    </w:p>
    <w:p w14:paraId="10954403" w14:textId="77777777" w:rsidR="006C7AFF" w:rsidRDefault="002D6B33">
      <w:p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 xml:space="preserve">              </w:t>
      </w:r>
    </w:p>
    <w:p w14:paraId="495EE774" w14:textId="77777777" w:rsidR="006C7AFF" w:rsidRDefault="006C7AFF">
      <w:pPr>
        <w:pBdr>
          <w:top w:val="nil"/>
          <w:left w:val="nil"/>
          <w:bottom w:val="nil"/>
          <w:right w:val="nil"/>
          <w:between w:val="nil"/>
        </w:pBdr>
        <w:spacing w:line="276" w:lineRule="auto"/>
        <w:rPr>
          <w:rFonts w:ascii="Arial" w:eastAsia="Arial" w:hAnsi="Arial" w:cs="Arial"/>
          <w:b/>
          <w:color w:val="000000"/>
          <w:sz w:val="24"/>
          <w:szCs w:val="24"/>
        </w:rPr>
      </w:pPr>
    </w:p>
    <w:p w14:paraId="58E2281A" w14:textId="77777777" w:rsidR="006C7AFF" w:rsidRDefault="006C7AFF">
      <w:pPr>
        <w:pBdr>
          <w:top w:val="nil"/>
          <w:left w:val="nil"/>
          <w:bottom w:val="nil"/>
          <w:right w:val="nil"/>
          <w:between w:val="nil"/>
        </w:pBdr>
        <w:spacing w:line="276" w:lineRule="auto"/>
        <w:rPr>
          <w:rFonts w:ascii="Arial" w:eastAsia="Arial" w:hAnsi="Arial" w:cs="Arial"/>
          <w:b/>
          <w:color w:val="000000"/>
          <w:sz w:val="24"/>
          <w:szCs w:val="24"/>
        </w:rPr>
      </w:pPr>
    </w:p>
    <w:p w14:paraId="77295AEA" w14:textId="77777777" w:rsidR="006C7AFF" w:rsidRDefault="002D6B33">
      <w:p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*Formularul va fi completat și depus în plicul interior</w:t>
      </w:r>
    </w:p>
    <w:p w14:paraId="0891AB50" w14:textId="77777777" w:rsidR="006C7AFF" w:rsidRDefault="006C7AFF">
      <w:pPr>
        <w:pBdr>
          <w:top w:val="nil"/>
          <w:left w:val="nil"/>
          <w:bottom w:val="nil"/>
          <w:right w:val="nil"/>
          <w:between w:val="nil"/>
        </w:pBdr>
        <w:spacing w:line="276" w:lineRule="auto"/>
        <w:rPr>
          <w:rFonts w:ascii="Arial" w:eastAsia="Arial" w:hAnsi="Arial" w:cs="Arial"/>
          <w:color w:val="000000"/>
          <w:sz w:val="24"/>
          <w:szCs w:val="24"/>
        </w:rPr>
      </w:pPr>
    </w:p>
    <w:p w14:paraId="5765C98B" w14:textId="77777777" w:rsidR="006C7AFF" w:rsidRDefault="006C7AFF">
      <w:pPr>
        <w:widowControl w:val="0"/>
        <w:spacing w:line="276" w:lineRule="auto"/>
        <w:jc w:val="center"/>
        <w:rPr>
          <w:rFonts w:ascii="Arial" w:eastAsia="Arial" w:hAnsi="Arial" w:cs="Arial"/>
          <w:sz w:val="24"/>
          <w:szCs w:val="24"/>
        </w:rPr>
      </w:pPr>
    </w:p>
    <w:p w14:paraId="76F1BD26" w14:textId="77777777" w:rsidR="006C7AFF" w:rsidRDefault="006C7AFF">
      <w:pPr>
        <w:widowControl w:val="0"/>
        <w:spacing w:line="276" w:lineRule="auto"/>
        <w:jc w:val="center"/>
        <w:rPr>
          <w:rFonts w:ascii="Arial" w:eastAsia="Arial" w:hAnsi="Arial" w:cs="Arial"/>
          <w:sz w:val="24"/>
          <w:szCs w:val="24"/>
        </w:rPr>
      </w:pPr>
    </w:p>
    <w:p w14:paraId="32F24AF9" w14:textId="77777777" w:rsidR="006C7AFF" w:rsidRDefault="006C7AFF">
      <w:pPr>
        <w:widowControl w:val="0"/>
        <w:spacing w:line="276" w:lineRule="auto"/>
        <w:jc w:val="center"/>
        <w:rPr>
          <w:rFonts w:ascii="Arial" w:eastAsia="Arial" w:hAnsi="Arial" w:cs="Arial"/>
          <w:sz w:val="24"/>
          <w:szCs w:val="24"/>
        </w:rPr>
      </w:pPr>
    </w:p>
    <w:p w14:paraId="14330927" w14:textId="77777777" w:rsidR="006C7AFF" w:rsidRDefault="006C7AFF">
      <w:pPr>
        <w:widowControl w:val="0"/>
        <w:spacing w:line="276" w:lineRule="auto"/>
        <w:jc w:val="center"/>
        <w:rPr>
          <w:rFonts w:ascii="Arial" w:eastAsia="Arial" w:hAnsi="Arial" w:cs="Arial"/>
          <w:sz w:val="24"/>
          <w:szCs w:val="24"/>
        </w:rPr>
      </w:pPr>
    </w:p>
    <w:p w14:paraId="04F2D6B8" w14:textId="77777777" w:rsidR="006C7AFF" w:rsidRDefault="006C7AFF">
      <w:pPr>
        <w:widowControl w:val="0"/>
        <w:spacing w:line="276" w:lineRule="auto"/>
        <w:jc w:val="center"/>
        <w:rPr>
          <w:rFonts w:ascii="Arial" w:eastAsia="Arial" w:hAnsi="Arial" w:cs="Arial"/>
          <w:sz w:val="24"/>
          <w:szCs w:val="24"/>
        </w:rPr>
      </w:pPr>
    </w:p>
    <w:p w14:paraId="2F087E0A" w14:textId="77777777" w:rsidR="00140806" w:rsidRDefault="00140806">
      <w:pPr>
        <w:widowControl w:val="0"/>
        <w:spacing w:line="276" w:lineRule="auto"/>
        <w:jc w:val="center"/>
        <w:rPr>
          <w:rFonts w:ascii="Arial" w:eastAsia="Arial" w:hAnsi="Arial" w:cs="Arial"/>
          <w:sz w:val="24"/>
          <w:szCs w:val="24"/>
        </w:rPr>
      </w:pPr>
    </w:p>
    <w:p w14:paraId="406B0E1C" w14:textId="77777777" w:rsidR="00140806" w:rsidRDefault="00140806">
      <w:pPr>
        <w:widowControl w:val="0"/>
        <w:spacing w:line="276" w:lineRule="auto"/>
        <w:jc w:val="center"/>
        <w:rPr>
          <w:rFonts w:ascii="Arial" w:eastAsia="Arial" w:hAnsi="Arial" w:cs="Arial"/>
          <w:sz w:val="24"/>
          <w:szCs w:val="24"/>
        </w:rPr>
      </w:pPr>
    </w:p>
    <w:p w14:paraId="07D7D9DA" w14:textId="77777777" w:rsidR="00140806" w:rsidRDefault="00140806">
      <w:pPr>
        <w:widowControl w:val="0"/>
        <w:spacing w:line="276" w:lineRule="auto"/>
        <w:jc w:val="center"/>
        <w:rPr>
          <w:rFonts w:ascii="Arial" w:eastAsia="Arial" w:hAnsi="Arial" w:cs="Arial"/>
          <w:sz w:val="24"/>
          <w:szCs w:val="24"/>
        </w:rPr>
      </w:pPr>
    </w:p>
    <w:p w14:paraId="5BBA18D9" w14:textId="77777777" w:rsidR="00E6431F" w:rsidRDefault="00E6431F">
      <w:pPr>
        <w:widowControl w:val="0"/>
        <w:spacing w:line="276" w:lineRule="auto"/>
        <w:jc w:val="center"/>
        <w:rPr>
          <w:rFonts w:ascii="Arial" w:eastAsia="Arial" w:hAnsi="Arial" w:cs="Arial"/>
          <w:sz w:val="24"/>
          <w:szCs w:val="24"/>
        </w:rPr>
      </w:pPr>
    </w:p>
    <w:p w14:paraId="61109765" w14:textId="77777777" w:rsidR="006C7AFF" w:rsidRDefault="006C7AFF">
      <w:pPr>
        <w:widowControl w:val="0"/>
        <w:spacing w:line="276" w:lineRule="auto"/>
        <w:jc w:val="center"/>
        <w:rPr>
          <w:rFonts w:ascii="Arial" w:eastAsia="Arial" w:hAnsi="Arial" w:cs="Arial"/>
          <w:sz w:val="24"/>
          <w:szCs w:val="24"/>
        </w:rPr>
      </w:pPr>
    </w:p>
    <w:p w14:paraId="548CED09" w14:textId="77777777" w:rsidR="006C7AFF" w:rsidRDefault="006C7AFF">
      <w:pPr>
        <w:widowControl w:val="0"/>
        <w:spacing w:line="276" w:lineRule="auto"/>
        <w:jc w:val="center"/>
        <w:rPr>
          <w:rFonts w:ascii="Arial" w:eastAsia="Arial" w:hAnsi="Arial" w:cs="Arial"/>
          <w:sz w:val="24"/>
          <w:szCs w:val="24"/>
        </w:rPr>
      </w:pPr>
    </w:p>
    <w:p w14:paraId="3D6E48F6" w14:textId="77777777" w:rsidR="006C7AFF" w:rsidRDefault="002D6B33">
      <w:pPr>
        <w:widowControl w:val="0"/>
        <w:spacing w:line="276" w:lineRule="auto"/>
        <w:rPr>
          <w:rFonts w:ascii="Arial" w:eastAsia="Arial" w:hAnsi="Arial" w:cs="Arial"/>
          <w:b/>
          <w:sz w:val="24"/>
          <w:szCs w:val="24"/>
        </w:rPr>
      </w:pPr>
      <w:r>
        <w:rPr>
          <w:rFonts w:ascii="Arial" w:eastAsia="Arial" w:hAnsi="Arial" w:cs="Arial"/>
          <w:b/>
          <w:sz w:val="24"/>
          <w:szCs w:val="24"/>
        </w:rPr>
        <w:t>OFERTANTUL</w:t>
      </w:r>
    </w:p>
    <w:p w14:paraId="4AF1E546" w14:textId="77777777" w:rsidR="006C7AFF" w:rsidRDefault="002D6B33">
      <w:pPr>
        <w:widowControl w:val="0"/>
        <w:spacing w:line="276" w:lineRule="auto"/>
        <w:rPr>
          <w:rFonts w:ascii="Arial" w:eastAsia="Arial" w:hAnsi="Arial" w:cs="Arial"/>
          <w:b/>
          <w:sz w:val="24"/>
          <w:szCs w:val="24"/>
        </w:rPr>
      </w:pPr>
      <w:r>
        <w:rPr>
          <w:rFonts w:ascii="Arial" w:eastAsia="Arial" w:hAnsi="Arial" w:cs="Arial"/>
          <w:b/>
          <w:sz w:val="24"/>
          <w:szCs w:val="24"/>
        </w:rPr>
        <w:t>(denumirea/numele)</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i/>
          <w:sz w:val="24"/>
          <w:szCs w:val="24"/>
        </w:rPr>
        <w:t xml:space="preserve">Model </w:t>
      </w:r>
    </w:p>
    <w:p w14:paraId="3CF59B73" w14:textId="77777777" w:rsidR="006C7AFF" w:rsidRDefault="006C7AFF">
      <w:pPr>
        <w:widowControl w:val="0"/>
        <w:spacing w:line="276" w:lineRule="auto"/>
        <w:jc w:val="center"/>
        <w:rPr>
          <w:rFonts w:ascii="Arial" w:eastAsia="Arial" w:hAnsi="Arial" w:cs="Arial"/>
          <w:sz w:val="24"/>
          <w:szCs w:val="24"/>
        </w:rPr>
      </w:pPr>
    </w:p>
    <w:p w14:paraId="35596FA2" w14:textId="77777777" w:rsidR="006C7AFF" w:rsidRDefault="006C7AFF">
      <w:pPr>
        <w:widowControl w:val="0"/>
        <w:spacing w:line="276" w:lineRule="auto"/>
        <w:jc w:val="center"/>
        <w:rPr>
          <w:rFonts w:ascii="Arial" w:eastAsia="Arial" w:hAnsi="Arial" w:cs="Arial"/>
          <w:sz w:val="24"/>
          <w:szCs w:val="24"/>
        </w:rPr>
      </w:pPr>
    </w:p>
    <w:p w14:paraId="431C600F" w14:textId="77777777" w:rsidR="006C7AFF" w:rsidRDefault="006C7AFF">
      <w:pPr>
        <w:widowControl w:val="0"/>
        <w:spacing w:line="276" w:lineRule="auto"/>
        <w:jc w:val="center"/>
        <w:rPr>
          <w:rFonts w:ascii="Arial" w:eastAsia="Arial" w:hAnsi="Arial" w:cs="Arial"/>
          <w:b/>
          <w:color w:val="000000"/>
          <w:sz w:val="24"/>
          <w:szCs w:val="24"/>
        </w:rPr>
      </w:pPr>
    </w:p>
    <w:p w14:paraId="329E00DB" w14:textId="77777777" w:rsidR="006C7AFF" w:rsidRDefault="006C7AFF">
      <w:pPr>
        <w:widowControl w:val="0"/>
        <w:spacing w:line="276" w:lineRule="auto"/>
        <w:jc w:val="center"/>
        <w:rPr>
          <w:rFonts w:ascii="Arial" w:eastAsia="Arial" w:hAnsi="Arial" w:cs="Arial"/>
          <w:b/>
          <w:color w:val="000000"/>
          <w:sz w:val="24"/>
          <w:szCs w:val="24"/>
        </w:rPr>
      </w:pPr>
    </w:p>
    <w:p w14:paraId="7293B07D" w14:textId="77777777" w:rsidR="006C7AFF" w:rsidRDefault="002D6B33">
      <w:pPr>
        <w:widowControl w:val="0"/>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SOLICITARE DE CLARIFICĂRI</w:t>
      </w:r>
    </w:p>
    <w:p w14:paraId="26E6B0EF" w14:textId="77777777" w:rsidR="006C7AFF" w:rsidRDefault="006C7AFF">
      <w:pPr>
        <w:widowControl w:val="0"/>
        <w:spacing w:line="276" w:lineRule="auto"/>
        <w:jc w:val="center"/>
        <w:rPr>
          <w:rFonts w:ascii="Arial" w:eastAsia="Arial" w:hAnsi="Arial" w:cs="Arial"/>
          <w:b/>
          <w:color w:val="000000"/>
          <w:sz w:val="24"/>
          <w:szCs w:val="24"/>
        </w:rPr>
      </w:pPr>
    </w:p>
    <w:p w14:paraId="7B1E8EAC" w14:textId="77777777" w:rsidR="006C7AFF" w:rsidRDefault="002D6B33">
      <w:pPr>
        <w:widowControl w:val="0"/>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Către,</w:t>
      </w:r>
    </w:p>
    <w:p w14:paraId="5EE09AEA" w14:textId="77777777" w:rsidR="00440FC7" w:rsidRDefault="00440FC7">
      <w:pPr>
        <w:widowControl w:val="0"/>
        <w:spacing w:line="276" w:lineRule="auto"/>
        <w:rPr>
          <w:rFonts w:ascii="Arial" w:eastAsia="Arial" w:hAnsi="Arial" w:cs="Arial"/>
          <w:b/>
          <w:color w:val="000000"/>
          <w:sz w:val="24"/>
          <w:szCs w:val="24"/>
        </w:rPr>
      </w:pPr>
      <w:r w:rsidRPr="00440FC7">
        <w:rPr>
          <w:rFonts w:ascii="Arial" w:eastAsia="Arial" w:hAnsi="Arial" w:cs="Arial"/>
          <w:b/>
          <w:color w:val="000000"/>
          <w:sz w:val="24"/>
          <w:szCs w:val="24"/>
        </w:rPr>
        <w:t xml:space="preserve">Spitalul Clinic Judetean de Urgenta „Pius Brinzeu ”Timisoara </w:t>
      </w:r>
    </w:p>
    <w:p w14:paraId="4E4B0347" w14:textId="77777777" w:rsidR="00440FC7" w:rsidRDefault="00440FC7">
      <w:pPr>
        <w:widowControl w:val="0"/>
        <w:spacing w:line="276" w:lineRule="auto"/>
        <w:rPr>
          <w:rFonts w:ascii="Arial" w:eastAsia="Arial" w:hAnsi="Arial" w:cs="Arial"/>
          <w:b/>
          <w:color w:val="000000"/>
          <w:sz w:val="24"/>
          <w:szCs w:val="24"/>
        </w:rPr>
      </w:pPr>
    </w:p>
    <w:p w14:paraId="090CB039" w14:textId="1A9D5508" w:rsidR="006C7AFF" w:rsidRDefault="002D6B33">
      <w:pPr>
        <w:widowControl w:val="0"/>
        <w:spacing w:line="276" w:lineRule="auto"/>
        <w:rPr>
          <w:rFonts w:ascii="Arial" w:eastAsia="Arial" w:hAnsi="Arial" w:cs="Arial"/>
          <w:sz w:val="24"/>
          <w:szCs w:val="24"/>
        </w:rPr>
      </w:pPr>
      <w:r>
        <w:rPr>
          <w:rFonts w:ascii="Arial" w:eastAsia="Arial" w:hAnsi="Arial" w:cs="Arial"/>
          <w:sz w:val="24"/>
          <w:szCs w:val="24"/>
        </w:rPr>
        <w:t xml:space="preserve">Referitor la procedura de atribuire a contractului de închiriere a unui spațiu din </w:t>
      </w:r>
      <w:r w:rsidR="00440FC7">
        <w:rPr>
          <w:rFonts w:ascii="Arial" w:eastAsia="Arial" w:hAnsi="Arial" w:cs="Arial"/>
          <w:sz w:val="24"/>
          <w:szCs w:val="24"/>
        </w:rPr>
        <w:t xml:space="preserve">cadrul </w:t>
      </w:r>
      <w:r w:rsidR="00440FC7" w:rsidRPr="00440FC7">
        <w:rPr>
          <w:rFonts w:ascii="Arial" w:eastAsia="Arial" w:hAnsi="Arial" w:cs="Arial"/>
          <w:sz w:val="24"/>
          <w:szCs w:val="24"/>
        </w:rPr>
        <w:t>Spitalul</w:t>
      </w:r>
      <w:r w:rsidR="00440FC7">
        <w:rPr>
          <w:rFonts w:ascii="Arial" w:eastAsia="Arial" w:hAnsi="Arial" w:cs="Arial"/>
          <w:sz w:val="24"/>
          <w:szCs w:val="24"/>
        </w:rPr>
        <w:t>ui</w:t>
      </w:r>
      <w:r w:rsidR="00440FC7" w:rsidRPr="00440FC7">
        <w:rPr>
          <w:rFonts w:ascii="Arial" w:eastAsia="Arial" w:hAnsi="Arial" w:cs="Arial"/>
          <w:sz w:val="24"/>
          <w:szCs w:val="24"/>
        </w:rPr>
        <w:t xml:space="preserve"> Clinic Judetean de Urgenta „Pius Brinzeu ”Timisoara</w:t>
      </w:r>
      <w:r>
        <w:rPr>
          <w:rFonts w:ascii="Arial" w:eastAsia="Arial" w:hAnsi="Arial" w:cs="Arial"/>
          <w:sz w:val="24"/>
          <w:szCs w:val="24"/>
        </w:rPr>
        <w:t>, respectiv_____________________, vă adresăm următoarea solicitare de clarificări cu privire la:</w:t>
      </w:r>
    </w:p>
    <w:p w14:paraId="46D1323B" w14:textId="77777777" w:rsidR="006C7AFF" w:rsidRDefault="006C7AFF">
      <w:pPr>
        <w:widowControl w:val="0"/>
        <w:spacing w:line="276" w:lineRule="auto"/>
        <w:rPr>
          <w:rFonts w:ascii="Arial" w:eastAsia="Arial" w:hAnsi="Arial" w:cs="Arial"/>
          <w:sz w:val="24"/>
          <w:szCs w:val="24"/>
        </w:rPr>
      </w:pPr>
    </w:p>
    <w:p w14:paraId="6280CBC3" w14:textId="77777777" w:rsidR="006C7AFF" w:rsidRDefault="002D6B33">
      <w:pPr>
        <w:widowControl w:val="0"/>
        <w:spacing w:line="276" w:lineRule="auto"/>
        <w:rPr>
          <w:rFonts w:ascii="Arial" w:eastAsia="Arial" w:hAnsi="Arial" w:cs="Arial"/>
          <w:sz w:val="24"/>
          <w:szCs w:val="24"/>
        </w:rPr>
      </w:pPr>
      <w:r>
        <w:rPr>
          <w:rFonts w:ascii="Arial" w:eastAsia="Arial" w:hAnsi="Arial" w:cs="Arial"/>
          <w:sz w:val="24"/>
          <w:szCs w:val="24"/>
        </w:rPr>
        <w:t>1.</w:t>
      </w:r>
    </w:p>
    <w:p w14:paraId="1B2DC578" w14:textId="77777777" w:rsidR="006C7AFF" w:rsidRDefault="002D6B33">
      <w:pPr>
        <w:widowControl w:val="0"/>
        <w:spacing w:line="276" w:lineRule="auto"/>
        <w:rPr>
          <w:rFonts w:ascii="Arial" w:eastAsia="Arial" w:hAnsi="Arial" w:cs="Arial"/>
          <w:sz w:val="24"/>
          <w:szCs w:val="24"/>
        </w:rPr>
      </w:pPr>
      <w:r>
        <w:rPr>
          <w:rFonts w:ascii="Arial" w:eastAsia="Arial" w:hAnsi="Arial" w:cs="Arial"/>
          <w:sz w:val="24"/>
          <w:szCs w:val="24"/>
        </w:rPr>
        <w:t>2.</w:t>
      </w:r>
    </w:p>
    <w:p w14:paraId="7804BB78" w14:textId="6DA386C5" w:rsidR="006C7AFF" w:rsidRDefault="002D6B33">
      <w:pPr>
        <w:widowControl w:val="0"/>
        <w:spacing w:line="276" w:lineRule="auto"/>
        <w:rPr>
          <w:rFonts w:ascii="Arial" w:eastAsia="Arial" w:hAnsi="Arial" w:cs="Arial"/>
          <w:sz w:val="24"/>
          <w:szCs w:val="24"/>
        </w:rPr>
      </w:pPr>
      <w:r>
        <w:rPr>
          <w:rFonts w:ascii="Arial" w:eastAsia="Arial" w:hAnsi="Arial" w:cs="Arial"/>
          <w:sz w:val="24"/>
          <w:szCs w:val="24"/>
        </w:rPr>
        <w:t>3.</w:t>
      </w:r>
    </w:p>
    <w:p w14:paraId="6898EE8A" w14:textId="77777777" w:rsidR="006C7AFF" w:rsidRDefault="002D6B33">
      <w:pPr>
        <w:widowControl w:val="0"/>
        <w:spacing w:line="276" w:lineRule="auto"/>
        <w:rPr>
          <w:rFonts w:ascii="Arial" w:eastAsia="Arial" w:hAnsi="Arial" w:cs="Arial"/>
          <w:sz w:val="24"/>
          <w:szCs w:val="24"/>
        </w:rPr>
      </w:pPr>
      <w:r>
        <w:rPr>
          <w:rFonts w:ascii="Arial" w:eastAsia="Arial" w:hAnsi="Arial" w:cs="Arial"/>
          <w:sz w:val="24"/>
          <w:szCs w:val="24"/>
        </w:rPr>
        <w:t>Față de cele de mai sus, vă rugăm să ne prezentați punctul dumneavoastră de vedere cu privire la aspectele menționate mai sus.</w:t>
      </w:r>
    </w:p>
    <w:p w14:paraId="4E041F64" w14:textId="77777777" w:rsidR="006C7AFF" w:rsidRDefault="006C7AFF">
      <w:pPr>
        <w:widowControl w:val="0"/>
        <w:spacing w:line="276" w:lineRule="auto"/>
        <w:rPr>
          <w:rFonts w:ascii="Arial" w:eastAsia="Arial" w:hAnsi="Arial" w:cs="Arial"/>
          <w:sz w:val="24"/>
          <w:szCs w:val="24"/>
        </w:rPr>
      </w:pPr>
    </w:p>
    <w:p w14:paraId="0F351174" w14:textId="77777777" w:rsidR="006C7AFF" w:rsidRDefault="006C7AFF">
      <w:pPr>
        <w:widowControl w:val="0"/>
        <w:spacing w:line="276" w:lineRule="auto"/>
        <w:rPr>
          <w:rFonts w:ascii="Arial" w:eastAsia="Arial" w:hAnsi="Arial" w:cs="Arial"/>
          <w:sz w:val="24"/>
          <w:szCs w:val="24"/>
        </w:rPr>
      </w:pPr>
    </w:p>
    <w:p w14:paraId="01EB459E" w14:textId="77777777" w:rsidR="006C7AFF" w:rsidRDefault="002D6B33">
      <w:pPr>
        <w:widowControl w:val="0"/>
        <w:spacing w:line="276" w:lineRule="auto"/>
        <w:jc w:val="center"/>
        <w:rPr>
          <w:rFonts w:ascii="Arial" w:eastAsia="Arial" w:hAnsi="Arial" w:cs="Arial"/>
          <w:color w:val="000000"/>
          <w:sz w:val="24"/>
          <w:szCs w:val="24"/>
        </w:rPr>
      </w:pPr>
      <w:r>
        <w:rPr>
          <w:rFonts w:ascii="Arial" w:eastAsia="Arial" w:hAnsi="Arial" w:cs="Arial"/>
          <w:color w:val="000000"/>
          <w:sz w:val="24"/>
          <w:szCs w:val="24"/>
        </w:rPr>
        <w:t>Ofertant,</w:t>
      </w:r>
    </w:p>
    <w:p w14:paraId="39DA73E6" w14:textId="77777777" w:rsidR="006C7AFF" w:rsidRDefault="002D6B33">
      <w:pPr>
        <w:widowControl w:val="0"/>
        <w:spacing w:line="276" w:lineRule="auto"/>
        <w:jc w:val="center"/>
        <w:rPr>
          <w:rFonts w:ascii="Arial" w:eastAsia="Arial" w:hAnsi="Arial" w:cs="Arial"/>
          <w:sz w:val="24"/>
          <w:szCs w:val="24"/>
        </w:rPr>
      </w:pPr>
      <w:r>
        <w:rPr>
          <w:rFonts w:ascii="Arial" w:eastAsia="Arial" w:hAnsi="Arial" w:cs="Arial"/>
          <w:sz w:val="24"/>
          <w:szCs w:val="24"/>
        </w:rPr>
        <w:t>(semnătura autorizată)</w:t>
      </w:r>
    </w:p>
    <w:p w14:paraId="0C9D0C90" w14:textId="77777777" w:rsidR="006C7AFF" w:rsidRDefault="002D6B33">
      <w:pPr>
        <w:widowControl w:val="0"/>
        <w:spacing w:line="276" w:lineRule="auto"/>
        <w:jc w:val="center"/>
        <w:rPr>
          <w:rFonts w:ascii="Arial" w:eastAsia="Arial" w:hAnsi="Arial" w:cs="Arial"/>
          <w:sz w:val="24"/>
          <w:szCs w:val="24"/>
        </w:rPr>
      </w:pPr>
      <w:r>
        <w:rPr>
          <w:rFonts w:ascii="Arial" w:eastAsia="Arial" w:hAnsi="Arial" w:cs="Arial"/>
          <w:sz w:val="24"/>
          <w:szCs w:val="24"/>
        </w:rPr>
        <w:t>Nume, semnatură</w:t>
      </w:r>
    </w:p>
    <w:p w14:paraId="2ACC6518" w14:textId="77777777" w:rsidR="006C7AFF" w:rsidRDefault="006C7AFF">
      <w:pPr>
        <w:widowControl w:val="0"/>
        <w:spacing w:line="276" w:lineRule="auto"/>
        <w:jc w:val="center"/>
        <w:rPr>
          <w:rFonts w:ascii="Arial" w:eastAsia="Arial" w:hAnsi="Arial" w:cs="Arial"/>
          <w:b/>
          <w:sz w:val="24"/>
          <w:szCs w:val="24"/>
        </w:rPr>
      </w:pPr>
    </w:p>
    <w:p w14:paraId="7E4F171E" w14:textId="77777777" w:rsidR="006C7AFF" w:rsidRDefault="006C7AFF">
      <w:pPr>
        <w:widowControl w:val="0"/>
        <w:spacing w:line="276" w:lineRule="auto"/>
        <w:jc w:val="center"/>
        <w:rPr>
          <w:rFonts w:ascii="Arial" w:eastAsia="Arial" w:hAnsi="Arial" w:cs="Arial"/>
          <w:b/>
          <w:sz w:val="24"/>
          <w:szCs w:val="24"/>
        </w:rPr>
      </w:pPr>
    </w:p>
    <w:p w14:paraId="5E192A85" w14:textId="77777777" w:rsidR="007D1662" w:rsidRDefault="007D1662">
      <w:pPr>
        <w:widowControl w:val="0"/>
        <w:spacing w:line="276" w:lineRule="auto"/>
        <w:jc w:val="center"/>
        <w:rPr>
          <w:rFonts w:ascii="Arial" w:eastAsia="Arial" w:hAnsi="Arial" w:cs="Arial"/>
          <w:b/>
          <w:sz w:val="24"/>
          <w:szCs w:val="24"/>
        </w:rPr>
      </w:pPr>
    </w:p>
    <w:p w14:paraId="2240F1BF" w14:textId="77777777" w:rsidR="007D1662" w:rsidRDefault="007D1662">
      <w:pPr>
        <w:widowControl w:val="0"/>
        <w:spacing w:line="276" w:lineRule="auto"/>
        <w:jc w:val="center"/>
        <w:rPr>
          <w:rFonts w:ascii="Arial" w:eastAsia="Arial" w:hAnsi="Arial" w:cs="Arial"/>
          <w:b/>
          <w:sz w:val="24"/>
          <w:szCs w:val="24"/>
        </w:rPr>
      </w:pPr>
    </w:p>
    <w:p w14:paraId="416C5147" w14:textId="77777777" w:rsidR="007D1662" w:rsidRDefault="007D1662">
      <w:pPr>
        <w:widowControl w:val="0"/>
        <w:spacing w:line="276" w:lineRule="auto"/>
        <w:jc w:val="center"/>
        <w:rPr>
          <w:rFonts w:ascii="Arial" w:eastAsia="Arial" w:hAnsi="Arial" w:cs="Arial"/>
          <w:b/>
          <w:sz w:val="24"/>
          <w:szCs w:val="24"/>
        </w:rPr>
      </w:pPr>
    </w:p>
    <w:p w14:paraId="31BB558E" w14:textId="77777777" w:rsidR="007D1662" w:rsidRDefault="007D1662">
      <w:pPr>
        <w:widowControl w:val="0"/>
        <w:spacing w:line="276" w:lineRule="auto"/>
        <w:jc w:val="center"/>
        <w:rPr>
          <w:rFonts w:ascii="Arial" w:eastAsia="Arial" w:hAnsi="Arial" w:cs="Arial"/>
          <w:b/>
          <w:sz w:val="24"/>
          <w:szCs w:val="24"/>
        </w:rPr>
      </w:pPr>
    </w:p>
    <w:p w14:paraId="4909C642" w14:textId="77777777" w:rsidR="007D1662" w:rsidRDefault="007D1662">
      <w:pPr>
        <w:widowControl w:val="0"/>
        <w:spacing w:line="276" w:lineRule="auto"/>
        <w:jc w:val="center"/>
        <w:rPr>
          <w:rFonts w:ascii="Arial" w:eastAsia="Arial" w:hAnsi="Arial" w:cs="Arial"/>
          <w:b/>
          <w:sz w:val="24"/>
          <w:szCs w:val="24"/>
        </w:rPr>
      </w:pPr>
    </w:p>
    <w:p w14:paraId="1AADD5BE" w14:textId="77777777" w:rsidR="007D1662" w:rsidRDefault="007D1662">
      <w:pPr>
        <w:widowControl w:val="0"/>
        <w:spacing w:line="276" w:lineRule="auto"/>
        <w:jc w:val="center"/>
        <w:rPr>
          <w:rFonts w:ascii="Arial" w:eastAsia="Arial" w:hAnsi="Arial" w:cs="Arial"/>
          <w:b/>
          <w:sz w:val="24"/>
          <w:szCs w:val="24"/>
        </w:rPr>
      </w:pPr>
    </w:p>
    <w:p w14:paraId="48B380AC" w14:textId="77777777" w:rsidR="007D1662" w:rsidRDefault="007D1662">
      <w:pPr>
        <w:widowControl w:val="0"/>
        <w:spacing w:line="276" w:lineRule="auto"/>
        <w:jc w:val="center"/>
        <w:rPr>
          <w:rFonts w:ascii="Arial" w:eastAsia="Arial" w:hAnsi="Arial" w:cs="Arial"/>
          <w:b/>
          <w:sz w:val="24"/>
          <w:szCs w:val="24"/>
        </w:rPr>
      </w:pPr>
    </w:p>
    <w:p w14:paraId="20BA255E" w14:textId="77777777" w:rsidR="00140806" w:rsidRDefault="00140806">
      <w:pPr>
        <w:widowControl w:val="0"/>
        <w:spacing w:line="276" w:lineRule="auto"/>
        <w:jc w:val="center"/>
        <w:rPr>
          <w:rFonts w:ascii="Arial" w:eastAsia="Arial" w:hAnsi="Arial" w:cs="Arial"/>
          <w:b/>
          <w:sz w:val="24"/>
          <w:szCs w:val="24"/>
        </w:rPr>
      </w:pPr>
    </w:p>
    <w:p w14:paraId="290853F8" w14:textId="77777777" w:rsidR="00140806" w:rsidRDefault="00140806">
      <w:pPr>
        <w:widowControl w:val="0"/>
        <w:spacing w:line="276" w:lineRule="auto"/>
        <w:jc w:val="center"/>
        <w:rPr>
          <w:rFonts w:ascii="Arial" w:eastAsia="Arial" w:hAnsi="Arial" w:cs="Arial"/>
          <w:b/>
          <w:sz w:val="24"/>
          <w:szCs w:val="24"/>
        </w:rPr>
      </w:pPr>
    </w:p>
    <w:p w14:paraId="319B3023" w14:textId="77777777" w:rsidR="00140806" w:rsidRDefault="00140806">
      <w:pPr>
        <w:widowControl w:val="0"/>
        <w:spacing w:line="276" w:lineRule="auto"/>
        <w:jc w:val="center"/>
        <w:rPr>
          <w:rFonts w:ascii="Arial" w:eastAsia="Arial" w:hAnsi="Arial" w:cs="Arial"/>
          <w:b/>
          <w:sz w:val="24"/>
          <w:szCs w:val="24"/>
        </w:rPr>
      </w:pPr>
    </w:p>
    <w:p w14:paraId="4F92D357" w14:textId="77777777" w:rsidR="007D1662" w:rsidRDefault="007D1662">
      <w:pPr>
        <w:widowControl w:val="0"/>
        <w:spacing w:line="276" w:lineRule="auto"/>
        <w:jc w:val="center"/>
        <w:rPr>
          <w:rFonts w:ascii="Arial" w:eastAsia="Arial" w:hAnsi="Arial" w:cs="Arial"/>
          <w:b/>
          <w:sz w:val="24"/>
          <w:szCs w:val="24"/>
        </w:rPr>
      </w:pPr>
    </w:p>
    <w:p w14:paraId="1806CBEF" w14:textId="77777777" w:rsidR="007D1662" w:rsidRDefault="007D1662">
      <w:pPr>
        <w:widowControl w:val="0"/>
        <w:spacing w:line="276" w:lineRule="auto"/>
        <w:jc w:val="center"/>
        <w:rPr>
          <w:rFonts w:ascii="Arial" w:eastAsia="Arial" w:hAnsi="Arial" w:cs="Arial"/>
          <w:b/>
          <w:sz w:val="24"/>
          <w:szCs w:val="24"/>
        </w:rPr>
      </w:pPr>
    </w:p>
    <w:p w14:paraId="078A1B5F" w14:textId="77777777" w:rsidR="007D1662" w:rsidRDefault="007D1662">
      <w:pPr>
        <w:widowControl w:val="0"/>
        <w:spacing w:line="276" w:lineRule="auto"/>
        <w:jc w:val="center"/>
        <w:rPr>
          <w:rFonts w:ascii="Arial" w:eastAsia="Arial" w:hAnsi="Arial" w:cs="Arial"/>
          <w:b/>
          <w:sz w:val="24"/>
          <w:szCs w:val="24"/>
        </w:rPr>
      </w:pPr>
    </w:p>
    <w:p w14:paraId="77D41899" w14:textId="77777777" w:rsidR="007D1662" w:rsidRDefault="007D1662">
      <w:pPr>
        <w:widowControl w:val="0"/>
        <w:spacing w:line="276" w:lineRule="auto"/>
        <w:jc w:val="center"/>
        <w:rPr>
          <w:rFonts w:ascii="Arial" w:eastAsia="Arial" w:hAnsi="Arial" w:cs="Arial"/>
          <w:b/>
          <w:sz w:val="24"/>
          <w:szCs w:val="24"/>
        </w:rPr>
      </w:pPr>
    </w:p>
    <w:p w14:paraId="3B36CC17" w14:textId="77777777" w:rsidR="006C7AFF" w:rsidRDefault="006C7AFF">
      <w:pPr>
        <w:widowControl w:val="0"/>
        <w:spacing w:line="276" w:lineRule="auto"/>
        <w:jc w:val="center"/>
        <w:rPr>
          <w:rFonts w:ascii="Arial" w:eastAsia="Arial" w:hAnsi="Arial" w:cs="Arial"/>
          <w:b/>
          <w:sz w:val="24"/>
          <w:szCs w:val="24"/>
        </w:rPr>
      </w:pPr>
    </w:p>
    <w:p w14:paraId="2677C410" w14:textId="771E4CFB" w:rsidR="006C7AFF" w:rsidRDefault="002D6B33" w:rsidP="00EE506E">
      <w:pPr>
        <w:widowControl w:val="0"/>
        <w:spacing w:line="276" w:lineRule="auto"/>
        <w:rPr>
          <w:rFonts w:ascii="Arial" w:eastAsia="Arial" w:hAnsi="Arial" w:cs="Arial"/>
          <w:b/>
          <w:sz w:val="24"/>
          <w:szCs w:val="24"/>
        </w:rPr>
      </w:pPr>
      <w:r>
        <w:rPr>
          <w:rFonts w:ascii="Arial" w:eastAsia="Arial" w:hAnsi="Arial" w:cs="Arial"/>
          <w:b/>
          <w:sz w:val="24"/>
          <w:szCs w:val="24"/>
        </w:rPr>
        <w:t>OFERTANTUL</w:t>
      </w:r>
      <w:r w:rsidR="00EE506E">
        <w:rPr>
          <w:rFonts w:ascii="Arial" w:eastAsia="Arial" w:hAnsi="Arial" w:cs="Arial"/>
          <w:b/>
          <w:sz w:val="24"/>
          <w:szCs w:val="24"/>
        </w:rPr>
        <w:t xml:space="preserve"> </w:t>
      </w:r>
      <w:r>
        <w:rPr>
          <w:rFonts w:ascii="Arial" w:eastAsia="Arial" w:hAnsi="Arial" w:cs="Arial"/>
          <w:b/>
          <w:sz w:val="24"/>
          <w:szCs w:val="24"/>
        </w:rPr>
        <w:t>(denumirea/numele)</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i/>
          <w:sz w:val="24"/>
          <w:szCs w:val="24"/>
        </w:rPr>
        <w:t xml:space="preserve">Model </w:t>
      </w:r>
    </w:p>
    <w:p w14:paraId="5BA95A06" w14:textId="77777777" w:rsidR="006C7AFF" w:rsidRDefault="006C7AFF">
      <w:pPr>
        <w:widowControl w:val="0"/>
        <w:spacing w:line="276" w:lineRule="auto"/>
        <w:jc w:val="center"/>
        <w:rPr>
          <w:rFonts w:ascii="Arial" w:eastAsia="Arial" w:hAnsi="Arial" w:cs="Arial"/>
          <w:b/>
          <w:sz w:val="24"/>
          <w:szCs w:val="24"/>
        </w:rPr>
      </w:pPr>
    </w:p>
    <w:p w14:paraId="0AEF8B93" w14:textId="77777777" w:rsidR="006C7AFF" w:rsidRDefault="006C7AFF">
      <w:pPr>
        <w:widowControl w:val="0"/>
        <w:spacing w:line="276" w:lineRule="auto"/>
        <w:jc w:val="center"/>
        <w:rPr>
          <w:rFonts w:ascii="Arial" w:eastAsia="Arial" w:hAnsi="Arial" w:cs="Arial"/>
          <w:b/>
          <w:sz w:val="24"/>
          <w:szCs w:val="24"/>
        </w:rPr>
      </w:pPr>
    </w:p>
    <w:p w14:paraId="22CA2F64" w14:textId="77777777" w:rsidR="006C7AFF" w:rsidRDefault="006C7AFF">
      <w:pPr>
        <w:widowControl w:val="0"/>
        <w:spacing w:line="276" w:lineRule="auto"/>
        <w:jc w:val="center"/>
        <w:rPr>
          <w:rFonts w:ascii="Arial" w:eastAsia="Arial" w:hAnsi="Arial" w:cs="Arial"/>
          <w:b/>
          <w:sz w:val="24"/>
          <w:szCs w:val="24"/>
        </w:rPr>
      </w:pPr>
    </w:p>
    <w:p w14:paraId="4188D084" w14:textId="77777777" w:rsidR="006C7AFF" w:rsidRDefault="002D6B33">
      <w:pPr>
        <w:widowControl w:val="0"/>
        <w:spacing w:line="276" w:lineRule="auto"/>
        <w:jc w:val="center"/>
        <w:rPr>
          <w:rFonts w:ascii="Arial" w:eastAsia="Arial" w:hAnsi="Arial" w:cs="Arial"/>
          <w:b/>
          <w:sz w:val="24"/>
          <w:szCs w:val="24"/>
        </w:rPr>
      </w:pPr>
      <w:r>
        <w:rPr>
          <w:rFonts w:ascii="Arial" w:eastAsia="Arial" w:hAnsi="Arial" w:cs="Arial"/>
          <w:b/>
          <w:sz w:val="24"/>
          <w:szCs w:val="24"/>
        </w:rPr>
        <w:t>OPIS</w:t>
      </w:r>
    </w:p>
    <w:p w14:paraId="38B432D8" w14:textId="77777777" w:rsidR="006C7AFF" w:rsidRDefault="006C7AFF">
      <w:pPr>
        <w:widowControl w:val="0"/>
        <w:spacing w:line="276" w:lineRule="auto"/>
        <w:jc w:val="center"/>
        <w:rPr>
          <w:rFonts w:ascii="Arial" w:eastAsia="Arial" w:hAnsi="Arial" w:cs="Arial"/>
          <w:b/>
          <w:sz w:val="24"/>
          <w:szCs w:val="24"/>
        </w:rPr>
      </w:pPr>
    </w:p>
    <w:p w14:paraId="740F489B" w14:textId="77777777" w:rsidR="006C7AFF" w:rsidRDefault="002D6B33">
      <w:pPr>
        <w:widowControl w:val="0"/>
        <w:spacing w:line="276" w:lineRule="auto"/>
        <w:jc w:val="left"/>
        <w:rPr>
          <w:rFonts w:ascii="Arial" w:eastAsia="Arial" w:hAnsi="Arial" w:cs="Arial"/>
          <w:b/>
          <w:sz w:val="24"/>
          <w:szCs w:val="24"/>
        </w:rPr>
      </w:pPr>
      <w:r>
        <w:rPr>
          <w:rFonts w:ascii="Arial" w:eastAsia="Arial" w:hAnsi="Arial" w:cs="Arial"/>
          <w:b/>
          <w:sz w:val="24"/>
          <w:szCs w:val="24"/>
        </w:rPr>
        <w:t>Documente de calificare</w:t>
      </w:r>
    </w:p>
    <w:p w14:paraId="09614EBC" w14:textId="77777777" w:rsidR="006C7AFF" w:rsidRDefault="002D6B33">
      <w:pPr>
        <w:widowControl w:val="0"/>
        <w:spacing w:line="276" w:lineRule="auto"/>
        <w:jc w:val="left"/>
        <w:rPr>
          <w:rFonts w:ascii="Arial" w:eastAsia="Arial" w:hAnsi="Arial" w:cs="Arial"/>
          <w:sz w:val="24"/>
          <w:szCs w:val="24"/>
        </w:rPr>
      </w:pPr>
      <w:bookmarkStart w:id="15" w:name="_heading=h.26in1rg" w:colFirst="0" w:colLast="0"/>
      <w:bookmarkEnd w:id="15"/>
      <w:r>
        <w:rPr>
          <w:rFonts w:ascii="Arial" w:eastAsia="Arial" w:hAnsi="Arial" w:cs="Arial"/>
          <w:sz w:val="24"/>
          <w:szCs w:val="24"/>
        </w:rPr>
        <w:t>1. Act constitutiv/statut;</w:t>
      </w:r>
    </w:p>
    <w:p w14:paraId="75162F7A" w14:textId="12953812" w:rsidR="006C7AFF" w:rsidRDefault="002D6B33">
      <w:pPr>
        <w:rPr>
          <w:rFonts w:ascii="Arial" w:eastAsia="Arial" w:hAnsi="Arial" w:cs="Arial"/>
          <w:color w:val="000000"/>
          <w:sz w:val="24"/>
          <w:szCs w:val="24"/>
        </w:rPr>
      </w:pPr>
      <w:bookmarkStart w:id="16" w:name="_heading=h.lnxbz9" w:colFirst="0" w:colLast="0"/>
      <w:bookmarkEnd w:id="16"/>
      <w:r>
        <w:rPr>
          <w:rFonts w:ascii="Arial" w:eastAsia="Arial" w:hAnsi="Arial" w:cs="Arial"/>
          <w:color w:val="000000"/>
          <w:sz w:val="24"/>
          <w:szCs w:val="24"/>
        </w:rPr>
        <w:t>2. Ultimul bilanţ financiar-contabil semnat şi parafat cu nr. de înregistrare de la DGFP / balanță de verificare;</w:t>
      </w:r>
    </w:p>
    <w:p w14:paraId="6F284976" w14:textId="77777777" w:rsidR="006C7AFF" w:rsidRDefault="002D6B33">
      <w:pPr>
        <w:rPr>
          <w:rFonts w:ascii="Arial" w:eastAsia="Arial" w:hAnsi="Arial" w:cs="Arial"/>
          <w:color w:val="000000"/>
          <w:sz w:val="24"/>
          <w:szCs w:val="24"/>
        </w:rPr>
      </w:pPr>
      <w:bookmarkStart w:id="17" w:name="_heading=h.35nkun2" w:colFirst="0" w:colLast="0"/>
      <w:bookmarkEnd w:id="17"/>
      <w:r>
        <w:rPr>
          <w:rFonts w:ascii="Arial" w:eastAsia="Arial" w:hAnsi="Arial" w:cs="Arial"/>
          <w:color w:val="000000"/>
          <w:sz w:val="24"/>
          <w:szCs w:val="24"/>
        </w:rPr>
        <w:t xml:space="preserve">3. Copie de pe certificatul de înregistrare eliberat de Oficiul Registrului Comerțului, de pe actul constitutiv, inclusiv de pe toate actele adiționale relevante si de pe Certificatul de Înregistrare Fiscală/ certificat de înregistrare în registrul asociațiilor; </w:t>
      </w:r>
    </w:p>
    <w:p w14:paraId="779734AA" w14:textId="549D8AD0" w:rsidR="006C7AFF" w:rsidRDefault="002D6B33">
      <w:pPr>
        <w:tabs>
          <w:tab w:val="left" w:pos="993"/>
        </w:tabs>
        <w:rPr>
          <w:rFonts w:ascii="Arial" w:eastAsia="Arial" w:hAnsi="Arial" w:cs="Arial"/>
          <w:color w:val="000000"/>
          <w:sz w:val="24"/>
          <w:szCs w:val="24"/>
        </w:rPr>
      </w:pPr>
      <w:r>
        <w:rPr>
          <w:rFonts w:ascii="Arial" w:eastAsia="Arial" w:hAnsi="Arial" w:cs="Arial"/>
          <w:color w:val="000000"/>
          <w:sz w:val="24"/>
          <w:szCs w:val="24"/>
        </w:rPr>
        <w:t xml:space="preserve">4. Certificat privind plata obligațiilor către bugetul general consolidat al statului valabil la data deschiderii ofertelor, eliberat de Direcția Generală a Finanțelor Publice- Agenția Națională de Administrare Fiscală, din care să reiasă faptul că ofertantul nu are datorii către bugetul general consolidate, în original; </w:t>
      </w:r>
    </w:p>
    <w:p w14:paraId="7ECC673F" w14:textId="77777777" w:rsidR="006C7AFF" w:rsidRDefault="002D6B33">
      <w:pPr>
        <w:tabs>
          <w:tab w:val="left" w:pos="993"/>
        </w:tabs>
        <w:rPr>
          <w:rFonts w:ascii="Arial" w:eastAsia="Arial" w:hAnsi="Arial" w:cs="Arial"/>
          <w:color w:val="000000"/>
          <w:sz w:val="24"/>
          <w:szCs w:val="24"/>
        </w:rPr>
      </w:pPr>
      <w:r>
        <w:rPr>
          <w:rFonts w:ascii="Arial" w:eastAsia="Arial" w:hAnsi="Arial" w:cs="Arial"/>
          <w:color w:val="000000"/>
          <w:sz w:val="24"/>
          <w:szCs w:val="24"/>
        </w:rPr>
        <w:t>5. Certificat de atestare fiscală privind plata obligațiilor la bugetul local eliberat de direcția de specialitate din cadrul primăriei în a cărei rază teritorială activează ofertantul, valabil la data deschiderii ofertelor, din care să rezulte că societatea nu are datorii la bugetul local, în original;</w:t>
      </w:r>
    </w:p>
    <w:p w14:paraId="02A1E815" w14:textId="77777777" w:rsidR="006C7AFF" w:rsidRDefault="002D6B33">
      <w:pPr>
        <w:tabs>
          <w:tab w:val="left" w:pos="993"/>
        </w:tabs>
        <w:rPr>
          <w:rFonts w:ascii="Arial" w:eastAsia="Arial" w:hAnsi="Arial" w:cs="Arial"/>
          <w:color w:val="000000"/>
          <w:sz w:val="24"/>
          <w:szCs w:val="24"/>
        </w:rPr>
      </w:pPr>
      <w:bookmarkStart w:id="18" w:name="_heading=h.1ksv4uv" w:colFirst="0" w:colLast="0"/>
      <w:bookmarkEnd w:id="18"/>
      <w:r>
        <w:rPr>
          <w:rFonts w:ascii="Arial" w:eastAsia="Arial" w:hAnsi="Arial" w:cs="Arial"/>
          <w:color w:val="000000"/>
          <w:sz w:val="24"/>
          <w:szCs w:val="24"/>
        </w:rPr>
        <w:t>6. Certificat constatator, emis de Oficiul Registrului Comerțului pentru persoane juridice de drept privat/ atestate pentru asociații, după caz;</w:t>
      </w:r>
    </w:p>
    <w:p w14:paraId="18511B6A" w14:textId="77777777" w:rsidR="006C7AFF" w:rsidRDefault="002D6B33">
      <w:pPr>
        <w:tabs>
          <w:tab w:val="left" w:pos="993"/>
        </w:tabs>
        <w:rPr>
          <w:rFonts w:ascii="Arial" w:eastAsia="Arial" w:hAnsi="Arial" w:cs="Arial"/>
          <w:color w:val="000000"/>
          <w:sz w:val="24"/>
          <w:szCs w:val="24"/>
        </w:rPr>
      </w:pPr>
      <w:r>
        <w:rPr>
          <w:rFonts w:ascii="Arial" w:eastAsia="Arial" w:hAnsi="Arial" w:cs="Arial"/>
          <w:color w:val="000000"/>
          <w:sz w:val="24"/>
          <w:szCs w:val="24"/>
        </w:rPr>
        <w:t>7. Declarație pe propria răspundere a reprezentantului legal al societății comerciale/ asociației, din care să rezulte că aceasta îndeplinește condițiile de calificare la procedură;</w:t>
      </w:r>
    </w:p>
    <w:p w14:paraId="7A95644F" w14:textId="77777777" w:rsidR="006C7AFF" w:rsidRDefault="002D6B33">
      <w:pPr>
        <w:tabs>
          <w:tab w:val="left" w:pos="993"/>
        </w:tabs>
        <w:rPr>
          <w:rFonts w:ascii="Arial" w:eastAsia="Arial" w:hAnsi="Arial" w:cs="Arial"/>
          <w:sz w:val="24"/>
          <w:szCs w:val="24"/>
        </w:rPr>
      </w:pPr>
      <w:r>
        <w:rPr>
          <w:rFonts w:ascii="Arial" w:eastAsia="Arial" w:hAnsi="Arial" w:cs="Arial"/>
          <w:sz w:val="24"/>
          <w:szCs w:val="24"/>
        </w:rPr>
        <w:t>8.Declarație privind protecția mediului;</w:t>
      </w:r>
    </w:p>
    <w:p w14:paraId="50362163" w14:textId="377D4F97" w:rsidR="006C7AFF" w:rsidRDefault="002D6B33">
      <w:pPr>
        <w:tabs>
          <w:tab w:val="left" w:pos="993"/>
        </w:tabs>
        <w:rPr>
          <w:rFonts w:ascii="Arial" w:eastAsia="Arial" w:hAnsi="Arial" w:cs="Arial"/>
          <w:color w:val="000000"/>
          <w:sz w:val="24"/>
          <w:szCs w:val="24"/>
        </w:rPr>
      </w:pPr>
      <w:r>
        <w:rPr>
          <w:rFonts w:ascii="Arial" w:eastAsia="Arial" w:hAnsi="Arial" w:cs="Arial"/>
          <w:sz w:val="24"/>
          <w:szCs w:val="24"/>
        </w:rPr>
        <w:t>9</w:t>
      </w:r>
      <w:r>
        <w:rPr>
          <w:rFonts w:ascii="Arial" w:eastAsia="Arial" w:hAnsi="Arial" w:cs="Arial"/>
          <w:color w:val="000000"/>
          <w:sz w:val="24"/>
          <w:szCs w:val="24"/>
        </w:rPr>
        <w:t xml:space="preserve">. Adeverință de bună execuție, în cazul în care a avut relații contractuale de orice fel cu </w:t>
      </w:r>
      <w:r w:rsidR="00FB626B" w:rsidRPr="00FB626B">
        <w:rPr>
          <w:rFonts w:ascii="Arial" w:eastAsia="Arial" w:hAnsi="Arial" w:cs="Arial"/>
          <w:color w:val="000000"/>
          <w:sz w:val="24"/>
          <w:szCs w:val="24"/>
        </w:rPr>
        <w:t>Spitalul Clinic Judetean de Urgenta „Pius Brinzeu ”Timisoara</w:t>
      </w:r>
      <w:r>
        <w:rPr>
          <w:rFonts w:ascii="Arial" w:eastAsia="Arial" w:hAnsi="Arial" w:cs="Arial"/>
          <w:color w:val="000000"/>
          <w:sz w:val="24"/>
          <w:szCs w:val="24"/>
        </w:rPr>
        <w:t>, din care să reiasă modul de îndeplinire al acordului de voință, din partea acesteia;</w:t>
      </w:r>
    </w:p>
    <w:p w14:paraId="47ABA204" w14:textId="77777777" w:rsidR="006C7AFF" w:rsidRDefault="002D6B33">
      <w:pPr>
        <w:rPr>
          <w:rFonts w:ascii="Arial" w:eastAsia="Arial" w:hAnsi="Arial" w:cs="Arial"/>
          <w:color w:val="000000"/>
          <w:sz w:val="24"/>
          <w:szCs w:val="24"/>
        </w:rPr>
      </w:pPr>
      <w:r>
        <w:rPr>
          <w:rFonts w:ascii="Arial" w:eastAsia="Arial" w:hAnsi="Arial" w:cs="Arial"/>
          <w:sz w:val="24"/>
          <w:szCs w:val="24"/>
        </w:rPr>
        <w:t>10</w:t>
      </w:r>
      <w:r>
        <w:rPr>
          <w:rFonts w:ascii="Arial" w:eastAsia="Arial" w:hAnsi="Arial" w:cs="Arial"/>
          <w:color w:val="000000"/>
          <w:sz w:val="24"/>
          <w:szCs w:val="24"/>
        </w:rPr>
        <w:t xml:space="preserve">. Documentele justificative privind constituirea garanției de participare; </w:t>
      </w:r>
    </w:p>
    <w:p w14:paraId="1E733F22" w14:textId="77777777" w:rsidR="006C7AFF" w:rsidRDefault="002D6B33">
      <w:pPr>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sz w:val="24"/>
          <w:szCs w:val="24"/>
        </w:rPr>
        <w:t>1</w:t>
      </w:r>
      <w:r>
        <w:rPr>
          <w:rFonts w:ascii="Arial" w:eastAsia="Arial" w:hAnsi="Arial" w:cs="Arial"/>
          <w:color w:val="000000"/>
          <w:sz w:val="24"/>
          <w:szCs w:val="24"/>
        </w:rPr>
        <w:t xml:space="preserve">. Fișa ofertantului; </w:t>
      </w:r>
    </w:p>
    <w:p w14:paraId="42FDB69D" w14:textId="77777777" w:rsidR="00FB626B" w:rsidRDefault="002D6B33">
      <w:pPr>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sz w:val="24"/>
          <w:szCs w:val="24"/>
        </w:rPr>
        <w:t>2</w:t>
      </w:r>
      <w:r>
        <w:rPr>
          <w:rFonts w:ascii="Arial" w:eastAsia="Arial" w:hAnsi="Arial" w:cs="Arial"/>
          <w:color w:val="000000"/>
          <w:sz w:val="24"/>
          <w:szCs w:val="24"/>
        </w:rPr>
        <w:t>. Împuternicire pentru persoana participantă din parte</w:t>
      </w:r>
      <w:r w:rsidR="00FB626B">
        <w:rPr>
          <w:rFonts w:ascii="Arial" w:eastAsia="Arial" w:hAnsi="Arial" w:cs="Arial"/>
          <w:color w:val="000000"/>
          <w:sz w:val="24"/>
          <w:szCs w:val="24"/>
        </w:rPr>
        <w:t xml:space="preserve"> </w:t>
      </w:r>
      <w:r>
        <w:rPr>
          <w:rFonts w:ascii="Arial" w:eastAsia="Arial" w:hAnsi="Arial" w:cs="Arial"/>
          <w:color w:val="000000"/>
          <w:sz w:val="24"/>
          <w:szCs w:val="24"/>
        </w:rPr>
        <w:t>ofertantului;</w:t>
      </w:r>
    </w:p>
    <w:p w14:paraId="16656E6E" w14:textId="57D7B4F8" w:rsidR="006C7AFF" w:rsidRDefault="002D6B33">
      <w:pPr>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sz w:val="24"/>
          <w:szCs w:val="24"/>
        </w:rPr>
        <w:t>3</w:t>
      </w:r>
      <w:r>
        <w:rPr>
          <w:rFonts w:ascii="Arial" w:eastAsia="Arial" w:hAnsi="Arial" w:cs="Arial"/>
          <w:color w:val="000000"/>
          <w:sz w:val="24"/>
          <w:szCs w:val="24"/>
        </w:rPr>
        <w:t>. Document justificativ privind plata taxei de participare la licitație;</w:t>
      </w:r>
    </w:p>
    <w:p w14:paraId="1D6EF010" w14:textId="077AF53A" w:rsidR="00FB626B" w:rsidRDefault="00EE506E" w:rsidP="00FB626B">
      <w:pPr>
        <w:widowControl w:val="0"/>
        <w:spacing w:line="276" w:lineRule="auto"/>
        <w:rPr>
          <w:rFonts w:ascii="Arial" w:eastAsia="Arial" w:hAnsi="Arial" w:cs="Arial"/>
          <w:color w:val="000000"/>
          <w:sz w:val="24"/>
          <w:szCs w:val="24"/>
        </w:rPr>
      </w:pPr>
      <w:r>
        <w:rPr>
          <w:rFonts w:ascii="Arial" w:eastAsia="Arial" w:hAnsi="Arial" w:cs="Arial"/>
          <w:color w:val="000000"/>
          <w:sz w:val="24"/>
          <w:szCs w:val="24"/>
        </w:rPr>
        <w:t>1</w:t>
      </w:r>
      <w:r w:rsidR="00516670">
        <w:rPr>
          <w:rFonts w:ascii="Arial" w:eastAsia="Arial" w:hAnsi="Arial" w:cs="Arial"/>
          <w:color w:val="000000"/>
          <w:sz w:val="24"/>
          <w:szCs w:val="24"/>
        </w:rPr>
        <w:t>4</w:t>
      </w:r>
      <w:r>
        <w:rPr>
          <w:rFonts w:ascii="Arial" w:eastAsia="Arial" w:hAnsi="Arial" w:cs="Arial"/>
          <w:color w:val="000000"/>
          <w:sz w:val="24"/>
          <w:szCs w:val="24"/>
        </w:rPr>
        <w:t>. Scrisoare de bonitate bancară</w:t>
      </w:r>
      <w:r w:rsidR="002D6B33">
        <w:rPr>
          <w:rFonts w:ascii="Arial" w:eastAsia="Arial" w:hAnsi="Arial" w:cs="Arial"/>
          <w:color w:val="000000"/>
          <w:sz w:val="24"/>
          <w:szCs w:val="24"/>
        </w:rPr>
        <w:t>.</w:t>
      </w:r>
    </w:p>
    <w:p w14:paraId="7915B19B" w14:textId="10B19775" w:rsidR="00A70E24" w:rsidRPr="00A70E24" w:rsidRDefault="00A70E24" w:rsidP="00A70E24">
      <w:pPr>
        <w:widowControl w:val="0"/>
        <w:spacing w:line="276" w:lineRule="auto"/>
        <w:rPr>
          <w:rFonts w:ascii="Arial" w:eastAsia="Arial" w:hAnsi="Arial" w:cs="Arial"/>
          <w:sz w:val="24"/>
          <w:szCs w:val="24"/>
        </w:rPr>
      </w:pPr>
      <w:r w:rsidRPr="00A70E24">
        <w:rPr>
          <w:rFonts w:ascii="Arial" w:eastAsia="Arial" w:hAnsi="Arial" w:cs="Arial"/>
          <w:sz w:val="24"/>
          <w:szCs w:val="24"/>
        </w:rPr>
        <w:t>1</w:t>
      </w:r>
      <w:r w:rsidR="00516670">
        <w:rPr>
          <w:rFonts w:ascii="Arial" w:eastAsia="Arial" w:hAnsi="Arial" w:cs="Arial"/>
          <w:sz w:val="24"/>
          <w:szCs w:val="24"/>
        </w:rPr>
        <w:t>5</w:t>
      </w:r>
      <w:r w:rsidRPr="00A70E24">
        <w:rPr>
          <w:rFonts w:ascii="Arial" w:eastAsia="Arial" w:hAnsi="Arial" w:cs="Arial"/>
          <w:sz w:val="24"/>
          <w:szCs w:val="24"/>
        </w:rPr>
        <w:t>. declaraţie care conţine informaţii privind dotările specifice asumate pentru spaţiul închiriat (plite si friteuze din inox alimentar, cuptoare de ultima generatie sau similar noi si alte mijloace fixe pe care ofertantul se angajează să le utilizeze pentru îndeplinirea contractului) și în care se va preciza modelul, tipul și marca;</w:t>
      </w:r>
    </w:p>
    <w:p w14:paraId="504B7959" w14:textId="528150DD" w:rsidR="00A70E24" w:rsidRPr="00A70E24" w:rsidRDefault="00A70E24" w:rsidP="00A70E24">
      <w:pPr>
        <w:widowControl w:val="0"/>
        <w:spacing w:line="276" w:lineRule="auto"/>
        <w:rPr>
          <w:rFonts w:ascii="Arial" w:eastAsia="Arial" w:hAnsi="Arial" w:cs="Arial"/>
          <w:sz w:val="24"/>
          <w:szCs w:val="24"/>
        </w:rPr>
      </w:pPr>
      <w:r w:rsidRPr="00A70E24">
        <w:rPr>
          <w:rFonts w:ascii="Arial" w:eastAsia="Arial" w:hAnsi="Arial" w:cs="Arial"/>
          <w:sz w:val="24"/>
          <w:szCs w:val="24"/>
        </w:rPr>
        <w:t>1</w:t>
      </w:r>
      <w:r w:rsidR="00516670">
        <w:rPr>
          <w:rFonts w:ascii="Arial" w:eastAsia="Arial" w:hAnsi="Arial" w:cs="Arial"/>
          <w:sz w:val="24"/>
          <w:szCs w:val="24"/>
        </w:rPr>
        <w:t>6</w:t>
      </w:r>
      <w:r w:rsidRPr="00A70E24">
        <w:rPr>
          <w:rFonts w:ascii="Arial" w:eastAsia="Arial" w:hAnsi="Arial" w:cs="Arial"/>
          <w:sz w:val="24"/>
          <w:szCs w:val="24"/>
        </w:rPr>
        <w:t>. declaraţie care conţine informaţii privind asigurarea personalului (pentru spaţiu de preparare, respectiv pentru spaţiul de comercializare), însoţită de documente privind pregătire, atestarea şi avizele persoanelor implicate în derularea contractului (documente doveditoare privind calificarea personalului în domeniul de activitate specific preparării şi pregătirii alimentelor şi a hranei, copii carnete de sănătate  avizate ale personalului şi certificate de calificare recunoscute în domeniul “alimentaţie publică“);</w:t>
      </w:r>
    </w:p>
    <w:p w14:paraId="2740CCAF" w14:textId="3F011038" w:rsidR="002D13D0" w:rsidRDefault="00A70E24" w:rsidP="002D13D0">
      <w:pPr>
        <w:rPr>
          <w:rFonts w:ascii="Arial" w:hAnsi="Arial" w:cs="Arial"/>
          <w:sz w:val="24"/>
          <w:szCs w:val="24"/>
        </w:rPr>
      </w:pPr>
      <w:r w:rsidRPr="002D13D0">
        <w:rPr>
          <w:rFonts w:ascii="Arial" w:hAnsi="Arial" w:cs="Arial"/>
          <w:sz w:val="24"/>
          <w:szCs w:val="24"/>
        </w:rPr>
        <w:lastRenderedPageBreak/>
        <w:t>1</w:t>
      </w:r>
      <w:r w:rsidR="00516670">
        <w:rPr>
          <w:rFonts w:ascii="Arial" w:hAnsi="Arial" w:cs="Arial"/>
          <w:sz w:val="24"/>
          <w:szCs w:val="24"/>
        </w:rPr>
        <w:t>7</w:t>
      </w:r>
      <w:r w:rsidRPr="002D13D0">
        <w:rPr>
          <w:rFonts w:ascii="Arial" w:hAnsi="Arial" w:cs="Arial"/>
          <w:sz w:val="24"/>
          <w:szCs w:val="24"/>
        </w:rPr>
        <w:t xml:space="preserve">. </w:t>
      </w:r>
      <w:r w:rsidR="002D13D0" w:rsidRPr="002D13D0">
        <w:rPr>
          <w:rFonts w:ascii="Arial" w:hAnsi="Arial" w:cs="Arial"/>
          <w:sz w:val="24"/>
          <w:szCs w:val="24"/>
        </w:rPr>
        <w:t xml:space="preserve">declaraţie care să conţină informaţii privind asigurarea cu maşini de transport, însoţită de documente privind deţinerea lor şi autorizaţia emisă de Ministerul Sănătăţii; </w:t>
      </w:r>
    </w:p>
    <w:p w14:paraId="25D015FE" w14:textId="1FF91A10" w:rsidR="002D13D0" w:rsidRDefault="002D13D0" w:rsidP="002D13D0">
      <w:pPr>
        <w:rPr>
          <w:rFonts w:ascii="Arial" w:hAnsi="Arial" w:cs="Arial"/>
          <w:sz w:val="24"/>
          <w:szCs w:val="24"/>
        </w:rPr>
      </w:pPr>
      <w:r w:rsidRPr="002D13D0">
        <w:rPr>
          <w:rFonts w:ascii="Arial" w:hAnsi="Arial" w:cs="Arial"/>
          <w:sz w:val="24"/>
          <w:szCs w:val="24"/>
        </w:rPr>
        <w:t>Ofertantul trebuie să dovedească că deţine maşini de transport</w:t>
      </w:r>
      <w:r>
        <w:rPr>
          <w:rFonts w:ascii="Arial" w:hAnsi="Arial" w:cs="Arial"/>
          <w:sz w:val="24"/>
          <w:szCs w:val="24"/>
        </w:rPr>
        <w:t xml:space="preserve"> </w:t>
      </w:r>
      <w:r w:rsidRPr="002D13D0">
        <w:rPr>
          <w:rFonts w:ascii="Arial" w:hAnsi="Arial" w:cs="Arial"/>
          <w:sz w:val="24"/>
          <w:szCs w:val="24"/>
        </w:rPr>
        <w:t>autorizate pentru transportul isotherm al preparatelor culinare care urmează a fi servite în locaţia menţionată;</w:t>
      </w:r>
    </w:p>
    <w:p w14:paraId="025C552F" w14:textId="77777777" w:rsidR="002D13D0" w:rsidRDefault="002D13D0" w:rsidP="002D13D0">
      <w:pPr>
        <w:rPr>
          <w:rFonts w:ascii="Arial" w:hAnsi="Arial" w:cs="Arial"/>
          <w:sz w:val="24"/>
          <w:szCs w:val="24"/>
        </w:rPr>
      </w:pPr>
    </w:p>
    <w:p w14:paraId="7A801794" w14:textId="3AE871A3" w:rsidR="002D13D0" w:rsidRDefault="002D13D0" w:rsidP="002D13D0">
      <w:pPr>
        <w:rPr>
          <w:rFonts w:ascii="Arial" w:hAnsi="Arial" w:cs="Arial"/>
          <w:sz w:val="24"/>
          <w:szCs w:val="24"/>
        </w:rPr>
      </w:pPr>
      <w:r w:rsidRPr="002D13D0">
        <w:rPr>
          <w:rFonts w:ascii="Arial" w:hAnsi="Arial" w:cs="Arial"/>
          <w:sz w:val="24"/>
          <w:szCs w:val="24"/>
        </w:rPr>
        <w:t xml:space="preserve"> Ofertantul este direct raspunzator de transportul isotherm al preparatelor in conditii autorizate ( containere speciale , masini autorizate).</w:t>
      </w:r>
    </w:p>
    <w:p w14:paraId="63F43C22" w14:textId="46A57547" w:rsidR="00A70E24" w:rsidRPr="00A70E24" w:rsidRDefault="00A70E24" w:rsidP="002D13D0">
      <w:pPr>
        <w:rPr>
          <w:rFonts w:ascii="Arial" w:eastAsia="Arial" w:hAnsi="Arial" w:cs="Arial"/>
          <w:sz w:val="24"/>
          <w:szCs w:val="24"/>
        </w:rPr>
      </w:pPr>
      <w:r w:rsidRPr="00A70E24">
        <w:rPr>
          <w:rFonts w:ascii="Arial" w:eastAsia="Arial" w:hAnsi="Arial" w:cs="Arial"/>
          <w:sz w:val="24"/>
          <w:szCs w:val="24"/>
        </w:rPr>
        <w:t>1</w:t>
      </w:r>
      <w:r w:rsidR="00516670">
        <w:rPr>
          <w:rFonts w:ascii="Arial" w:eastAsia="Arial" w:hAnsi="Arial" w:cs="Arial"/>
          <w:sz w:val="24"/>
          <w:szCs w:val="24"/>
        </w:rPr>
        <w:t>8</w:t>
      </w:r>
      <w:r w:rsidRPr="00A70E24">
        <w:rPr>
          <w:rFonts w:ascii="Arial" w:eastAsia="Arial" w:hAnsi="Arial" w:cs="Arial"/>
          <w:sz w:val="24"/>
          <w:szCs w:val="24"/>
        </w:rPr>
        <w:t>. prezentare documente doveditoare pentru:</w:t>
      </w:r>
    </w:p>
    <w:p w14:paraId="2BB3D6C5" w14:textId="1AFC2394" w:rsidR="00A70E24" w:rsidRPr="00A70E24" w:rsidRDefault="00A70E24" w:rsidP="00A70E24">
      <w:pPr>
        <w:widowControl w:val="0"/>
        <w:spacing w:line="276" w:lineRule="auto"/>
        <w:rPr>
          <w:rFonts w:ascii="Arial" w:eastAsia="Arial" w:hAnsi="Arial" w:cs="Arial"/>
          <w:sz w:val="24"/>
          <w:szCs w:val="24"/>
        </w:rPr>
      </w:pPr>
      <w:r>
        <w:rPr>
          <w:rFonts w:ascii="Arial" w:eastAsia="Arial" w:hAnsi="Arial" w:cs="Arial"/>
          <w:sz w:val="24"/>
          <w:szCs w:val="24"/>
        </w:rPr>
        <w:t xml:space="preserve">  </w:t>
      </w:r>
      <w:r w:rsidRPr="00A70E24">
        <w:rPr>
          <w:rFonts w:ascii="Arial" w:eastAsia="Arial" w:hAnsi="Arial" w:cs="Arial"/>
          <w:sz w:val="24"/>
          <w:szCs w:val="24"/>
        </w:rPr>
        <w:t>-</w:t>
      </w:r>
      <w:r w:rsidRPr="00A70E24">
        <w:rPr>
          <w:rFonts w:ascii="Arial" w:eastAsia="Arial" w:hAnsi="Arial" w:cs="Arial"/>
          <w:sz w:val="24"/>
          <w:szCs w:val="24"/>
        </w:rPr>
        <w:tab/>
        <w:t xml:space="preserve">Autorizatia Sanitar Veterinara pentru fabricarea produselor de origine animala; </w:t>
      </w:r>
    </w:p>
    <w:p w14:paraId="2D43050E" w14:textId="0EB06E27" w:rsidR="00A70E24" w:rsidRPr="00A70E24" w:rsidRDefault="00A70E24" w:rsidP="00A70E24">
      <w:pPr>
        <w:widowControl w:val="0"/>
        <w:spacing w:line="276" w:lineRule="auto"/>
        <w:rPr>
          <w:rFonts w:ascii="Arial" w:eastAsia="Arial" w:hAnsi="Arial" w:cs="Arial"/>
          <w:sz w:val="24"/>
          <w:szCs w:val="24"/>
        </w:rPr>
      </w:pPr>
      <w:r w:rsidRPr="00A70E24">
        <w:rPr>
          <w:rFonts w:ascii="Arial" w:eastAsia="Arial" w:hAnsi="Arial" w:cs="Arial"/>
          <w:sz w:val="24"/>
          <w:szCs w:val="24"/>
        </w:rPr>
        <w:t xml:space="preserve">  -</w:t>
      </w:r>
      <w:r w:rsidRPr="00A70E24">
        <w:rPr>
          <w:rFonts w:ascii="Arial" w:eastAsia="Arial" w:hAnsi="Arial" w:cs="Arial"/>
          <w:sz w:val="24"/>
          <w:szCs w:val="24"/>
        </w:rPr>
        <w:tab/>
        <w:t>Licenta de fabricatie (Certificat) pentru produsele cu eticheta curata;</w:t>
      </w:r>
    </w:p>
    <w:p w14:paraId="7F25BA7B" w14:textId="709DE85B" w:rsidR="00A70E24" w:rsidRPr="00A70E24" w:rsidRDefault="00A70E24" w:rsidP="00A70E24">
      <w:pPr>
        <w:widowControl w:val="0"/>
        <w:spacing w:line="276" w:lineRule="auto"/>
        <w:rPr>
          <w:rFonts w:ascii="Arial" w:eastAsia="Arial" w:hAnsi="Arial" w:cs="Arial"/>
          <w:sz w:val="24"/>
          <w:szCs w:val="24"/>
        </w:rPr>
      </w:pPr>
      <w:r w:rsidRPr="00A70E24">
        <w:rPr>
          <w:rFonts w:ascii="Arial" w:eastAsia="Arial" w:hAnsi="Arial" w:cs="Arial"/>
          <w:sz w:val="24"/>
          <w:szCs w:val="24"/>
        </w:rPr>
        <w:t xml:space="preserve">  -</w:t>
      </w:r>
      <w:r w:rsidRPr="00A70E24">
        <w:rPr>
          <w:rFonts w:ascii="Arial" w:eastAsia="Arial" w:hAnsi="Arial" w:cs="Arial"/>
          <w:sz w:val="24"/>
          <w:szCs w:val="24"/>
        </w:rPr>
        <w:tab/>
        <w:t>Certificatul pentru Sistemului de Management al Calităţii (ISO 9001);</w:t>
      </w:r>
    </w:p>
    <w:p w14:paraId="656FFD10" w14:textId="74E7D395" w:rsidR="00A70E24" w:rsidRPr="00A70E24" w:rsidRDefault="00A70E24" w:rsidP="00A70E24">
      <w:pPr>
        <w:widowControl w:val="0"/>
        <w:spacing w:line="276" w:lineRule="auto"/>
        <w:rPr>
          <w:rFonts w:ascii="Arial" w:eastAsia="Arial" w:hAnsi="Arial" w:cs="Arial"/>
          <w:sz w:val="24"/>
          <w:szCs w:val="24"/>
        </w:rPr>
      </w:pPr>
      <w:r w:rsidRPr="00A70E24">
        <w:rPr>
          <w:rFonts w:ascii="Arial" w:eastAsia="Arial" w:hAnsi="Arial" w:cs="Arial"/>
          <w:sz w:val="24"/>
          <w:szCs w:val="24"/>
        </w:rPr>
        <w:t xml:space="preserve">  -</w:t>
      </w:r>
      <w:r w:rsidRPr="00A70E24">
        <w:rPr>
          <w:rFonts w:ascii="Arial" w:eastAsia="Arial" w:hAnsi="Arial" w:cs="Arial"/>
          <w:sz w:val="24"/>
          <w:szCs w:val="24"/>
        </w:rPr>
        <w:tab/>
      </w:r>
      <w:r>
        <w:rPr>
          <w:rFonts w:ascii="Arial" w:eastAsia="Arial" w:hAnsi="Arial" w:cs="Arial"/>
          <w:sz w:val="24"/>
          <w:szCs w:val="24"/>
        </w:rPr>
        <w:t xml:space="preserve"> </w:t>
      </w:r>
      <w:r w:rsidRPr="00A70E24">
        <w:rPr>
          <w:rFonts w:ascii="Arial" w:eastAsia="Arial" w:hAnsi="Arial" w:cs="Arial"/>
          <w:sz w:val="24"/>
          <w:szCs w:val="24"/>
        </w:rPr>
        <w:t>Certificatul Sistemului Siguranţei Alimentare HACCP (ISO 22000).</w:t>
      </w:r>
    </w:p>
    <w:p w14:paraId="4BC2BDAE" w14:textId="200C2C8D" w:rsidR="00A70E24" w:rsidRPr="00A70E24" w:rsidRDefault="00516670" w:rsidP="00A70E24">
      <w:pPr>
        <w:widowControl w:val="0"/>
        <w:spacing w:line="276" w:lineRule="auto"/>
        <w:rPr>
          <w:rFonts w:ascii="Arial" w:eastAsia="Arial" w:hAnsi="Arial" w:cs="Arial"/>
          <w:sz w:val="24"/>
          <w:szCs w:val="24"/>
        </w:rPr>
      </w:pPr>
      <w:r>
        <w:rPr>
          <w:rFonts w:ascii="Arial" w:eastAsia="Arial" w:hAnsi="Arial" w:cs="Arial"/>
          <w:sz w:val="24"/>
          <w:szCs w:val="24"/>
        </w:rPr>
        <w:t>19</w:t>
      </w:r>
      <w:r w:rsidR="00A70E24" w:rsidRPr="00A70E24">
        <w:rPr>
          <w:rFonts w:ascii="Arial" w:eastAsia="Arial" w:hAnsi="Arial" w:cs="Arial"/>
          <w:sz w:val="24"/>
          <w:szCs w:val="24"/>
        </w:rPr>
        <w:t>. propunerea tehnică care va cuprinde: o descriere detaliată a activităţilor ce urmează să fie desfăşurate în spaţiul ce va fi închiriat ( produsele ce urmează a fi comercializate, etc.), precum şi descrierea detaliată a mobilierului şi dotărilor care vor fi amplasate în sala de consumaţie şi spaţiul de vânzare; Propunerea tehnica va cuprinde în mod obligatoriu Schita /Plan amplasament al spațiului din care să rezulte amplasarea echipamentelor și dotărilor minime impuse</w:t>
      </w:r>
    </w:p>
    <w:p w14:paraId="42CD93F3" w14:textId="76393198" w:rsidR="00FB626B" w:rsidRPr="00A70E24" w:rsidRDefault="00A70E24" w:rsidP="00A70E24">
      <w:pPr>
        <w:widowControl w:val="0"/>
        <w:spacing w:line="276" w:lineRule="auto"/>
        <w:rPr>
          <w:rFonts w:ascii="Arial" w:eastAsia="Arial" w:hAnsi="Arial" w:cs="Arial"/>
          <w:sz w:val="24"/>
          <w:szCs w:val="24"/>
        </w:rPr>
      </w:pPr>
      <w:r w:rsidRPr="00A70E24">
        <w:rPr>
          <w:rFonts w:ascii="Arial" w:eastAsia="Arial" w:hAnsi="Arial" w:cs="Arial"/>
          <w:sz w:val="24"/>
          <w:szCs w:val="24"/>
        </w:rPr>
        <w:t>2</w:t>
      </w:r>
      <w:r w:rsidR="00516670">
        <w:rPr>
          <w:rFonts w:ascii="Arial" w:eastAsia="Arial" w:hAnsi="Arial" w:cs="Arial"/>
          <w:sz w:val="24"/>
          <w:szCs w:val="24"/>
        </w:rPr>
        <w:t>0</w:t>
      </w:r>
      <w:r w:rsidRPr="00A70E24">
        <w:rPr>
          <w:rFonts w:ascii="Arial" w:eastAsia="Arial" w:hAnsi="Arial" w:cs="Arial"/>
          <w:sz w:val="24"/>
          <w:szCs w:val="24"/>
        </w:rPr>
        <w:t>. operatorii economici ofertanţi trebuie să nu fie înregistraţi, în cursul anului 2022-2024 cu abateri la normele sanitar-veterinare şi pentru siguranţa alimentelor, prevăzute şi reglementate de Hotărârea Guvernului nr. 984/ 2005 privind stabilirea şi sancţionarea contravenţiilor la normele sanitare veterinare şi pentru siguranţa alimentelor, aprobată cu modificările şi completările ulterioare – se va depune o declarație pe proprie răspundere în acest sens</w:t>
      </w:r>
    </w:p>
    <w:p w14:paraId="555FD0C0" w14:textId="77777777" w:rsidR="00FB626B" w:rsidRDefault="00FB626B">
      <w:pPr>
        <w:widowControl w:val="0"/>
        <w:spacing w:line="276" w:lineRule="auto"/>
        <w:jc w:val="center"/>
        <w:rPr>
          <w:rFonts w:ascii="Arial" w:eastAsia="Arial" w:hAnsi="Arial" w:cs="Arial"/>
          <w:color w:val="000000"/>
          <w:sz w:val="24"/>
          <w:szCs w:val="24"/>
        </w:rPr>
      </w:pPr>
    </w:p>
    <w:p w14:paraId="6045DA86" w14:textId="77777777" w:rsidR="007D1662" w:rsidRDefault="007D1662">
      <w:pPr>
        <w:widowControl w:val="0"/>
        <w:spacing w:line="276" w:lineRule="auto"/>
        <w:jc w:val="left"/>
        <w:rPr>
          <w:rFonts w:ascii="Arial" w:eastAsia="Arial" w:hAnsi="Arial" w:cs="Arial"/>
          <w:b/>
          <w:color w:val="000000"/>
          <w:sz w:val="24"/>
          <w:szCs w:val="24"/>
        </w:rPr>
      </w:pPr>
    </w:p>
    <w:p w14:paraId="291875C6" w14:textId="77777777" w:rsidR="007D1662" w:rsidRDefault="007D1662">
      <w:pPr>
        <w:widowControl w:val="0"/>
        <w:spacing w:line="276" w:lineRule="auto"/>
        <w:jc w:val="left"/>
        <w:rPr>
          <w:rFonts w:ascii="Arial" w:eastAsia="Arial" w:hAnsi="Arial" w:cs="Arial"/>
          <w:b/>
          <w:color w:val="000000"/>
          <w:sz w:val="24"/>
          <w:szCs w:val="24"/>
        </w:rPr>
      </w:pPr>
    </w:p>
    <w:p w14:paraId="64156616" w14:textId="77777777" w:rsidR="007D1662" w:rsidRDefault="007D1662">
      <w:pPr>
        <w:widowControl w:val="0"/>
        <w:spacing w:line="276" w:lineRule="auto"/>
        <w:jc w:val="left"/>
        <w:rPr>
          <w:rFonts w:ascii="Arial" w:eastAsia="Arial" w:hAnsi="Arial" w:cs="Arial"/>
          <w:b/>
          <w:color w:val="000000"/>
          <w:sz w:val="24"/>
          <w:szCs w:val="24"/>
        </w:rPr>
      </w:pPr>
    </w:p>
    <w:p w14:paraId="5E56AC09" w14:textId="77777777" w:rsidR="00516670" w:rsidRDefault="00516670">
      <w:pPr>
        <w:widowControl w:val="0"/>
        <w:spacing w:line="276" w:lineRule="auto"/>
        <w:jc w:val="left"/>
        <w:rPr>
          <w:rFonts w:ascii="Arial" w:eastAsia="Arial" w:hAnsi="Arial" w:cs="Arial"/>
          <w:b/>
          <w:color w:val="000000"/>
          <w:sz w:val="24"/>
          <w:szCs w:val="24"/>
        </w:rPr>
      </w:pPr>
    </w:p>
    <w:p w14:paraId="71584E5D" w14:textId="77777777" w:rsidR="00516670" w:rsidRDefault="00516670">
      <w:pPr>
        <w:widowControl w:val="0"/>
        <w:spacing w:line="276" w:lineRule="auto"/>
        <w:jc w:val="left"/>
        <w:rPr>
          <w:rFonts w:ascii="Arial" w:eastAsia="Arial" w:hAnsi="Arial" w:cs="Arial"/>
          <w:b/>
          <w:color w:val="000000"/>
          <w:sz w:val="24"/>
          <w:szCs w:val="24"/>
        </w:rPr>
      </w:pPr>
    </w:p>
    <w:p w14:paraId="51BA96C3" w14:textId="77777777" w:rsidR="00516670" w:rsidRDefault="00516670">
      <w:pPr>
        <w:widowControl w:val="0"/>
        <w:spacing w:line="276" w:lineRule="auto"/>
        <w:jc w:val="left"/>
        <w:rPr>
          <w:rFonts w:ascii="Arial" w:eastAsia="Arial" w:hAnsi="Arial" w:cs="Arial"/>
          <w:b/>
          <w:color w:val="000000"/>
          <w:sz w:val="24"/>
          <w:szCs w:val="24"/>
        </w:rPr>
      </w:pPr>
    </w:p>
    <w:p w14:paraId="0FDD436D" w14:textId="77777777" w:rsidR="00516670" w:rsidRDefault="00516670">
      <w:pPr>
        <w:widowControl w:val="0"/>
        <w:spacing w:line="276" w:lineRule="auto"/>
        <w:jc w:val="left"/>
        <w:rPr>
          <w:rFonts w:ascii="Arial" w:eastAsia="Arial" w:hAnsi="Arial" w:cs="Arial"/>
          <w:b/>
          <w:color w:val="000000"/>
          <w:sz w:val="24"/>
          <w:szCs w:val="24"/>
        </w:rPr>
      </w:pPr>
    </w:p>
    <w:p w14:paraId="12F12A3F" w14:textId="77777777" w:rsidR="00516670" w:rsidRDefault="00516670">
      <w:pPr>
        <w:widowControl w:val="0"/>
        <w:spacing w:line="276" w:lineRule="auto"/>
        <w:jc w:val="left"/>
        <w:rPr>
          <w:rFonts w:ascii="Arial" w:eastAsia="Arial" w:hAnsi="Arial" w:cs="Arial"/>
          <w:b/>
          <w:color w:val="000000"/>
          <w:sz w:val="24"/>
          <w:szCs w:val="24"/>
        </w:rPr>
      </w:pPr>
    </w:p>
    <w:p w14:paraId="7D9D46A9" w14:textId="77777777" w:rsidR="00516670" w:rsidRDefault="00516670">
      <w:pPr>
        <w:widowControl w:val="0"/>
        <w:spacing w:line="276" w:lineRule="auto"/>
        <w:jc w:val="left"/>
        <w:rPr>
          <w:rFonts w:ascii="Arial" w:eastAsia="Arial" w:hAnsi="Arial" w:cs="Arial"/>
          <w:b/>
          <w:color w:val="000000"/>
          <w:sz w:val="24"/>
          <w:szCs w:val="24"/>
        </w:rPr>
      </w:pPr>
    </w:p>
    <w:p w14:paraId="1DBA3148" w14:textId="77777777" w:rsidR="00516670" w:rsidRDefault="00516670">
      <w:pPr>
        <w:widowControl w:val="0"/>
        <w:spacing w:line="276" w:lineRule="auto"/>
        <w:jc w:val="left"/>
        <w:rPr>
          <w:rFonts w:ascii="Arial" w:eastAsia="Arial" w:hAnsi="Arial" w:cs="Arial"/>
          <w:b/>
          <w:color w:val="000000"/>
          <w:sz w:val="24"/>
          <w:szCs w:val="24"/>
        </w:rPr>
      </w:pPr>
    </w:p>
    <w:p w14:paraId="4EE334A1" w14:textId="77777777" w:rsidR="00516670" w:rsidRDefault="00516670">
      <w:pPr>
        <w:widowControl w:val="0"/>
        <w:spacing w:line="276" w:lineRule="auto"/>
        <w:jc w:val="left"/>
        <w:rPr>
          <w:rFonts w:ascii="Arial" w:eastAsia="Arial" w:hAnsi="Arial" w:cs="Arial"/>
          <w:b/>
          <w:color w:val="000000"/>
          <w:sz w:val="24"/>
          <w:szCs w:val="24"/>
        </w:rPr>
      </w:pPr>
    </w:p>
    <w:p w14:paraId="71600C2C" w14:textId="77777777" w:rsidR="00516670" w:rsidRDefault="00516670">
      <w:pPr>
        <w:widowControl w:val="0"/>
        <w:spacing w:line="276" w:lineRule="auto"/>
        <w:jc w:val="left"/>
        <w:rPr>
          <w:rFonts w:ascii="Arial" w:eastAsia="Arial" w:hAnsi="Arial" w:cs="Arial"/>
          <w:b/>
          <w:color w:val="000000"/>
          <w:sz w:val="24"/>
          <w:szCs w:val="24"/>
        </w:rPr>
      </w:pPr>
    </w:p>
    <w:p w14:paraId="39867884" w14:textId="77777777" w:rsidR="00516670" w:rsidRDefault="00516670">
      <w:pPr>
        <w:widowControl w:val="0"/>
        <w:spacing w:line="276" w:lineRule="auto"/>
        <w:jc w:val="left"/>
        <w:rPr>
          <w:rFonts w:ascii="Arial" w:eastAsia="Arial" w:hAnsi="Arial" w:cs="Arial"/>
          <w:b/>
          <w:color w:val="000000"/>
          <w:sz w:val="24"/>
          <w:szCs w:val="24"/>
        </w:rPr>
      </w:pPr>
    </w:p>
    <w:p w14:paraId="4496EF42" w14:textId="77777777" w:rsidR="00516670" w:rsidRDefault="00516670">
      <w:pPr>
        <w:widowControl w:val="0"/>
        <w:spacing w:line="276" w:lineRule="auto"/>
        <w:jc w:val="left"/>
        <w:rPr>
          <w:rFonts w:ascii="Arial" w:eastAsia="Arial" w:hAnsi="Arial" w:cs="Arial"/>
          <w:b/>
          <w:color w:val="000000"/>
          <w:sz w:val="24"/>
          <w:szCs w:val="24"/>
        </w:rPr>
      </w:pPr>
    </w:p>
    <w:p w14:paraId="6C20F737" w14:textId="77777777" w:rsidR="00516670" w:rsidRDefault="00516670">
      <w:pPr>
        <w:widowControl w:val="0"/>
        <w:spacing w:line="276" w:lineRule="auto"/>
        <w:jc w:val="left"/>
        <w:rPr>
          <w:rFonts w:ascii="Arial" w:eastAsia="Arial" w:hAnsi="Arial" w:cs="Arial"/>
          <w:b/>
          <w:color w:val="000000"/>
          <w:sz w:val="24"/>
          <w:szCs w:val="24"/>
        </w:rPr>
      </w:pPr>
    </w:p>
    <w:p w14:paraId="5235B1F2" w14:textId="77777777" w:rsidR="007D1662" w:rsidRDefault="007D1662">
      <w:pPr>
        <w:widowControl w:val="0"/>
        <w:spacing w:line="276" w:lineRule="auto"/>
        <w:jc w:val="left"/>
        <w:rPr>
          <w:rFonts w:ascii="Arial" w:eastAsia="Arial" w:hAnsi="Arial" w:cs="Arial"/>
          <w:b/>
          <w:color w:val="000000"/>
          <w:sz w:val="24"/>
          <w:szCs w:val="24"/>
        </w:rPr>
      </w:pPr>
    </w:p>
    <w:p w14:paraId="04D98327" w14:textId="77777777" w:rsidR="007D1662" w:rsidRDefault="007D1662">
      <w:pPr>
        <w:widowControl w:val="0"/>
        <w:spacing w:line="276" w:lineRule="auto"/>
        <w:jc w:val="left"/>
        <w:rPr>
          <w:rFonts w:ascii="Arial" w:eastAsia="Arial" w:hAnsi="Arial" w:cs="Arial"/>
          <w:b/>
          <w:color w:val="000000"/>
          <w:sz w:val="24"/>
          <w:szCs w:val="24"/>
        </w:rPr>
      </w:pPr>
    </w:p>
    <w:p w14:paraId="51C0F419" w14:textId="77777777" w:rsidR="007D1662" w:rsidRDefault="007D1662">
      <w:pPr>
        <w:widowControl w:val="0"/>
        <w:spacing w:line="276" w:lineRule="auto"/>
        <w:jc w:val="left"/>
        <w:rPr>
          <w:rFonts w:ascii="Arial" w:eastAsia="Arial" w:hAnsi="Arial" w:cs="Arial"/>
          <w:b/>
          <w:color w:val="000000"/>
          <w:sz w:val="24"/>
          <w:szCs w:val="24"/>
        </w:rPr>
      </w:pPr>
    </w:p>
    <w:p w14:paraId="1787BA1E" w14:textId="77777777" w:rsidR="007D1662" w:rsidRDefault="007D1662">
      <w:pPr>
        <w:widowControl w:val="0"/>
        <w:spacing w:line="276" w:lineRule="auto"/>
        <w:jc w:val="left"/>
        <w:rPr>
          <w:rFonts w:ascii="Arial" w:eastAsia="Arial" w:hAnsi="Arial" w:cs="Arial"/>
          <w:b/>
          <w:color w:val="000000"/>
          <w:sz w:val="24"/>
          <w:szCs w:val="24"/>
        </w:rPr>
      </w:pPr>
    </w:p>
    <w:p w14:paraId="712AEE3C" w14:textId="77777777" w:rsidR="007D1662" w:rsidRDefault="007D1662">
      <w:pPr>
        <w:widowControl w:val="0"/>
        <w:spacing w:line="276" w:lineRule="auto"/>
        <w:jc w:val="left"/>
        <w:rPr>
          <w:rFonts w:ascii="Arial" w:eastAsia="Arial" w:hAnsi="Arial" w:cs="Arial"/>
          <w:b/>
          <w:color w:val="000000"/>
          <w:sz w:val="24"/>
          <w:szCs w:val="24"/>
        </w:rPr>
      </w:pPr>
    </w:p>
    <w:p w14:paraId="528548A1" w14:textId="77777777" w:rsidR="007D1662" w:rsidRDefault="007D1662">
      <w:pPr>
        <w:widowControl w:val="0"/>
        <w:spacing w:line="276" w:lineRule="auto"/>
        <w:jc w:val="left"/>
        <w:rPr>
          <w:rFonts w:ascii="Arial" w:eastAsia="Arial" w:hAnsi="Arial" w:cs="Arial"/>
          <w:b/>
          <w:color w:val="000000"/>
          <w:sz w:val="24"/>
          <w:szCs w:val="24"/>
        </w:rPr>
      </w:pPr>
    </w:p>
    <w:p w14:paraId="5B58321F" w14:textId="17026910" w:rsidR="006C7AFF" w:rsidRDefault="002D6B33">
      <w:pPr>
        <w:widowControl w:val="0"/>
        <w:spacing w:line="276" w:lineRule="auto"/>
        <w:jc w:val="left"/>
        <w:rPr>
          <w:rFonts w:ascii="Arial" w:eastAsia="Arial" w:hAnsi="Arial" w:cs="Arial"/>
          <w:b/>
          <w:color w:val="000000"/>
          <w:sz w:val="24"/>
          <w:szCs w:val="24"/>
        </w:rPr>
      </w:pPr>
      <w:r>
        <w:rPr>
          <w:rFonts w:ascii="Arial" w:eastAsia="Arial" w:hAnsi="Arial" w:cs="Arial"/>
          <w:b/>
          <w:color w:val="000000"/>
          <w:sz w:val="24"/>
          <w:szCs w:val="24"/>
        </w:rPr>
        <w:t>Oferta propriu-zisă</w:t>
      </w:r>
    </w:p>
    <w:p w14:paraId="6187A760" w14:textId="77777777" w:rsidR="006C7AFF" w:rsidRDefault="006C7AFF">
      <w:pPr>
        <w:widowControl w:val="0"/>
        <w:spacing w:line="276" w:lineRule="auto"/>
        <w:jc w:val="left"/>
        <w:rPr>
          <w:rFonts w:ascii="Arial" w:eastAsia="Arial" w:hAnsi="Arial" w:cs="Arial"/>
          <w:b/>
          <w:color w:val="000000"/>
          <w:sz w:val="24"/>
          <w:szCs w:val="24"/>
        </w:rPr>
      </w:pPr>
    </w:p>
    <w:p w14:paraId="2C2CFF18" w14:textId="77777777" w:rsidR="006C7AFF" w:rsidRDefault="002D6B33">
      <w:pPr>
        <w:widowControl w:val="0"/>
        <w:numPr>
          <w:ilvl w:val="0"/>
          <w:numId w:val="12"/>
        </w:numPr>
        <w:pBdr>
          <w:top w:val="nil"/>
          <w:left w:val="nil"/>
          <w:bottom w:val="nil"/>
          <w:right w:val="nil"/>
          <w:between w:val="nil"/>
        </w:pBdr>
        <w:spacing w:line="276" w:lineRule="auto"/>
        <w:jc w:val="left"/>
        <w:rPr>
          <w:rFonts w:ascii="Arial" w:eastAsia="Arial" w:hAnsi="Arial" w:cs="Arial"/>
          <w:b/>
          <w:color w:val="000000"/>
          <w:sz w:val="24"/>
          <w:szCs w:val="24"/>
        </w:rPr>
      </w:pPr>
      <w:r>
        <w:rPr>
          <w:rFonts w:ascii="Arial" w:eastAsia="Arial" w:hAnsi="Arial" w:cs="Arial"/>
          <w:color w:val="000000"/>
          <w:sz w:val="24"/>
          <w:szCs w:val="24"/>
        </w:rPr>
        <w:t>Formular de ofertă</w:t>
      </w:r>
    </w:p>
    <w:p w14:paraId="554300CD" w14:textId="77777777" w:rsidR="006C7AFF" w:rsidRDefault="006C7AFF">
      <w:pPr>
        <w:widowControl w:val="0"/>
        <w:pBdr>
          <w:top w:val="nil"/>
          <w:left w:val="nil"/>
          <w:bottom w:val="nil"/>
          <w:right w:val="nil"/>
          <w:between w:val="nil"/>
        </w:pBdr>
        <w:spacing w:line="276" w:lineRule="auto"/>
        <w:jc w:val="left"/>
        <w:rPr>
          <w:rFonts w:ascii="Arial" w:eastAsia="Arial" w:hAnsi="Arial" w:cs="Arial"/>
          <w:sz w:val="24"/>
          <w:szCs w:val="24"/>
        </w:rPr>
      </w:pPr>
    </w:p>
    <w:p w14:paraId="509E973A" w14:textId="2FA7F316" w:rsidR="006C7AFF" w:rsidRDefault="0027780E" w:rsidP="00816512">
      <w:pPr>
        <w:widowControl w:val="0"/>
        <w:spacing w:before="240" w:after="240" w:line="276" w:lineRule="auto"/>
        <w:rPr>
          <w:rFonts w:ascii="Arial" w:eastAsia="Arial" w:hAnsi="Arial" w:cs="Arial"/>
          <w:sz w:val="24"/>
          <w:szCs w:val="24"/>
        </w:rPr>
      </w:pPr>
      <w:r>
        <w:rPr>
          <w:rFonts w:ascii="Arial" w:eastAsia="Arial" w:hAnsi="Arial" w:cs="Arial"/>
          <w:sz w:val="24"/>
          <w:szCs w:val="24"/>
        </w:rPr>
        <w:t xml:space="preserve">                                    </w:t>
      </w:r>
      <w:r w:rsidR="00816512">
        <w:rPr>
          <w:rFonts w:ascii="Arial" w:eastAsia="Arial" w:hAnsi="Arial" w:cs="Arial"/>
          <w:sz w:val="24"/>
          <w:szCs w:val="24"/>
        </w:rPr>
        <w:t xml:space="preserve">      </w:t>
      </w:r>
      <w:r w:rsidR="002D6B33">
        <w:rPr>
          <w:rFonts w:ascii="Arial" w:eastAsia="Arial" w:hAnsi="Arial" w:cs="Arial"/>
          <w:sz w:val="24"/>
          <w:szCs w:val="24"/>
        </w:rPr>
        <w:t>Declarație privind protecția mediului</w:t>
      </w:r>
    </w:p>
    <w:p w14:paraId="2FD7894F" w14:textId="77777777" w:rsidR="006C7AFF" w:rsidRDefault="002D6B33">
      <w:pPr>
        <w:widowControl w:val="0"/>
        <w:spacing w:before="240" w:after="240" w:line="276" w:lineRule="auto"/>
        <w:rPr>
          <w:rFonts w:ascii="Arial" w:eastAsia="Arial" w:hAnsi="Arial" w:cs="Arial"/>
          <w:sz w:val="24"/>
          <w:szCs w:val="24"/>
        </w:rPr>
      </w:pPr>
      <w:r>
        <w:rPr>
          <w:rFonts w:ascii="Arial" w:eastAsia="Arial" w:hAnsi="Arial" w:cs="Arial"/>
          <w:sz w:val="24"/>
          <w:szCs w:val="24"/>
        </w:rPr>
        <w:tab/>
        <w:t xml:space="preserve">Închirierea este condiţionată de respectarea condiţiilor legale de protecţie a mediului. Trebuie să se respecte autorizaţiile/avizele emise de către Agenția Județeană de Protecția Mediului pentru fiecare spațiu în parte. </w:t>
      </w:r>
      <w:r>
        <w:rPr>
          <w:rFonts w:ascii="Arial" w:eastAsia="Arial" w:hAnsi="Arial" w:cs="Arial"/>
          <w:sz w:val="24"/>
          <w:szCs w:val="24"/>
        </w:rPr>
        <w:tab/>
      </w:r>
    </w:p>
    <w:p w14:paraId="7ABB687F" w14:textId="77777777" w:rsidR="006C7AFF" w:rsidRDefault="002D6B33">
      <w:pPr>
        <w:widowControl w:val="0"/>
        <w:spacing w:before="240" w:after="240" w:line="276"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Costurile suplimentare pentru investiţii, rezultate din aplicarea prevederilor legale în domeniul protecției mediului revin în sarcina locatarului.</w:t>
      </w:r>
    </w:p>
    <w:p w14:paraId="02A4D750" w14:textId="77777777" w:rsidR="006C7AFF" w:rsidRDefault="002D6B33">
      <w:pPr>
        <w:widowControl w:val="0"/>
        <w:spacing w:before="240" w:after="240" w:line="276" w:lineRule="auto"/>
        <w:rPr>
          <w:rFonts w:ascii="Arial" w:eastAsia="Arial" w:hAnsi="Arial" w:cs="Arial"/>
          <w:sz w:val="24"/>
          <w:szCs w:val="24"/>
        </w:rPr>
      </w:pPr>
      <w:r>
        <w:rPr>
          <w:rFonts w:ascii="Arial" w:eastAsia="Arial" w:hAnsi="Arial" w:cs="Arial"/>
          <w:sz w:val="24"/>
          <w:szCs w:val="24"/>
        </w:rPr>
        <w:tab/>
        <w:t xml:space="preserve"> Nu se vor desfăşura în spații activităţi economice susceptibile a polua aerul, apa şi solul.</w:t>
      </w:r>
    </w:p>
    <w:p w14:paraId="08E4BF41" w14:textId="77777777" w:rsidR="006C7AFF" w:rsidRDefault="002D6B33">
      <w:pPr>
        <w:widowControl w:val="0"/>
        <w:spacing w:before="240" w:after="240" w:line="276" w:lineRule="auto"/>
        <w:rPr>
          <w:rFonts w:ascii="Arial" w:eastAsia="Arial" w:hAnsi="Arial" w:cs="Arial"/>
          <w:sz w:val="24"/>
          <w:szCs w:val="24"/>
        </w:rPr>
      </w:pPr>
      <w:r>
        <w:rPr>
          <w:rFonts w:ascii="Arial" w:eastAsia="Arial" w:hAnsi="Arial" w:cs="Arial"/>
          <w:sz w:val="24"/>
          <w:szCs w:val="24"/>
        </w:rPr>
        <w:tab/>
        <w:t>Pentru toate activităţile care se vor desfăşura în incinte închise, nici una dintre ele nu va dezvolta zgomote, miros şi vibraţii sesizabile din exterior, la limita incintei. Se vor respecta prevederile legale în vigoare referitoare la zgomotul produs în incintă, precum şi cele referitoare la protecţia angajaților.</w:t>
      </w:r>
    </w:p>
    <w:p w14:paraId="4A89D404" w14:textId="77777777" w:rsidR="006C7AFF" w:rsidRDefault="002D6B33">
      <w:pPr>
        <w:widowControl w:val="0"/>
        <w:spacing w:before="240" w:after="240" w:line="276" w:lineRule="auto"/>
        <w:rPr>
          <w:rFonts w:ascii="Arial" w:eastAsia="Arial" w:hAnsi="Arial" w:cs="Arial"/>
          <w:sz w:val="24"/>
          <w:szCs w:val="24"/>
        </w:rPr>
      </w:pPr>
      <w:r>
        <w:rPr>
          <w:rFonts w:ascii="Arial" w:eastAsia="Arial" w:hAnsi="Arial" w:cs="Arial"/>
          <w:sz w:val="24"/>
          <w:szCs w:val="24"/>
        </w:rPr>
        <w:tab/>
        <w:t>Depozitarea  materiei prime se va face în containere sau rezervoare care vor fi ascunse vederii şi la distanţă de drumul de acces. Dacă este necesar accesul pentru încărcare/descărcare şi livrare, aceste depozite vor fi localizate în spatele spațiului închiriat şi vor fi ascunse vederii prin aranjamente adecvate. Trebuie să se prevadă de asemenea spaţiu suficient pentru încărcare/descărcare în interiorul spațiului închiriat.</w:t>
      </w:r>
    </w:p>
    <w:p w14:paraId="24977F27" w14:textId="77777777" w:rsidR="006C7AFF" w:rsidRDefault="002D6B33">
      <w:pPr>
        <w:widowControl w:val="0"/>
        <w:spacing w:before="240" w:after="240" w:line="276"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Toate deşeurile şi produsele reziduale vor fi colectate şi depozitate într-o arie special amenajată în acest scop, cu respectarea tuturor prevederilor legale în vigoare.</w:t>
      </w:r>
    </w:p>
    <w:p w14:paraId="62F5C053" w14:textId="77777777" w:rsidR="006C7AFF" w:rsidRDefault="002D6B33">
      <w:pPr>
        <w:widowControl w:val="0"/>
        <w:spacing w:before="240" w:after="240" w:line="276" w:lineRule="auto"/>
        <w:rPr>
          <w:rFonts w:ascii="Arial" w:eastAsia="Arial" w:hAnsi="Arial" w:cs="Arial"/>
          <w:sz w:val="24"/>
          <w:szCs w:val="24"/>
        </w:rPr>
      </w:pPr>
      <w:r>
        <w:rPr>
          <w:rFonts w:ascii="Arial" w:eastAsia="Arial" w:hAnsi="Arial" w:cs="Arial"/>
          <w:sz w:val="24"/>
          <w:szCs w:val="24"/>
        </w:rPr>
        <w:tab/>
        <w:t>Containerele de gunoi menajer vor fi de asemenea ascunse vederii. Se va respecta legislația în domeniu privind colectarea selectivă a gunoiului.</w:t>
      </w:r>
    </w:p>
    <w:p w14:paraId="08E02319" w14:textId="77777777" w:rsidR="006C7AFF" w:rsidRDefault="002D6B33">
      <w:pPr>
        <w:widowControl w:val="0"/>
        <w:spacing w:before="240" w:after="240" w:line="276" w:lineRule="auto"/>
        <w:rPr>
          <w:rFonts w:ascii="Arial" w:eastAsia="Arial" w:hAnsi="Arial" w:cs="Arial"/>
          <w:sz w:val="24"/>
          <w:szCs w:val="24"/>
        </w:rPr>
      </w:pPr>
      <w:r>
        <w:rPr>
          <w:rFonts w:ascii="Arial" w:eastAsia="Arial" w:hAnsi="Arial" w:cs="Arial"/>
          <w:sz w:val="24"/>
          <w:szCs w:val="24"/>
        </w:rPr>
        <w:tab/>
        <w:t>Toate deşeurile chimice şi toxice vor fi eliminate conform prevederilor legale referitoare la deşeurile toxice şi periculoase. Se vor păstra documente prin care se înregistrează tipul, cantitatea, data şi modul în care s-au eliminat deşeurile.</w:t>
      </w:r>
    </w:p>
    <w:p w14:paraId="19AF1BA0" w14:textId="3D3405F4" w:rsidR="006C7AFF" w:rsidRDefault="002D6B33">
      <w:pPr>
        <w:widowControl w:val="0"/>
        <w:spacing w:before="240" w:after="240" w:line="276" w:lineRule="auto"/>
        <w:rPr>
          <w:rFonts w:ascii="Arial" w:eastAsia="Arial" w:hAnsi="Arial" w:cs="Arial"/>
          <w:sz w:val="24"/>
          <w:szCs w:val="24"/>
        </w:rPr>
      </w:pPr>
      <w:r>
        <w:rPr>
          <w:rFonts w:ascii="Arial" w:eastAsia="Arial" w:hAnsi="Arial" w:cs="Arial"/>
          <w:sz w:val="24"/>
          <w:szCs w:val="24"/>
        </w:rPr>
        <w:t xml:space="preserve">    Eliminarea deşeurilor se va face prin încheierea de contracte c</w:t>
      </w:r>
      <w:r w:rsidR="00FB626B">
        <w:rPr>
          <w:rFonts w:ascii="Arial" w:eastAsia="Arial" w:hAnsi="Arial" w:cs="Arial"/>
          <w:sz w:val="24"/>
          <w:szCs w:val="24"/>
        </w:rPr>
        <w:t xml:space="preserve">u </w:t>
      </w:r>
      <w:r>
        <w:rPr>
          <w:rFonts w:ascii="Arial" w:eastAsia="Arial" w:hAnsi="Arial" w:cs="Arial"/>
          <w:sz w:val="24"/>
          <w:szCs w:val="24"/>
        </w:rPr>
        <w:t>firme specializate, autorizate să colecteze deșeurile toxice.</w:t>
      </w:r>
    </w:p>
    <w:p w14:paraId="6DC37CAC" w14:textId="77777777" w:rsidR="006C7AFF" w:rsidRDefault="002D6B33">
      <w:pPr>
        <w:widowControl w:val="0"/>
        <w:spacing w:before="240" w:after="240" w:line="276" w:lineRule="auto"/>
        <w:rPr>
          <w:rFonts w:ascii="Arial" w:eastAsia="Arial" w:hAnsi="Arial" w:cs="Arial"/>
          <w:sz w:val="24"/>
          <w:szCs w:val="24"/>
        </w:rPr>
      </w:pPr>
      <w:r>
        <w:rPr>
          <w:rFonts w:ascii="Arial" w:eastAsia="Arial" w:hAnsi="Arial" w:cs="Arial"/>
          <w:sz w:val="24"/>
          <w:szCs w:val="24"/>
        </w:rPr>
        <w:tab/>
        <w:t>Nu trebuie să fie detectabile în afara limitelor,  mirosurile neplăcute provenind de la activitățile desfăşurate în incintă.</w:t>
      </w:r>
    </w:p>
    <w:p w14:paraId="7F92D17C" w14:textId="77777777" w:rsidR="006C7AFF" w:rsidRDefault="002D6B33">
      <w:pPr>
        <w:widowControl w:val="0"/>
        <w:spacing w:before="240" w:after="240" w:line="276" w:lineRule="auto"/>
        <w:rPr>
          <w:rFonts w:ascii="Arial" w:eastAsia="Arial" w:hAnsi="Arial" w:cs="Arial"/>
          <w:sz w:val="24"/>
          <w:szCs w:val="24"/>
        </w:rPr>
      </w:pPr>
      <w:r>
        <w:rPr>
          <w:rFonts w:ascii="Arial" w:eastAsia="Arial" w:hAnsi="Arial" w:cs="Arial"/>
          <w:sz w:val="24"/>
          <w:szCs w:val="24"/>
        </w:rPr>
        <w:t xml:space="preserve"> </w:t>
      </w:r>
    </w:p>
    <w:p w14:paraId="22942AC2" w14:textId="1E3C51D3" w:rsidR="006C7AFF" w:rsidRDefault="002D6B33" w:rsidP="00516670">
      <w:pPr>
        <w:widowControl w:val="0"/>
        <w:spacing w:before="240" w:after="240" w:line="276" w:lineRule="auto"/>
        <w:rPr>
          <w:rFonts w:ascii="Arial" w:eastAsia="Arial" w:hAnsi="Arial" w:cs="Arial"/>
          <w:sz w:val="24"/>
          <w:szCs w:val="24"/>
        </w:rPr>
      </w:pPr>
      <w:r>
        <w:rPr>
          <w:rFonts w:ascii="Arial" w:eastAsia="Arial" w:hAnsi="Arial" w:cs="Arial"/>
          <w:sz w:val="24"/>
          <w:szCs w:val="24"/>
        </w:rPr>
        <w:lastRenderedPageBreak/>
        <w:t>Ofertant</w:t>
      </w:r>
    </w:p>
    <w:sectPr w:rsidR="006C7AFF">
      <w:headerReference w:type="even" r:id="rId10"/>
      <w:headerReference w:type="default" r:id="rId11"/>
      <w:type w:val="continuous"/>
      <w:pgSz w:w="11909" w:h="16838"/>
      <w:pgMar w:top="1276" w:right="1315" w:bottom="1352" w:left="1229" w:header="0" w:footer="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90733" w14:textId="77777777" w:rsidR="002D6762" w:rsidRDefault="002D6762">
      <w:r>
        <w:separator/>
      </w:r>
    </w:p>
  </w:endnote>
  <w:endnote w:type="continuationSeparator" w:id="0">
    <w:p w14:paraId="2CFEAF77" w14:textId="77777777" w:rsidR="002D6762" w:rsidRDefault="002D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2557"/>
      <w:docPartObj>
        <w:docPartGallery w:val="Page Numbers (Bottom of Page)"/>
        <w:docPartUnique/>
      </w:docPartObj>
    </w:sdtPr>
    <w:sdtContent>
      <w:p w14:paraId="424A6976" w14:textId="203CAC9E" w:rsidR="00E66E99" w:rsidRDefault="00E66E99">
        <w:pPr>
          <w:pStyle w:val="Footer"/>
          <w:jc w:val="center"/>
        </w:pPr>
        <w:r>
          <w:fldChar w:fldCharType="begin"/>
        </w:r>
        <w:r>
          <w:instrText>PAGE   \* MERGEFORMAT</w:instrText>
        </w:r>
        <w:r>
          <w:fldChar w:fldCharType="separate"/>
        </w:r>
        <w:r>
          <w:t>2</w:t>
        </w:r>
        <w:r>
          <w:fldChar w:fldCharType="end"/>
        </w:r>
      </w:p>
    </w:sdtContent>
  </w:sdt>
  <w:p w14:paraId="7C83E084" w14:textId="77777777" w:rsidR="00E66E99" w:rsidRDefault="00E66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87BD5" w14:textId="77777777" w:rsidR="002D6762" w:rsidRDefault="002D6762">
      <w:r>
        <w:separator/>
      </w:r>
    </w:p>
  </w:footnote>
  <w:footnote w:type="continuationSeparator" w:id="0">
    <w:p w14:paraId="1A7D6BAA" w14:textId="77777777" w:rsidR="002D6762" w:rsidRDefault="002D6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26FFD" w14:textId="77777777" w:rsidR="00E66E99" w:rsidRDefault="00E66E99">
    <w:pPr>
      <w:pStyle w:val="Header"/>
      <w:rPr>
        <w:lang w:val="en-US"/>
      </w:rPr>
    </w:pPr>
  </w:p>
  <w:p w14:paraId="0A194BC6" w14:textId="77777777" w:rsidR="00E66E99" w:rsidRDefault="00E66E99">
    <w:pPr>
      <w:pStyle w:val="Header"/>
      <w:rPr>
        <w:lang w:val="en-US"/>
      </w:rPr>
    </w:pPr>
  </w:p>
  <w:p w14:paraId="5531724B" w14:textId="2EC0B66D" w:rsidR="00E66E99" w:rsidRDefault="00E66E99">
    <w:pPr>
      <w:pStyle w:val="Header"/>
      <w:rPr>
        <w:lang w:val="en-US"/>
      </w:rPr>
    </w:pPr>
    <w:r w:rsidRPr="00DA31B4">
      <w:rPr>
        <w:noProof/>
      </w:rPr>
      <w:drawing>
        <wp:inline distT="0" distB="0" distL="0" distR="0" wp14:anchorId="322330F7" wp14:editId="7E67023B">
          <wp:extent cx="5920105" cy="920660"/>
          <wp:effectExtent l="0" t="0" r="4445" b="0"/>
          <wp:docPr id="1539792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76" r="969"/>
                  <a:stretch>
                    <a:fillRect/>
                  </a:stretch>
                </pic:blipFill>
                <pic:spPr bwMode="auto">
                  <a:xfrm>
                    <a:off x="0" y="0"/>
                    <a:ext cx="5920105" cy="920660"/>
                  </a:xfrm>
                  <a:prstGeom prst="rect">
                    <a:avLst/>
                  </a:prstGeom>
                  <a:noFill/>
                  <a:ln>
                    <a:noFill/>
                  </a:ln>
                </pic:spPr>
              </pic:pic>
            </a:graphicData>
          </a:graphic>
        </wp:inline>
      </w:drawing>
    </w:r>
  </w:p>
  <w:p w14:paraId="7BAF5E36" w14:textId="77777777" w:rsidR="00E66E99" w:rsidRDefault="00E66E9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16732" w14:textId="77777777" w:rsidR="00E66E99" w:rsidRDefault="00E66E99">
    <w:pPr>
      <w:rPr>
        <w:sz w:val="2"/>
        <w:szCs w:val="2"/>
      </w:rPr>
    </w:pPr>
    <w:r>
      <w:rPr>
        <w:noProof/>
      </w:rPr>
      <mc:AlternateContent>
        <mc:Choice Requires="wps">
          <w:drawing>
            <wp:anchor distT="0" distB="0" distL="0" distR="0" simplePos="0" relativeHeight="251660288" behindDoc="0" locked="0" layoutInCell="1" hidden="0" allowOverlap="1" wp14:anchorId="6919F4BD" wp14:editId="23CEEDF3">
              <wp:simplePos x="0" y="0"/>
              <wp:positionH relativeFrom="page">
                <wp:posOffset>785814</wp:posOffset>
              </wp:positionH>
              <wp:positionV relativeFrom="page">
                <wp:posOffset>1143954</wp:posOffset>
              </wp:positionV>
              <wp:extent cx="1175385" cy="306070"/>
              <wp:effectExtent l="0" t="0" r="0" b="0"/>
              <wp:wrapSquare wrapText="bothSides" distT="0" distB="0" distL="0" distR="0"/>
              <wp:docPr id="25" name="Dreptunghi 25"/>
              <wp:cNvGraphicFramePr/>
              <a:graphic xmlns:a="http://schemas.openxmlformats.org/drawingml/2006/main">
                <a:graphicData uri="http://schemas.microsoft.com/office/word/2010/wordprocessingShape">
                  <wps:wsp>
                    <wps:cNvSpPr/>
                    <wps:spPr>
                      <a:xfrm>
                        <a:off x="4772595" y="3641253"/>
                        <a:ext cx="1146810" cy="277495"/>
                      </a:xfrm>
                      <a:prstGeom prst="rect">
                        <a:avLst/>
                      </a:prstGeom>
                      <a:noFill/>
                      <a:ln>
                        <a:noFill/>
                      </a:ln>
                    </wps:spPr>
                    <wps:txbx>
                      <w:txbxContent>
                        <w:p w14:paraId="6D043875" w14:textId="77777777" w:rsidR="00E66E99" w:rsidRDefault="00E66E99">
                          <w:pPr>
                            <w:textDirection w:val="btLr"/>
                          </w:pPr>
                          <w:r>
                            <w:rPr>
                              <w:rFonts w:ascii="Arial" w:eastAsia="Arial" w:hAnsi="Arial" w:cs="Arial"/>
                              <w:color w:val="000000"/>
                              <w:sz w:val="19"/>
                            </w:rPr>
                            <w:t>OFERTANTUL</w:t>
                          </w:r>
                        </w:p>
                        <w:p w14:paraId="55F6D9F6" w14:textId="77777777" w:rsidR="00E66E99" w:rsidRDefault="00E66E99">
                          <w:pPr>
                            <w:textDirection w:val="btLr"/>
                          </w:pPr>
                          <w:r>
                            <w:rPr>
                              <w:rFonts w:ascii="Arial" w:eastAsia="Arial" w:hAnsi="Arial" w:cs="Arial"/>
                              <w:color w:val="000000"/>
                              <w:sz w:val="19"/>
                            </w:rPr>
                            <w:t>(denumirea/numele)</w:t>
                          </w:r>
                        </w:p>
                      </w:txbxContent>
                    </wps:txbx>
                    <wps:bodyPr spcFirstLastPara="1" wrap="square" lIns="0" tIns="0" rIns="0" bIns="0" anchor="t" anchorCtr="0">
                      <a:noAutofit/>
                    </wps:bodyPr>
                  </wps:wsp>
                </a:graphicData>
              </a:graphic>
            </wp:anchor>
          </w:drawing>
        </mc:Choice>
        <mc:Fallback>
          <w:pict>
            <v:rect w14:anchorId="6919F4BD" id="Dreptunghi 25" o:spid="_x0000_s1026" style="position:absolute;left:0;text-align:left;margin-left:61.9pt;margin-top:90.1pt;width:92.55pt;height:24.1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" filled="f" stroked="f">
              <v:textbox inset="0,0,0,0">
                <w:txbxContent>
                  <w:p w14:paraId="6D043875" w14:textId="77777777" w:rsidR="00E66E99" w:rsidRDefault="00E66E99">
                    <w:pPr>
                      <w:textDirection w:val="btLr"/>
                    </w:pPr>
                    <w:r>
                      <w:rPr>
                        <w:rFonts w:ascii="Arial" w:eastAsia="Arial" w:hAnsi="Arial" w:cs="Arial"/>
                        <w:color w:val="000000"/>
                        <w:sz w:val="19"/>
                      </w:rPr>
                      <w:t>OFERTANTUL</w:t>
                    </w:r>
                  </w:p>
                  <w:p w14:paraId="55F6D9F6" w14:textId="77777777" w:rsidR="00E66E99" w:rsidRDefault="00E66E99">
                    <w:pPr>
                      <w:textDirection w:val="btLr"/>
                    </w:pPr>
                    <w:r>
                      <w:rPr>
                        <w:rFonts w:ascii="Arial" w:eastAsia="Arial" w:hAnsi="Arial" w:cs="Arial"/>
                        <w:color w:val="000000"/>
                        <w:sz w:val="19"/>
                      </w:rPr>
                      <w:t>(denumirea/numele)</w:t>
                    </w:r>
                  </w:p>
                </w:txbxContent>
              </v:textbox>
              <w10:wrap type="square" anchorx="page" anchory="page"/>
            </v:rect>
          </w:pict>
        </mc:Fallback>
      </mc:AlternateContent>
    </w:r>
    <w:r>
      <w:rPr>
        <w:noProof/>
      </w:rPr>
      <mc:AlternateContent>
        <mc:Choice Requires="wps">
          <w:drawing>
            <wp:anchor distT="0" distB="0" distL="0" distR="0" simplePos="0" relativeHeight="251661312" behindDoc="0" locked="0" layoutInCell="1" hidden="0" allowOverlap="1" wp14:anchorId="548B3D59" wp14:editId="7CBD5067">
              <wp:simplePos x="0" y="0"/>
              <wp:positionH relativeFrom="page">
                <wp:posOffset>5312094</wp:posOffset>
              </wp:positionH>
              <wp:positionV relativeFrom="page">
                <wp:posOffset>832802</wp:posOffset>
              </wp:positionV>
              <wp:extent cx="719455" cy="167005"/>
              <wp:effectExtent l="0" t="0" r="0" b="0"/>
              <wp:wrapSquare wrapText="bothSides" distT="0" distB="0" distL="0" distR="0"/>
              <wp:docPr id="24" name="Dreptunghi 24"/>
              <wp:cNvGraphicFramePr/>
              <a:graphic xmlns:a="http://schemas.openxmlformats.org/drawingml/2006/main">
                <a:graphicData uri="http://schemas.microsoft.com/office/word/2010/wordprocessingShape">
                  <wps:wsp>
                    <wps:cNvSpPr/>
                    <wps:spPr>
                      <a:xfrm>
                        <a:off x="5000560" y="3710785"/>
                        <a:ext cx="690880" cy="138430"/>
                      </a:xfrm>
                      <a:prstGeom prst="rect">
                        <a:avLst/>
                      </a:prstGeom>
                      <a:noFill/>
                      <a:ln>
                        <a:noFill/>
                      </a:ln>
                    </wps:spPr>
                    <wps:txbx>
                      <w:txbxContent>
                        <w:p w14:paraId="03DD41B4" w14:textId="77777777" w:rsidR="00E66E99" w:rsidRDefault="00E66E99">
                          <w:pPr>
                            <w:textDirection w:val="btLr"/>
                          </w:pPr>
                          <w:r>
                            <w:rPr>
                              <w:rFonts w:ascii="Arial" w:eastAsia="Arial" w:hAnsi="Arial" w:cs="Arial"/>
                              <w:color w:val="000000"/>
                              <w:sz w:val="19"/>
                            </w:rPr>
                            <w:t>FORMULAR</w:t>
                          </w:r>
                        </w:p>
                      </w:txbxContent>
                    </wps:txbx>
                    <wps:bodyPr spcFirstLastPara="1" wrap="square" lIns="0" tIns="0" rIns="0" bIns="0" anchor="t" anchorCtr="0">
                      <a:noAutofit/>
                    </wps:bodyPr>
                  </wps:wsp>
                </a:graphicData>
              </a:graphic>
            </wp:anchor>
          </w:drawing>
        </mc:Choice>
        <mc:Fallback>
          <w:pict>
            <v:rect w14:anchorId="548B3D59" id="Dreptunghi 24" o:spid="_x0000_s1027" style="position:absolute;left:0;text-align:left;margin-left:418.3pt;margin-top:65.55pt;width:56.65pt;height:13.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" filled="f" stroked="f">
              <v:textbox inset="0,0,0,0">
                <w:txbxContent>
                  <w:p w14:paraId="03DD41B4" w14:textId="77777777" w:rsidR="00E66E99" w:rsidRDefault="00E66E99">
                    <w:pPr>
                      <w:textDirection w:val="btLr"/>
                    </w:pPr>
                    <w:r>
                      <w:rPr>
                        <w:rFonts w:ascii="Arial" w:eastAsia="Arial" w:hAnsi="Arial" w:cs="Arial"/>
                        <w:color w:val="000000"/>
                        <w:sz w:val="19"/>
                      </w:rPr>
                      <w:t>FORMULAR</w:t>
                    </w:r>
                  </w:p>
                </w:txbxContent>
              </v:textbox>
              <w10:wrap type="square"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2AED9" w14:textId="77777777" w:rsidR="00E66E99" w:rsidRDefault="00E66E99">
    <w:pPr>
      <w:rPr>
        <w:sz w:val="2"/>
        <w:szCs w:val="2"/>
      </w:rPr>
    </w:pPr>
    <w:r>
      <w:rPr>
        <w:noProof/>
      </w:rPr>
      <mc:AlternateContent>
        <mc:Choice Requires="wps">
          <w:drawing>
            <wp:anchor distT="0" distB="0" distL="0" distR="0" simplePos="0" relativeHeight="251658240" behindDoc="0" locked="0" layoutInCell="1" hidden="0" allowOverlap="1" wp14:anchorId="05C26DCB" wp14:editId="0EFAA74B">
              <wp:simplePos x="0" y="0"/>
              <wp:positionH relativeFrom="margin">
                <wp:align>left</wp:align>
              </wp:positionH>
              <wp:positionV relativeFrom="page">
                <wp:posOffset>1147764</wp:posOffset>
              </wp:positionV>
              <wp:extent cx="2207895" cy="311785"/>
              <wp:effectExtent l="0" t="0" r="0" b="0"/>
              <wp:wrapSquare wrapText="bothSides" distT="0" distB="0" distL="0" distR="0"/>
              <wp:docPr id="27" name="Dreptunghi 27"/>
              <wp:cNvGraphicFramePr/>
              <a:graphic xmlns:a="http://schemas.openxmlformats.org/drawingml/2006/main">
                <a:graphicData uri="http://schemas.microsoft.com/office/word/2010/wordprocessingShape">
                  <wps:wsp>
                    <wps:cNvSpPr/>
                    <wps:spPr>
                      <a:xfrm>
                        <a:off x="4256340" y="3638395"/>
                        <a:ext cx="2179320" cy="283210"/>
                      </a:xfrm>
                      <a:prstGeom prst="rect">
                        <a:avLst/>
                      </a:prstGeom>
                      <a:noFill/>
                      <a:ln>
                        <a:noFill/>
                      </a:ln>
                    </wps:spPr>
                    <wps:txbx>
                      <w:txbxContent>
                        <w:p w14:paraId="1A9B8EE4" w14:textId="77777777" w:rsidR="00E66E99" w:rsidRDefault="00E66E99">
                          <w:pPr>
                            <w:textDirection w:val="btLr"/>
                          </w:pPr>
                        </w:p>
                      </w:txbxContent>
                    </wps:txbx>
                    <wps:bodyPr spcFirstLastPara="1" wrap="square" lIns="0" tIns="0" rIns="0" bIns="0" anchor="t" anchorCtr="0">
                      <a:noAutofit/>
                    </wps:bodyPr>
                  </wps:wsp>
                </a:graphicData>
              </a:graphic>
            </wp:anchor>
          </w:drawing>
        </mc:Choice>
        <mc:Fallback>
          <w:pict>
            <v:rect w14:anchorId="05C26DCB" id="Dreptunghi 27" o:spid="_x0000_s1028" style="position:absolute;left:0;text-align:left;margin-left:0;margin-top:90.4pt;width:173.85pt;height:24.55pt;z-index:251658240;visibility:visible;mso-wrap-style:square;mso-wrap-distance-left:0;mso-wrap-distance-top:0;mso-wrap-distance-right:0;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" filled="f" stroked="f">
              <v:textbox inset="0,0,0,0">
                <w:txbxContent>
                  <w:p w14:paraId="1A9B8EE4" w14:textId="77777777" w:rsidR="00E66E99" w:rsidRDefault="00E66E99">
                    <w:pPr>
                      <w:textDirection w:val="btLr"/>
                    </w:pPr>
                  </w:p>
                </w:txbxContent>
              </v:textbox>
              <w10:wrap type="square" anchorx="margin" anchory="page"/>
            </v:rect>
          </w:pict>
        </mc:Fallback>
      </mc:AlternateContent>
    </w:r>
    <w:r>
      <w:rPr>
        <w:noProof/>
      </w:rPr>
      <mc:AlternateContent>
        <mc:Choice Requires="wps">
          <w:drawing>
            <wp:anchor distT="0" distB="0" distL="0" distR="0" simplePos="0" relativeHeight="251659264" behindDoc="0" locked="0" layoutInCell="1" hidden="0" allowOverlap="1" wp14:anchorId="40F0919B" wp14:editId="680ECB56">
              <wp:simplePos x="0" y="0"/>
              <wp:positionH relativeFrom="page">
                <wp:posOffset>5312094</wp:posOffset>
              </wp:positionH>
              <wp:positionV relativeFrom="page">
                <wp:posOffset>832802</wp:posOffset>
              </wp:positionV>
              <wp:extent cx="751205" cy="126365"/>
              <wp:effectExtent l="0" t="0" r="0" b="0"/>
              <wp:wrapSquare wrapText="bothSides" distT="0" distB="0" distL="0" distR="0"/>
              <wp:docPr id="26" name="Dreptunghi 26"/>
              <wp:cNvGraphicFramePr/>
              <a:graphic xmlns:a="http://schemas.openxmlformats.org/drawingml/2006/main">
                <a:graphicData uri="http://schemas.microsoft.com/office/word/2010/wordprocessingShape">
                  <wps:wsp>
                    <wps:cNvSpPr/>
                    <wps:spPr>
                      <a:xfrm>
                        <a:off x="4984685" y="3731105"/>
                        <a:ext cx="722630" cy="97790"/>
                      </a:xfrm>
                      <a:prstGeom prst="rect">
                        <a:avLst/>
                      </a:prstGeom>
                      <a:noFill/>
                      <a:ln>
                        <a:noFill/>
                      </a:ln>
                    </wps:spPr>
                    <wps:txbx>
                      <w:txbxContent>
                        <w:p w14:paraId="20394CEC" w14:textId="77777777" w:rsidR="00E66E99" w:rsidRDefault="00E66E99">
                          <w:pPr>
                            <w:textDirection w:val="btLr"/>
                          </w:pPr>
                        </w:p>
                      </w:txbxContent>
                    </wps:txbx>
                    <wps:bodyPr spcFirstLastPara="1" wrap="square" lIns="0" tIns="0" rIns="0" bIns="0" anchor="t" anchorCtr="0">
                      <a:noAutofit/>
                    </wps:bodyPr>
                  </wps:wsp>
                </a:graphicData>
              </a:graphic>
            </wp:anchor>
          </w:drawing>
        </mc:Choice>
        <mc:Fallback>
          <w:pict>
            <v:rect w14:anchorId="40F0919B" id="Dreptunghi 26" o:spid="_x0000_s1029" style="position:absolute;left:0;text-align:left;margin-left:418.3pt;margin-top:65.55pt;width:59.15pt;height:9.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" filled="f" stroked="f">
              <v:textbox inset="0,0,0,0">
                <w:txbxContent>
                  <w:p w14:paraId="20394CEC" w14:textId="77777777" w:rsidR="00E66E99" w:rsidRDefault="00E66E99">
                    <w:pPr>
                      <w:textDirection w:val="btLr"/>
                    </w:pP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7349"/>
    <w:multiLevelType w:val="multilevel"/>
    <w:tmpl w:val="1FF20420"/>
    <w:lvl w:ilvl="0">
      <w:start w:val="1"/>
      <w:numFmt w:val="decimal"/>
      <w:lvlText w:val="%1)"/>
      <w:lvlJc w:val="left"/>
      <w:pPr>
        <w:ind w:left="1070" w:hanging="360"/>
      </w:pPr>
    </w:lvl>
    <w:lvl w:ilvl="1">
      <w:start w:val="8"/>
      <w:numFmt w:val="decimal"/>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0ACC70DC"/>
    <w:multiLevelType w:val="multilevel"/>
    <w:tmpl w:val="D9B47950"/>
    <w:lvl w:ilvl="0">
      <w:start w:val="1"/>
      <w:numFmt w:val="decimal"/>
      <w:lvlText w:val="%1."/>
      <w:lvlJc w:val="left"/>
      <w:pPr>
        <w:ind w:left="644"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0454A5"/>
    <w:multiLevelType w:val="multilevel"/>
    <w:tmpl w:val="1B4CB97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302D4E"/>
    <w:multiLevelType w:val="multilevel"/>
    <w:tmpl w:val="A934D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BB2A5B"/>
    <w:multiLevelType w:val="multilevel"/>
    <w:tmpl w:val="3EBE6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DA0E74"/>
    <w:multiLevelType w:val="multilevel"/>
    <w:tmpl w:val="75D4B1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6E0676F"/>
    <w:multiLevelType w:val="multilevel"/>
    <w:tmpl w:val="A57CFC9E"/>
    <w:lvl w:ilvl="0">
      <w:start w:val="1"/>
      <w:numFmt w:val="upperLetter"/>
      <w:lvlText w:val="%1."/>
      <w:lvlJc w:val="left"/>
      <w:pPr>
        <w:ind w:left="720" w:hanging="360"/>
      </w:pPr>
      <w:rPr>
        <w:rFonts w:ascii="Trebuchet MS" w:eastAsia="Trebuchet MS" w:hAnsi="Trebuchet MS" w:cs="Trebuchet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95418F"/>
    <w:multiLevelType w:val="multilevel"/>
    <w:tmpl w:val="B20AB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9C7A22"/>
    <w:multiLevelType w:val="multilevel"/>
    <w:tmpl w:val="7804BA88"/>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4BB51A2F"/>
    <w:multiLevelType w:val="multilevel"/>
    <w:tmpl w:val="7B588058"/>
    <w:lvl w:ilvl="0">
      <w:start w:val="1"/>
      <w:numFmt w:val="decimal"/>
      <w:lvlText w:val="%1."/>
      <w:lvlJc w:val="left"/>
      <w:pPr>
        <w:ind w:left="1353" w:hanging="359"/>
      </w:pPr>
      <w:rPr>
        <w:b/>
      </w:rPr>
    </w:lvl>
    <w:lvl w:ilvl="1">
      <w:start w:val="1"/>
      <w:numFmt w:val="decimal"/>
      <w:lvlText w:val="%1.%2."/>
      <w:lvlJc w:val="left"/>
      <w:pPr>
        <w:ind w:left="1620" w:hanging="720"/>
      </w:pPr>
    </w:lvl>
    <w:lvl w:ilvl="2">
      <w:start w:val="1"/>
      <w:numFmt w:val="decimal"/>
      <w:lvlText w:val="%1.%2.%3."/>
      <w:lvlJc w:val="left"/>
      <w:pPr>
        <w:ind w:left="1620" w:hanging="720"/>
      </w:pPr>
    </w:lvl>
    <w:lvl w:ilvl="3">
      <w:start w:val="1"/>
      <w:numFmt w:val="decimal"/>
      <w:lvlText w:val="%1.%2.%3.%4."/>
      <w:lvlJc w:val="left"/>
      <w:pPr>
        <w:ind w:left="1980" w:hanging="1080"/>
      </w:pPr>
    </w:lvl>
    <w:lvl w:ilvl="4">
      <w:start w:val="1"/>
      <w:numFmt w:val="decimal"/>
      <w:lvlText w:val="%1.%2.%3.%4.%5."/>
      <w:lvlJc w:val="left"/>
      <w:pPr>
        <w:ind w:left="1980" w:hanging="1080"/>
      </w:pPr>
    </w:lvl>
    <w:lvl w:ilvl="5">
      <w:start w:val="1"/>
      <w:numFmt w:val="decimal"/>
      <w:lvlText w:val="%1.%2.%3.%4.%5.%6."/>
      <w:lvlJc w:val="left"/>
      <w:pPr>
        <w:ind w:left="2340" w:hanging="1440"/>
      </w:pPr>
    </w:lvl>
    <w:lvl w:ilvl="6">
      <w:start w:val="1"/>
      <w:numFmt w:val="decimal"/>
      <w:lvlText w:val="%1.%2.%3.%4.%5.%6.%7."/>
      <w:lvlJc w:val="left"/>
      <w:pPr>
        <w:ind w:left="2340" w:hanging="1440"/>
      </w:pPr>
    </w:lvl>
    <w:lvl w:ilvl="7">
      <w:start w:val="1"/>
      <w:numFmt w:val="decimal"/>
      <w:lvlText w:val="%1.%2.%3.%4.%5.%6.%7.%8."/>
      <w:lvlJc w:val="left"/>
      <w:pPr>
        <w:ind w:left="2700" w:hanging="1800"/>
      </w:pPr>
    </w:lvl>
    <w:lvl w:ilvl="8">
      <w:start w:val="1"/>
      <w:numFmt w:val="decimal"/>
      <w:lvlText w:val="%1.%2.%3.%4.%5.%6.%7.%8.%9."/>
      <w:lvlJc w:val="left"/>
      <w:pPr>
        <w:ind w:left="3060" w:hanging="2160"/>
      </w:pPr>
    </w:lvl>
  </w:abstractNum>
  <w:abstractNum w:abstractNumId="10" w15:restartNumberingAfterBreak="0">
    <w:nsid w:val="57907A82"/>
    <w:multiLevelType w:val="multilevel"/>
    <w:tmpl w:val="2E468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FC0566"/>
    <w:multiLevelType w:val="multilevel"/>
    <w:tmpl w:val="9014C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916AB3"/>
    <w:multiLevelType w:val="multilevel"/>
    <w:tmpl w:val="59F0B3A0"/>
    <w:lvl w:ilvl="0">
      <w:start w:val="2"/>
      <w:numFmt w:val="bullet"/>
      <w:lvlText w:val="-"/>
      <w:lvlJc w:val="left"/>
      <w:pPr>
        <w:ind w:left="1353" w:hanging="359"/>
      </w:pPr>
      <w:rPr>
        <w:rFonts w:ascii="Arial" w:eastAsia="Arial" w:hAnsi="Arial" w:cs="Arial"/>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 w15:restartNumberingAfterBreak="0">
    <w:nsid w:val="71F34096"/>
    <w:multiLevelType w:val="multilevel"/>
    <w:tmpl w:val="0570D70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7C0C2FF0"/>
    <w:multiLevelType w:val="hybridMultilevel"/>
    <w:tmpl w:val="92C4E552"/>
    <w:lvl w:ilvl="0" w:tplc="682AA842">
      <w:start w:val="4"/>
      <w:numFmt w:val="bullet"/>
      <w:lvlText w:val="-"/>
      <w:lvlJc w:val="left"/>
      <w:pPr>
        <w:ind w:left="1080" w:hanging="360"/>
      </w:pPr>
      <w:rPr>
        <w:rFonts w:ascii="Arial" w:eastAsia="Arial"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953825724">
    <w:abstractNumId w:val="0"/>
  </w:num>
  <w:num w:numId="2" w16cid:durableId="977609884">
    <w:abstractNumId w:val="11"/>
  </w:num>
  <w:num w:numId="3" w16cid:durableId="940843615">
    <w:abstractNumId w:val="7"/>
  </w:num>
  <w:num w:numId="4" w16cid:durableId="976253565">
    <w:abstractNumId w:val="4"/>
  </w:num>
  <w:num w:numId="5" w16cid:durableId="485165791">
    <w:abstractNumId w:val="6"/>
  </w:num>
  <w:num w:numId="6" w16cid:durableId="178784595">
    <w:abstractNumId w:val="13"/>
  </w:num>
  <w:num w:numId="7" w16cid:durableId="280763518">
    <w:abstractNumId w:val="12"/>
  </w:num>
  <w:num w:numId="8" w16cid:durableId="278076286">
    <w:abstractNumId w:val="10"/>
  </w:num>
  <w:num w:numId="9" w16cid:durableId="142158673">
    <w:abstractNumId w:val="3"/>
  </w:num>
  <w:num w:numId="10" w16cid:durableId="1832015918">
    <w:abstractNumId w:val="8"/>
  </w:num>
  <w:num w:numId="11" w16cid:durableId="828248192">
    <w:abstractNumId w:val="9"/>
  </w:num>
  <w:num w:numId="12" w16cid:durableId="1829902567">
    <w:abstractNumId w:val="2"/>
  </w:num>
  <w:num w:numId="13" w16cid:durableId="2032803068">
    <w:abstractNumId w:val="5"/>
  </w:num>
  <w:num w:numId="14" w16cid:durableId="2003579603">
    <w:abstractNumId w:val="1"/>
  </w:num>
  <w:num w:numId="15" w16cid:durableId="1169909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AFF"/>
    <w:rsid w:val="0000205D"/>
    <w:rsid w:val="00004EA3"/>
    <w:rsid w:val="000149AF"/>
    <w:rsid w:val="000232BF"/>
    <w:rsid w:val="00031175"/>
    <w:rsid w:val="00035412"/>
    <w:rsid w:val="0006498F"/>
    <w:rsid w:val="00064DF9"/>
    <w:rsid w:val="00087FF3"/>
    <w:rsid w:val="000A511A"/>
    <w:rsid w:val="000C4B3C"/>
    <w:rsid w:val="000C769B"/>
    <w:rsid w:val="000D05E7"/>
    <w:rsid w:val="000D2ACF"/>
    <w:rsid w:val="000E2ED3"/>
    <w:rsid w:val="000E7E25"/>
    <w:rsid w:val="000F505C"/>
    <w:rsid w:val="00101027"/>
    <w:rsid w:val="00104346"/>
    <w:rsid w:val="00123F74"/>
    <w:rsid w:val="0013526B"/>
    <w:rsid w:val="00140806"/>
    <w:rsid w:val="0014327D"/>
    <w:rsid w:val="001458F3"/>
    <w:rsid w:val="00152CC9"/>
    <w:rsid w:val="001627C0"/>
    <w:rsid w:val="001777C2"/>
    <w:rsid w:val="00187387"/>
    <w:rsid w:val="001C4625"/>
    <w:rsid w:val="001C7A50"/>
    <w:rsid w:val="001D41A9"/>
    <w:rsid w:val="001E1A80"/>
    <w:rsid w:val="001E1EE0"/>
    <w:rsid w:val="002031CF"/>
    <w:rsid w:val="00210357"/>
    <w:rsid w:val="00226597"/>
    <w:rsid w:val="002267E4"/>
    <w:rsid w:val="0023574D"/>
    <w:rsid w:val="00237ABA"/>
    <w:rsid w:val="00241F4B"/>
    <w:rsid w:val="00243494"/>
    <w:rsid w:val="002472FF"/>
    <w:rsid w:val="00255AF8"/>
    <w:rsid w:val="00255DBF"/>
    <w:rsid w:val="00257E3E"/>
    <w:rsid w:val="00261640"/>
    <w:rsid w:val="00262708"/>
    <w:rsid w:val="00275AFD"/>
    <w:rsid w:val="0027780E"/>
    <w:rsid w:val="002A2453"/>
    <w:rsid w:val="002A6854"/>
    <w:rsid w:val="002B1B6A"/>
    <w:rsid w:val="002C01A7"/>
    <w:rsid w:val="002C1CA6"/>
    <w:rsid w:val="002C4B7A"/>
    <w:rsid w:val="002C5DF5"/>
    <w:rsid w:val="002C66BB"/>
    <w:rsid w:val="002D13D0"/>
    <w:rsid w:val="002D6762"/>
    <w:rsid w:val="002D6B33"/>
    <w:rsid w:val="00301952"/>
    <w:rsid w:val="00305FF7"/>
    <w:rsid w:val="00306888"/>
    <w:rsid w:val="00306D5C"/>
    <w:rsid w:val="003109E8"/>
    <w:rsid w:val="00312BAA"/>
    <w:rsid w:val="00317FD3"/>
    <w:rsid w:val="003460E1"/>
    <w:rsid w:val="0036200C"/>
    <w:rsid w:val="003865C9"/>
    <w:rsid w:val="00391705"/>
    <w:rsid w:val="003973C4"/>
    <w:rsid w:val="00397E26"/>
    <w:rsid w:val="003A1FC0"/>
    <w:rsid w:val="003A6BC8"/>
    <w:rsid w:val="003B441F"/>
    <w:rsid w:val="003C10CB"/>
    <w:rsid w:val="003C21E5"/>
    <w:rsid w:val="003C6674"/>
    <w:rsid w:val="003D52FC"/>
    <w:rsid w:val="003D5E03"/>
    <w:rsid w:val="003E6562"/>
    <w:rsid w:val="0040690F"/>
    <w:rsid w:val="00414B7F"/>
    <w:rsid w:val="004274EA"/>
    <w:rsid w:val="00432296"/>
    <w:rsid w:val="00440FC7"/>
    <w:rsid w:val="004622CF"/>
    <w:rsid w:val="00464AA6"/>
    <w:rsid w:val="00471D5F"/>
    <w:rsid w:val="00476824"/>
    <w:rsid w:val="0048043D"/>
    <w:rsid w:val="00483336"/>
    <w:rsid w:val="00487338"/>
    <w:rsid w:val="004931E6"/>
    <w:rsid w:val="004A4AB6"/>
    <w:rsid w:val="004A6835"/>
    <w:rsid w:val="004B1A72"/>
    <w:rsid w:val="004C041C"/>
    <w:rsid w:val="004C7E8D"/>
    <w:rsid w:val="004F0865"/>
    <w:rsid w:val="004F4B42"/>
    <w:rsid w:val="00500DC2"/>
    <w:rsid w:val="00502C1B"/>
    <w:rsid w:val="005046C1"/>
    <w:rsid w:val="00506294"/>
    <w:rsid w:val="00511F2D"/>
    <w:rsid w:val="00516670"/>
    <w:rsid w:val="00524FB6"/>
    <w:rsid w:val="00550BB7"/>
    <w:rsid w:val="00551ACD"/>
    <w:rsid w:val="0055521E"/>
    <w:rsid w:val="00555246"/>
    <w:rsid w:val="00565E21"/>
    <w:rsid w:val="00582678"/>
    <w:rsid w:val="005919C7"/>
    <w:rsid w:val="00592F32"/>
    <w:rsid w:val="00594939"/>
    <w:rsid w:val="005A00C4"/>
    <w:rsid w:val="005B7780"/>
    <w:rsid w:val="005B7A13"/>
    <w:rsid w:val="005D144E"/>
    <w:rsid w:val="005E1225"/>
    <w:rsid w:val="005E3C6B"/>
    <w:rsid w:val="005F7012"/>
    <w:rsid w:val="00602DAA"/>
    <w:rsid w:val="006045E2"/>
    <w:rsid w:val="0060509E"/>
    <w:rsid w:val="00617858"/>
    <w:rsid w:val="006226CD"/>
    <w:rsid w:val="00624977"/>
    <w:rsid w:val="00636739"/>
    <w:rsid w:val="006403D7"/>
    <w:rsid w:val="00645991"/>
    <w:rsid w:val="00675ECE"/>
    <w:rsid w:val="006774CF"/>
    <w:rsid w:val="00683531"/>
    <w:rsid w:val="0068420B"/>
    <w:rsid w:val="00684A5A"/>
    <w:rsid w:val="006861F5"/>
    <w:rsid w:val="00687FA1"/>
    <w:rsid w:val="006B1133"/>
    <w:rsid w:val="006B3EB6"/>
    <w:rsid w:val="006B78C2"/>
    <w:rsid w:val="006C4439"/>
    <w:rsid w:val="006C7AFF"/>
    <w:rsid w:val="006D1C51"/>
    <w:rsid w:val="006F7713"/>
    <w:rsid w:val="006F77B7"/>
    <w:rsid w:val="006F77CC"/>
    <w:rsid w:val="007001C1"/>
    <w:rsid w:val="0070358E"/>
    <w:rsid w:val="00731465"/>
    <w:rsid w:val="007616B5"/>
    <w:rsid w:val="0078183A"/>
    <w:rsid w:val="00793CA1"/>
    <w:rsid w:val="0079503B"/>
    <w:rsid w:val="007950E0"/>
    <w:rsid w:val="007A405F"/>
    <w:rsid w:val="007C75AB"/>
    <w:rsid w:val="007D1662"/>
    <w:rsid w:val="007D5F0F"/>
    <w:rsid w:val="007E3900"/>
    <w:rsid w:val="00816512"/>
    <w:rsid w:val="00833287"/>
    <w:rsid w:val="00875854"/>
    <w:rsid w:val="00881B8D"/>
    <w:rsid w:val="008843C3"/>
    <w:rsid w:val="00896306"/>
    <w:rsid w:val="008B001B"/>
    <w:rsid w:val="008C3C3E"/>
    <w:rsid w:val="008C3FFC"/>
    <w:rsid w:val="008C4322"/>
    <w:rsid w:val="008D1DDE"/>
    <w:rsid w:val="008E03E3"/>
    <w:rsid w:val="008E273C"/>
    <w:rsid w:val="008F34C1"/>
    <w:rsid w:val="00902AEC"/>
    <w:rsid w:val="009153AD"/>
    <w:rsid w:val="0091731F"/>
    <w:rsid w:val="00927DB3"/>
    <w:rsid w:val="0095178C"/>
    <w:rsid w:val="0095218A"/>
    <w:rsid w:val="00961593"/>
    <w:rsid w:val="0096406D"/>
    <w:rsid w:val="00965CBC"/>
    <w:rsid w:val="009A4B11"/>
    <w:rsid w:val="009B1D10"/>
    <w:rsid w:val="009C575E"/>
    <w:rsid w:val="009C7FF8"/>
    <w:rsid w:val="009F7373"/>
    <w:rsid w:val="00A0392D"/>
    <w:rsid w:val="00A23E83"/>
    <w:rsid w:val="00A2445E"/>
    <w:rsid w:val="00A246A7"/>
    <w:rsid w:val="00A27337"/>
    <w:rsid w:val="00A46B32"/>
    <w:rsid w:val="00A56F1C"/>
    <w:rsid w:val="00A576E7"/>
    <w:rsid w:val="00A62872"/>
    <w:rsid w:val="00A64958"/>
    <w:rsid w:val="00A70E24"/>
    <w:rsid w:val="00A75DA3"/>
    <w:rsid w:val="00A75DF0"/>
    <w:rsid w:val="00A87D4A"/>
    <w:rsid w:val="00A91EE0"/>
    <w:rsid w:val="00A96481"/>
    <w:rsid w:val="00AA16BA"/>
    <w:rsid w:val="00AD2F77"/>
    <w:rsid w:val="00B06D47"/>
    <w:rsid w:val="00B100EA"/>
    <w:rsid w:val="00B14786"/>
    <w:rsid w:val="00B22322"/>
    <w:rsid w:val="00B3036E"/>
    <w:rsid w:val="00B334CD"/>
    <w:rsid w:val="00B35587"/>
    <w:rsid w:val="00B465CC"/>
    <w:rsid w:val="00B51C4E"/>
    <w:rsid w:val="00B55EDE"/>
    <w:rsid w:val="00B67ED2"/>
    <w:rsid w:val="00B8072D"/>
    <w:rsid w:val="00BA4321"/>
    <w:rsid w:val="00BC32DD"/>
    <w:rsid w:val="00BE0539"/>
    <w:rsid w:val="00BE0B44"/>
    <w:rsid w:val="00BE7028"/>
    <w:rsid w:val="00C10D42"/>
    <w:rsid w:val="00C136FE"/>
    <w:rsid w:val="00C137F7"/>
    <w:rsid w:val="00C55DC4"/>
    <w:rsid w:val="00C65C16"/>
    <w:rsid w:val="00C73431"/>
    <w:rsid w:val="00C80FDF"/>
    <w:rsid w:val="00C86561"/>
    <w:rsid w:val="00C933F9"/>
    <w:rsid w:val="00CA388E"/>
    <w:rsid w:val="00CB074E"/>
    <w:rsid w:val="00CE50E3"/>
    <w:rsid w:val="00CE79DC"/>
    <w:rsid w:val="00CF6FD9"/>
    <w:rsid w:val="00D03EF7"/>
    <w:rsid w:val="00D374B8"/>
    <w:rsid w:val="00D37669"/>
    <w:rsid w:val="00D66E3E"/>
    <w:rsid w:val="00D73164"/>
    <w:rsid w:val="00D96A15"/>
    <w:rsid w:val="00DA4E59"/>
    <w:rsid w:val="00DB5DFE"/>
    <w:rsid w:val="00DC44A8"/>
    <w:rsid w:val="00DC7EF5"/>
    <w:rsid w:val="00DD551E"/>
    <w:rsid w:val="00DD614E"/>
    <w:rsid w:val="00DE4DC1"/>
    <w:rsid w:val="00DF4BA4"/>
    <w:rsid w:val="00E026E7"/>
    <w:rsid w:val="00E03315"/>
    <w:rsid w:val="00E1207D"/>
    <w:rsid w:val="00E148EB"/>
    <w:rsid w:val="00E35AE9"/>
    <w:rsid w:val="00E547C2"/>
    <w:rsid w:val="00E61CEA"/>
    <w:rsid w:val="00E6431F"/>
    <w:rsid w:val="00E66AAB"/>
    <w:rsid w:val="00E66E99"/>
    <w:rsid w:val="00E7598F"/>
    <w:rsid w:val="00E9051E"/>
    <w:rsid w:val="00EB042B"/>
    <w:rsid w:val="00EB154B"/>
    <w:rsid w:val="00EB4CE6"/>
    <w:rsid w:val="00ED187B"/>
    <w:rsid w:val="00EE506E"/>
    <w:rsid w:val="00F00AC8"/>
    <w:rsid w:val="00F132DC"/>
    <w:rsid w:val="00F36924"/>
    <w:rsid w:val="00F40532"/>
    <w:rsid w:val="00F425D1"/>
    <w:rsid w:val="00F44E8F"/>
    <w:rsid w:val="00F45853"/>
    <w:rsid w:val="00F54993"/>
    <w:rsid w:val="00F56247"/>
    <w:rsid w:val="00F80887"/>
    <w:rsid w:val="00F91E02"/>
    <w:rsid w:val="00FA1798"/>
    <w:rsid w:val="00FA6DD3"/>
    <w:rsid w:val="00FB626B"/>
    <w:rsid w:val="00FB7A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BEEE"/>
  <w15:docId w15:val="{FD40983E-401E-492A-B078-C2AA8DE3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2"/>
        <w:szCs w:val="22"/>
        <w:lang w:val="ro-RO" w:eastAsia="ro-R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E3"/>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unhideWhenUsed/>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3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qFormat/>
    <w:rsid w:val="00CD5B3B"/>
    <w:rPr>
      <w:sz w:val="18"/>
      <w:szCs w:val="18"/>
    </w:rPr>
  </w:style>
  <w:style w:type="character" w:customStyle="1" w:styleId="Heading1Char">
    <w:name w:val="Heading 1 Char"/>
    <w:link w:val="Heading1"/>
    <w:uiPriority w:val="99"/>
    <w:rsid w:val="00CD5B3B"/>
    <w:rPr>
      <w:rFonts w:ascii="Calibri" w:eastAsia="MS Gothic" w:hAnsi="Calibri" w:cs="Times New Roman"/>
      <w:b/>
      <w:bCs/>
      <w:kern w:val="32"/>
      <w:sz w:val="32"/>
      <w:szCs w:val="32"/>
    </w:rPr>
  </w:style>
  <w:style w:type="character" w:customStyle="1" w:styleId="SubtleEmphasis1">
    <w:name w:val="Subtle Emphasis1"/>
    <w:uiPriority w:val="99"/>
    <w:qFormat/>
    <w:rsid w:val="00AE26B4"/>
    <w:rPr>
      <w:color w:val="808080"/>
    </w:rPr>
  </w:style>
  <w:style w:type="character" w:styleId="Emphasis">
    <w:name w:val="Emphasis"/>
    <w:uiPriority w:val="99"/>
    <w:qFormat/>
    <w:rsid w:val="00AE26B4"/>
    <w:rPr>
      <w:i/>
      <w:iCs/>
    </w:rPr>
  </w:style>
  <w:style w:type="character" w:customStyle="1" w:styleId="IntenseEmphasis1">
    <w:name w:val="Intense Emphasis1"/>
    <w:uiPriority w:val="99"/>
    <w:qFormat/>
    <w:rsid w:val="00AE26B4"/>
    <w:rPr>
      <w:b/>
      <w:bCs/>
      <w:i/>
      <w:iCs/>
      <w:color w:val="4F81BD"/>
    </w:rPr>
  </w:style>
  <w:style w:type="character" w:styleId="Strong">
    <w:name w:val="Strong"/>
    <w:uiPriority w:val="99"/>
    <w:qFormat/>
    <w:rsid w:val="00AE26B4"/>
    <w:rPr>
      <w:b/>
      <w:bCs/>
    </w:rPr>
  </w:style>
  <w:style w:type="paragraph" w:customStyle="1" w:styleId="ColorfulGrid-Accent11">
    <w:name w:val="Colorful Grid - Accent 11"/>
    <w:basedOn w:val="Normal"/>
    <w:next w:val="Normal"/>
    <w:link w:val="ColorfulGrid-Accent1Char"/>
    <w:uiPriority w:val="99"/>
    <w:qFormat/>
    <w:rsid w:val="00AE26B4"/>
    <w:rPr>
      <w:i/>
      <w:iCs/>
      <w:color w:val="000000"/>
    </w:rPr>
  </w:style>
  <w:style w:type="character" w:customStyle="1" w:styleId="ColorfulGrid-Accent1Char">
    <w:name w:val="Colorful Grid - Accent 1 Char"/>
    <w:link w:val="ColorfulGrid-Accent11"/>
    <w:uiPriority w:val="99"/>
    <w:rsid w:val="00AE26B4"/>
    <w:rPr>
      <w:rFonts w:ascii="Trebuchet MS" w:hAnsi="Trebuchet MS"/>
      <w:i/>
      <w:iCs/>
      <w:color w:val="000000"/>
      <w:sz w:val="22"/>
      <w:szCs w:val="22"/>
    </w:rPr>
  </w:style>
  <w:style w:type="character" w:customStyle="1" w:styleId="TitleChar">
    <w:name w:val="Title Char"/>
    <w:link w:val="Title"/>
    <w:uiPriority w:val="99"/>
    <w:rsid w:val="00E562FC"/>
    <w:rPr>
      <w:rFonts w:ascii="Calibri" w:eastAsia="MS Gothic" w:hAnsi="Calibri" w:cs="Times New Roman"/>
      <w:b/>
      <w:bCs/>
      <w:kern w:val="28"/>
      <w:sz w:val="32"/>
      <w:szCs w:val="32"/>
    </w:rPr>
  </w:style>
  <w:style w:type="character" w:customStyle="1" w:styleId="Heading2Char">
    <w:name w:val="Heading 2 Char"/>
    <w:link w:val="Heading2"/>
    <w:uiPriority w:val="9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semiHidden/>
    <w:unhideWhenUsed/>
    <w:rsid w:val="00C46E68"/>
    <w:pPr>
      <w:spacing w:after="60" w:line="276" w:lineRule="auto"/>
    </w:pPr>
    <w:rPr>
      <w:sz w:val="16"/>
      <w:szCs w:val="20"/>
    </w:rPr>
  </w:style>
  <w:style w:type="character" w:customStyle="1" w:styleId="FootnoteTextChar">
    <w:name w:val="Footnote Text Char"/>
    <w:basedOn w:val="DefaultParagraphFont"/>
    <w:link w:val="FootnoteText"/>
    <w:uiPriority w:val="99"/>
    <w:semiHidden/>
    <w:rsid w:val="00C46E68"/>
    <w:rPr>
      <w:rFonts w:ascii="Trebuchet MS" w:hAnsi="Trebuchet MS"/>
      <w:sz w:val="16"/>
      <w:lang w:val="ro-RO"/>
    </w:rPr>
  </w:style>
  <w:style w:type="character" w:styleId="FootnoteReference">
    <w:name w:val="footnote reference"/>
    <w:basedOn w:val="DefaultParagraphFont"/>
    <w:uiPriority w:val="99"/>
    <w:semiHidden/>
    <w:unhideWhenUsed/>
    <w:rsid w:val="007C03BB"/>
    <w:rPr>
      <w:sz w:val="22"/>
      <w:vertAlign w:val="superscript"/>
    </w:rPr>
  </w:style>
  <w:style w:type="paragraph" w:styleId="EndnoteText">
    <w:name w:val="endnote text"/>
    <w:basedOn w:val="Normal"/>
    <w:link w:val="EndnoteTextChar"/>
    <w:uiPriority w:val="99"/>
    <w:semiHidden/>
    <w:unhideWhenUsed/>
    <w:rsid w:val="0086686E"/>
    <w:rPr>
      <w:sz w:val="20"/>
      <w:szCs w:val="20"/>
    </w:rPr>
  </w:style>
  <w:style w:type="character" w:customStyle="1" w:styleId="EndnoteTextChar">
    <w:name w:val="Endnote Text Char"/>
    <w:basedOn w:val="DefaultParagraphFont"/>
    <w:link w:val="EndnoteText"/>
    <w:uiPriority w:val="99"/>
    <w:semiHidden/>
    <w:rsid w:val="0086686E"/>
    <w:rPr>
      <w:rFonts w:ascii="Trebuchet MS" w:hAnsi="Trebuchet MS"/>
    </w:rPr>
  </w:style>
  <w:style w:type="character" w:styleId="EndnoteReference">
    <w:name w:val="endnote reference"/>
    <w:basedOn w:val="DefaultParagraphFont"/>
    <w:uiPriority w:val="99"/>
    <w:semiHidden/>
    <w:unhideWhenUsed/>
    <w:rsid w:val="0086686E"/>
    <w:rPr>
      <w:vertAlign w:val="superscript"/>
    </w:rPr>
  </w:style>
  <w:style w:type="paragraph" w:styleId="ListParagraph">
    <w:name w:val="List Paragraph"/>
    <w:basedOn w:val="Normal"/>
    <w:uiPriority w:val="34"/>
    <w:qFormat/>
    <w:rsid w:val="005244A4"/>
    <w:pPr>
      <w:suppressAutoHyphens/>
      <w:ind w:left="720"/>
      <w:contextualSpacing/>
      <w:jc w:val="left"/>
    </w:pPr>
    <w:rPr>
      <w:rFonts w:ascii="Times New Roman" w:hAnsi="Times New Roman"/>
      <w:sz w:val="20"/>
      <w:szCs w:val="20"/>
      <w:lang w:eastAsia="ar-SA"/>
    </w:rPr>
  </w:style>
  <w:style w:type="paragraph" w:styleId="BodyTextIndent">
    <w:name w:val="Body Text Indent"/>
    <w:basedOn w:val="Normal"/>
    <w:link w:val="BodyTextIndentChar"/>
    <w:uiPriority w:val="99"/>
    <w:rsid w:val="005244A4"/>
    <w:pPr>
      <w:ind w:firstLine="720"/>
    </w:pPr>
    <w:rPr>
      <w:rFonts w:ascii="Times New Roman" w:hAnsi="Times New Roman"/>
      <w:bCs/>
      <w:sz w:val="28"/>
      <w:szCs w:val="20"/>
    </w:rPr>
  </w:style>
  <w:style w:type="character" w:customStyle="1" w:styleId="BodyTextIndentChar">
    <w:name w:val="Body Text Indent Char"/>
    <w:basedOn w:val="DefaultParagraphFont"/>
    <w:link w:val="BodyTextIndent"/>
    <w:uiPriority w:val="99"/>
    <w:rsid w:val="005244A4"/>
    <w:rPr>
      <w:rFonts w:ascii="Times New Roman" w:hAnsi="Times New Roman"/>
      <w:bCs/>
      <w:sz w:val="28"/>
      <w:lang w:val="ro-RO" w:eastAsia="ro-RO"/>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TextcomentariuCaracter">
    <w:name w:val="Text comentariu Caracter"/>
    <w:basedOn w:val="DefaultParagraphFont"/>
    <w:uiPriority w:val="99"/>
    <w:semiHidden/>
    <w:rsid w:val="005244A4"/>
    <w:rPr>
      <w:rFonts w:ascii="Trebuchet MS" w:hAnsi="Trebuchet M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SubiectComentariuCaracter">
    <w:name w:val="Subiect Comentariu Caracter"/>
    <w:basedOn w:val="TextcomentariuCaracter"/>
    <w:uiPriority w:val="99"/>
    <w:semiHidden/>
    <w:rsid w:val="005244A4"/>
    <w:rPr>
      <w:rFonts w:ascii="Trebuchet MS" w:hAnsi="Trebuchet MS"/>
      <w:b/>
      <w:bCs/>
    </w:rPr>
  </w:style>
  <w:style w:type="character" w:customStyle="1" w:styleId="st">
    <w:name w:val="st"/>
    <w:basedOn w:val="DefaultParagraphFont"/>
    <w:uiPriority w:val="99"/>
    <w:rsid w:val="005244A4"/>
    <w:rPr>
      <w:rFonts w:cs="Times New Roman"/>
    </w:rPr>
  </w:style>
  <w:style w:type="paragraph" w:customStyle="1" w:styleId="Style8">
    <w:name w:val="Style8"/>
    <w:basedOn w:val="Normal"/>
    <w:uiPriority w:val="99"/>
    <w:rsid w:val="005244A4"/>
    <w:pPr>
      <w:widowControl w:val="0"/>
      <w:autoSpaceDE w:val="0"/>
      <w:autoSpaceDN w:val="0"/>
      <w:adjustRightInd w:val="0"/>
      <w:spacing w:line="275" w:lineRule="exact"/>
      <w:ind w:hanging="350"/>
    </w:pPr>
    <w:rPr>
      <w:rFonts w:ascii="Arial Unicode MS" w:eastAsia="Times New Roman" w:hAnsi="Calibri" w:cs="Arial Unicode MS"/>
      <w:sz w:val="24"/>
      <w:szCs w:val="24"/>
    </w:rPr>
  </w:style>
  <w:style w:type="character" w:customStyle="1" w:styleId="FontStyle13">
    <w:name w:val="Font Style13"/>
    <w:uiPriority w:val="99"/>
    <w:rsid w:val="005244A4"/>
    <w:rPr>
      <w:rFonts w:ascii="Arial Unicode MS" w:eastAsia="Times New Roman"/>
      <w:b/>
      <w:sz w:val="20"/>
    </w:rPr>
  </w:style>
  <w:style w:type="character" w:customStyle="1" w:styleId="FontStyle14">
    <w:name w:val="Font Style14"/>
    <w:uiPriority w:val="99"/>
    <w:rsid w:val="005244A4"/>
    <w:rPr>
      <w:rFonts w:ascii="Arial Unicode MS" w:eastAsia="Times New Roman"/>
      <w:b/>
      <w:i/>
      <w:spacing w:val="20"/>
      <w:sz w:val="20"/>
    </w:rPr>
  </w:style>
  <w:style w:type="character" w:customStyle="1" w:styleId="FontStyle15">
    <w:name w:val="Font Style15"/>
    <w:uiPriority w:val="99"/>
    <w:rsid w:val="005244A4"/>
    <w:rPr>
      <w:rFonts w:ascii="Arial Unicode MS" w:eastAsia="Times New Roman"/>
      <w:sz w:val="20"/>
    </w:rPr>
  </w:style>
  <w:style w:type="character" w:customStyle="1" w:styleId="Bodytext4NotBold">
    <w:name w:val="Body text (4) + Not Bold"/>
    <w:basedOn w:val="DefaultParagraphFont"/>
    <w:uiPriority w:val="99"/>
    <w:rsid w:val="005244A4"/>
    <w:rPr>
      <w:rFonts w:ascii="Times New Roman" w:hAnsi="Times New Roman" w:cs="Times New Roman"/>
      <w:b/>
      <w:bCs/>
      <w:color w:val="000000"/>
      <w:spacing w:val="0"/>
      <w:w w:val="100"/>
      <w:position w:val="0"/>
      <w:shd w:val="clear" w:color="auto" w:fill="FFFFFF"/>
      <w:lang w:val="ro-RO"/>
    </w:rPr>
  </w:style>
  <w:style w:type="character" w:customStyle="1" w:styleId="Bodytext">
    <w:name w:val="Body text_"/>
    <w:basedOn w:val="DefaultParagraphFont"/>
    <w:link w:val="BodyText2"/>
    <w:rsid w:val="005244A4"/>
    <w:rPr>
      <w:rFonts w:ascii="Times New Roman" w:eastAsia="Times New Roman" w:hAnsi="Times New Roman"/>
      <w:shd w:val="clear" w:color="auto" w:fill="FFFFFF"/>
    </w:rPr>
  </w:style>
  <w:style w:type="character" w:customStyle="1" w:styleId="Headerorfooter">
    <w:name w:val="Header or footer"/>
    <w:basedOn w:val="DefaultParagraphFont"/>
    <w:rsid w:val="005244A4"/>
    <w:rPr>
      <w:rFonts w:ascii="Arial" w:eastAsia="Arial" w:hAnsi="Arial" w:cs="Arial"/>
      <w:b/>
      <w:bCs/>
      <w:i w:val="0"/>
      <w:iCs w:val="0"/>
      <w:smallCaps w:val="0"/>
      <w:strike w:val="0"/>
      <w:color w:val="000000"/>
      <w:spacing w:val="0"/>
      <w:w w:val="100"/>
      <w:position w:val="0"/>
      <w:sz w:val="19"/>
      <w:szCs w:val="19"/>
      <w:u w:val="none"/>
      <w:lang w:val="ro-RO"/>
    </w:rPr>
  </w:style>
  <w:style w:type="character" w:customStyle="1" w:styleId="BodytextExact">
    <w:name w:val="Body text Exact"/>
    <w:basedOn w:val="DefaultParagraphFont"/>
    <w:rsid w:val="005244A4"/>
    <w:rPr>
      <w:rFonts w:ascii="Times New Roman" w:eastAsia="Times New Roman" w:hAnsi="Times New Roman" w:cs="Times New Roman"/>
      <w:b w:val="0"/>
      <w:bCs w:val="0"/>
      <w:i w:val="0"/>
      <w:iCs w:val="0"/>
      <w:smallCaps w:val="0"/>
      <w:strike w:val="0"/>
      <w:spacing w:val="-3"/>
      <w:sz w:val="22"/>
      <w:szCs w:val="22"/>
      <w:u w:val="none"/>
    </w:rPr>
  </w:style>
  <w:style w:type="paragraph" w:customStyle="1" w:styleId="BodyText2">
    <w:name w:val="Body Text2"/>
    <w:basedOn w:val="Normal"/>
    <w:link w:val="Bodytext"/>
    <w:rsid w:val="005244A4"/>
    <w:pPr>
      <w:widowControl w:val="0"/>
      <w:shd w:val="clear" w:color="auto" w:fill="FFFFFF"/>
      <w:spacing w:before="300" w:after="60" w:line="0" w:lineRule="atLeast"/>
      <w:ind w:hanging="1460"/>
      <w:jc w:val="center"/>
    </w:pPr>
    <w:rPr>
      <w:rFonts w:ascii="Times New Roman" w:eastAsia="Times New Roman" w:hAnsi="Times New Roman"/>
      <w:sz w:val="20"/>
      <w:szCs w:val="20"/>
    </w:rPr>
  </w:style>
  <w:style w:type="paragraph" w:customStyle="1" w:styleId="Style5">
    <w:name w:val="Style5"/>
    <w:basedOn w:val="Normal"/>
    <w:uiPriority w:val="99"/>
    <w:rsid w:val="005244A4"/>
    <w:pPr>
      <w:widowControl w:val="0"/>
      <w:autoSpaceDE w:val="0"/>
      <w:autoSpaceDN w:val="0"/>
      <w:adjustRightInd w:val="0"/>
      <w:jc w:val="left"/>
    </w:pPr>
    <w:rPr>
      <w:rFonts w:ascii="Times New Roman" w:eastAsia="Times New Roman" w:hAnsi="Times New Roman"/>
      <w:sz w:val="24"/>
      <w:szCs w:val="24"/>
    </w:rPr>
  </w:style>
  <w:style w:type="paragraph" w:customStyle="1" w:styleId="Style6">
    <w:name w:val="Style6"/>
    <w:basedOn w:val="Normal"/>
    <w:uiPriority w:val="99"/>
    <w:rsid w:val="005244A4"/>
    <w:pPr>
      <w:widowControl w:val="0"/>
      <w:autoSpaceDE w:val="0"/>
      <w:autoSpaceDN w:val="0"/>
      <w:adjustRightInd w:val="0"/>
      <w:jc w:val="left"/>
    </w:pPr>
    <w:rPr>
      <w:rFonts w:ascii="Times New Roman" w:eastAsia="Times New Roman" w:hAnsi="Times New Roman"/>
      <w:sz w:val="24"/>
      <w:szCs w:val="24"/>
    </w:rPr>
  </w:style>
  <w:style w:type="paragraph" w:customStyle="1" w:styleId="Style7">
    <w:name w:val="Style7"/>
    <w:basedOn w:val="Normal"/>
    <w:uiPriority w:val="99"/>
    <w:rsid w:val="005244A4"/>
    <w:pPr>
      <w:widowControl w:val="0"/>
      <w:autoSpaceDE w:val="0"/>
      <w:autoSpaceDN w:val="0"/>
      <w:adjustRightInd w:val="0"/>
      <w:jc w:val="left"/>
    </w:pPr>
    <w:rPr>
      <w:rFonts w:ascii="Times New Roman" w:eastAsia="Times New Roman" w:hAnsi="Times New Roman"/>
      <w:sz w:val="24"/>
      <w:szCs w:val="24"/>
    </w:rPr>
  </w:style>
  <w:style w:type="paragraph" w:customStyle="1" w:styleId="Style9">
    <w:name w:val="Style9"/>
    <w:basedOn w:val="Normal"/>
    <w:uiPriority w:val="99"/>
    <w:rsid w:val="005244A4"/>
    <w:pPr>
      <w:widowControl w:val="0"/>
      <w:autoSpaceDE w:val="0"/>
      <w:autoSpaceDN w:val="0"/>
      <w:adjustRightInd w:val="0"/>
      <w:jc w:val="left"/>
    </w:pPr>
    <w:rPr>
      <w:rFonts w:ascii="Times New Roman" w:eastAsia="Times New Roman" w:hAnsi="Times New Roman"/>
      <w:sz w:val="24"/>
      <w:szCs w:val="24"/>
    </w:rPr>
  </w:style>
  <w:style w:type="paragraph" w:customStyle="1" w:styleId="Style13">
    <w:name w:val="Style13"/>
    <w:basedOn w:val="Normal"/>
    <w:uiPriority w:val="99"/>
    <w:rsid w:val="005244A4"/>
    <w:pPr>
      <w:widowControl w:val="0"/>
      <w:autoSpaceDE w:val="0"/>
      <w:autoSpaceDN w:val="0"/>
      <w:adjustRightInd w:val="0"/>
      <w:jc w:val="left"/>
    </w:pPr>
    <w:rPr>
      <w:rFonts w:ascii="Times New Roman" w:eastAsia="Times New Roman" w:hAnsi="Times New Roman"/>
      <w:sz w:val="24"/>
      <w:szCs w:val="24"/>
    </w:rPr>
  </w:style>
  <w:style w:type="character" w:customStyle="1" w:styleId="FontStyle18">
    <w:name w:val="Font Style18"/>
    <w:basedOn w:val="DefaultParagraphFont"/>
    <w:uiPriority w:val="99"/>
    <w:rsid w:val="005244A4"/>
    <w:rPr>
      <w:rFonts w:ascii="Arial" w:hAnsi="Arial" w:cs="Arial"/>
      <w:sz w:val="22"/>
      <w:szCs w:val="22"/>
    </w:rPr>
  </w:style>
  <w:style w:type="character" w:customStyle="1" w:styleId="FontStyle19">
    <w:name w:val="Font Style19"/>
    <w:basedOn w:val="DefaultParagraphFont"/>
    <w:uiPriority w:val="99"/>
    <w:rsid w:val="005244A4"/>
    <w:rPr>
      <w:rFonts w:ascii="Arial" w:hAnsi="Arial" w:cs="Arial"/>
      <w:b/>
      <w:bCs/>
      <w:sz w:val="22"/>
      <w:szCs w:val="22"/>
    </w:rPr>
  </w:style>
  <w:style w:type="paragraph" w:styleId="BodyText0">
    <w:name w:val="Body Text"/>
    <w:basedOn w:val="Normal"/>
    <w:link w:val="BodyTextChar"/>
    <w:uiPriority w:val="99"/>
    <w:semiHidden/>
    <w:unhideWhenUsed/>
    <w:rsid w:val="005244A4"/>
    <w:pPr>
      <w:spacing w:after="120" w:line="276" w:lineRule="auto"/>
      <w:ind w:left="1701"/>
    </w:pPr>
  </w:style>
  <w:style w:type="character" w:customStyle="1" w:styleId="BodyTextChar">
    <w:name w:val="Body Text Char"/>
    <w:basedOn w:val="DefaultParagraphFont"/>
    <w:link w:val="BodyText0"/>
    <w:uiPriority w:val="99"/>
    <w:semiHidden/>
    <w:rsid w:val="005244A4"/>
    <w:rPr>
      <w:rFonts w:ascii="Trebuchet MS" w:hAnsi="Trebuchet MS"/>
      <w:sz w:val="22"/>
      <w:szCs w:val="22"/>
    </w:rPr>
  </w:style>
  <w:style w:type="character" w:customStyle="1" w:styleId="FontStyle17">
    <w:name w:val="Font Style17"/>
    <w:basedOn w:val="DefaultParagraphFont"/>
    <w:uiPriority w:val="99"/>
    <w:rsid w:val="005244A4"/>
    <w:rPr>
      <w:rFonts w:ascii="Arial" w:hAnsi="Arial" w:cs="Arial"/>
      <w:b/>
      <w:bCs/>
      <w:spacing w:val="80"/>
      <w:sz w:val="26"/>
      <w:szCs w:val="26"/>
    </w:rPr>
  </w:style>
  <w:style w:type="paragraph" w:customStyle="1" w:styleId="DefaultText">
    <w:name w:val="Default Text"/>
    <w:basedOn w:val="Normal"/>
    <w:link w:val="DefaultTextCaracter"/>
    <w:rsid w:val="005244A4"/>
    <w:pPr>
      <w:suppressAutoHyphens/>
      <w:overflowPunct w:val="0"/>
      <w:autoSpaceDE w:val="0"/>
      <w:jc w:val="left"/>
      <w:textAlignment w:val="baseline"/>
    </w:pPr>
    <w:rPr>
      <w:rFonts w:ascii="Times New Roman" w:eastAsia="Times New Roman" w:hAnsi="Times New Roman"/>
      <w:sz w:val="24"/>
      <w:szCs w:val="20"/>
    </w:rPr>
  </w:style>
  <w:style w:type="character" w:customStyle="1" w:styleId="DefaultTextCaracter">
    <w:name w:val="Default Text Caracter"/>
    <w:link w:val="DefaultText"/>
    <w:rsid w:val="005244A4"/>
    <w:rPr>
      <w:rFonts w:ascii="Times New Roman" w:eastAsia="Times New Roman" w:hAnsi="Times New Roman"/>
      <w:sz w:val="24"/>
      <w:lang w:val="ro-RO" w:eastAsia="ro-RO"/>
    </w:rPr>
  </w:style>
  <w:style w:type="character" w:customStyle="1" w:styleId="UnresolvedMention1">
    <w:name w:val="Unresolved Mention1"/>
    <w:basedOn w:val="DefaultParagraphFont"/>
    <w:uiPriority w:val="99"/>
    <w:semiHidden/>
    <w:unhideWhenUsed/>
    <w:rsid w:val="00682EA0"/>
    <w:rPr>
      <w:color w:val="605E5C"/>
      <w:shd w:val="clear" w:color="auto" w:fill="E1DFDD"/>
    </w:rPr>
  </w:style>
  <w:style w:type="paragraph" w:styleId="NoSpacing">
    <w:name w:val="No Spacing"/>
    <w:uiPriority w:val="1"/>
    <w:qFormat/>
    <w:rsid w:val="00F46632"/>
    <w:pPr>
      <w:jc w:val="left"/>
    </w:pPr>
    <w:rPr>
      <w:rFonts w:ascii="Calibri" w:eastAsia="Calibri" w:hAnsi="Calibri"/>
    </w:rPr>
  </w:style>
  <w:style w:type="paragraph" w:customStyle="1" w:styleId="Default">
    <w:name w:val="Default"/>
    <w:rsid w:val="00CF3222"/>
    <w:pPr>
      <w:autoSpaceDE w:val="0"/>
      <w:autoSpaceDN w:val="0"/>
      <w:adjustRightInd w:val="0"/>
      <w:jc w:val="left"/>
    </w:pPr>
    <w:rPr>
      <w:rFonts w:ascii="Calibri" w:hAnsi="Calibri" w:cs="Calibri"/>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link w:val="CommentText"/>
    <w:uiPriority w:val="99"/>
    <w:semiHidden/>
    <w:rPr>
      <w:sz w:val="20"/>
      <w:szCs w:val="20"/>
    </w:r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4NlLurXPhiEKGpiwqRoxImL9ZQ==">AMUW2mXTQKXrT03hFrHmC3ynH7CjNkkNKB8nBn5i5+pLgAhIe9HtULYU8DFKSVKrmIeWSY8aWeIQZH6XHALwsyb5TO5qzFuifBOqgajMp6NGPaRwRsKnAjlZ4DA0wMGdfgHsQ0fnSExaShAK4YXl/oKBm0/3Oy3O4otRXgGSWEfz1XeeiiYkVsPzg2pdRxviyct2pOno+UX935gTrTxcuH0Q1UQLmH8coQIWhJl/mSJfr11oFPv7LSTTgCNft0KEHbz6b/ags+9fOKPqfampW5lRU2uzVTW1rtf4yHqDhg6P1EQq8vs7dbUfFGF2WJi+023ItooGSnT9xv+T/+vvPqdcAwyC7gFH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31</Pages>
  <Words>9893</Words>
  <Characters>57386</Characters>
  <Application>Microsoft Office Word</Application>
  <DocSecurity>0</DocSecurity>
  <Lines>478</Lines>
  <Paragraphs>134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Pogacean Alina</cp:lastModifiedBy>
  <cp:revision>63</cp:revision>
  <cp:lastPrinted>2025-07-16T04:52:00Z</cp:lastPrinted>
  <dcterms:created xsi:type="dcterms:W3CDTF">2025-06-20T05:30:00Z</dcterms:created>
  <dcterms:modified xsi:type="dcterms:W3CDTF">2025-07-16T05:02:00Z</dcterms:modified>
</cp:coreProperties>
</file>